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048" w:rsidRDefault="009D4048" w:rsidP="009D4048">
      <w:pPr>
        <w:ind w:left="90"/>
        <w:jc w:val="center"/>
        <w:rPr>
          <w:b/>
          <w:bCs/>
          <w:sz w:val="46"/>
          <w:szCs w:val="46"/>
        </w:rPr>
      </w:pPr>
      <w:r>
        <w:rPr>
          <w:b/>
          <w:bCs/>
          <w:sz w:val="46"/>
          <w:szCs w:val="46"/>
        </w:rPr>
        <w:t>Newspaper Index</w:t>
      </w:r>
    </w:p>
    <w:p w:rsidR="009D4048" w:rsidRDefault="009D4048" w:rsidP="009D4048">
      <w:pPr>
        <w:jc w:val="center"/>
        <w:rPr>
          <w:sz w:val="34"/>
          <w:szCs w:val="34"/>
        </w:rPr>
      </w:pPr>
    </w:p>
    <w:p w:rsidR="009D4048" w:rsidRDefault="009D4048" w:rsidP="009D4048">
      <w:pPr>
        <w:jc w:val="center"/>
        <w:rPr>
          <w:b/>
          <w:bCs/>
          <w:sz w:val="34"/>
          <w:szCs w:val="34"/>
        </w:rPr>
      </w:pPr>
      <w:r>
        <w:rPr>
          <w:b/>
          <w:bCs/>
          <w:sz w:val="34"/>
          <w:szCs w:val="34"/>
        </w:rPr>
        <w:t>A monthly publication of newspaper’s articles</w:t>
      </w:r>
    </w:p>
    <w:p w:rsidR="009D4048" w:rsidRDefault="009D4048" w:rsidP="009D4048">
      <w:pPr>
        <w:jc w:val="center"/>
        <w:rPr>
          <w:b/>
          <w:sz w:val="36"/>
          <w:szCs w:val="36"/>
        </w:rPr>
      </w:pPr>
    </w:p>
    <w:p w:rsidR="009D4048" w:rsidRDefault="009D4048" w:rsidP="009D4048">
      <w:pPr>
        <w:jc w:val="center"/>
        <w:rPr>
          <w:b/>
          <w:sz w:val="36"/>
          <w:szCs w:val="36"/>
        </w:rPr>
      </w:pPr>
      <w:r>
        <w:rPr>
          <w:b/>
          <w:sz w:val="36"/>
          <w:szCs w:val="36"/>
        </w:rPr>
        <w:t>From</w:t>
      </w:r>
    </w:p>
    <w:p w:rsidR="009D4048" w:rsidRDefault="009D4048" w:rsidP="009D4048">
      <w:pPr>
        <w:jc w:val="center"/>
        <w:rPr>
          <w:b/>
          <w:sz w:val="28"/>
          <w:szCs w:val="28"/>
        </w:rPr>
      </w:pPr>
    </w:p>
    <w:p w:rsidR="009D4048" w:rsidRDefault="009D4048" w:rsidP="009D4048">
      <w:pPr>
        <w:jc w:val="center"/>
        <w:rPr>
          <w:b/>
          <w:sz w:val="30"/>
          <w:szCs w:val="30"/>
        </w:rPr>
      </w:pPr>
      <w:r>
        <w:rPr>
          <w:b/>
          <w:sz w:val="30"/>
          <w:szCs w:val="30"/>
        </w:rPr>
        <w:t xml:space="preserve">Business Recorder, Daily Times, Dawn, Financial Times, Khaleej Times, </w:t>
      </w:r>
    </w:p>
    <w:p w:rsidR="009D4048" w:rsidRDefault="009D4048" w:rsidP="009D4048">
      <w:pPr>
        <w:jc w:val="center"/>
        <w:rPr>
          <w:b/>
          <w:sz w:val="30"/>
          <w:szCs w:val="30"/>
        </w:rPr>
      </w:pPr>
      <w:r>
        <w:rPr>
          <w:b/>
          <w:sz w:val="30"/>
          <w:szCs w:val="30"/>
        </w:rPr>
        <w:t xml:space="preserve">The Nation and </w:t>
      </w:r>
      <w:proofErr w:type="gramStart"/>
      <w:r>
        <w:rPr>
          <w:b/>
          <w:sz w:val="30"/>
          <w:szCs w:val="30"/>
        </w:rPr>
        <w:t>The</w:t>
      </w:r>
      <w:proofErr w:type="gramEnd"/>
      <w:r>
        <w:rPr>
          <w:b/>
          <w:sz w:val="30"/>
          <w:szCs w:val="30"/>
        </w:rPr>
        <w:t xml:space="preserve"> News </w:t>
      </w:r>
    </w:p>
    <w:p w:rsidR="009D4048" w:rsidRDefault="009D4048" w:rsidP="009D4048">
      <w:pPr>
        <w:jc w:val="center"/>
        <w:rPr>
          <w:sz w:val="34"/>
          <w:szCs w:val="34"/>
        </w:rPr>
      </w:pPr>
    </w:p>
    <w:p w:rsidR="009D4048" w:rsidRDefault="009D4048" w:rsidP="009D4048">
      <w:pPr>
        <w:jc w:val="center"/>
        <w:rPr>
          <w:sz w:val="34"/>
          <w:szCs w:val="34"/>
        </w:rPr>
      </w:pPr>
    </w:p>
    <w:p w:rsidR="009D4048" w:rsidRDefault="009D4048" w:rsidP="009D4048">
      <w:pPr>
        <w:jc w:val="center"/>
        <w:rPr>
          <w:b/>
          <w:bCs/>
          <w:sz w:val="30"/>
          <w:szCs w:val="30"/>
        </w:rPr>
      </w:pPr>
      <w:r>
        <w:rPr>
          <w:b/>
          <w:bCs/>
          <w:sz w:val="30"/>
          <w:szCs w:val="30"/>
        </w:rPr>
        <w:t>Compiled by</w:t>
      </w:r>
    </w:p>
    <w:p w:rsidR="009D4048" w:rsidRDefault="009D4048" w:rsidP="009D4048">
      <w:pPr>
        <w:jc w:val="center"/>
        <w:rPr>
          <w:b/>
          <w:bCs/>
          <w:sz w:val="30"/>
          <w:szCs w:val="30"/>
        </w:rPr>
      </w:pPr>
    </w:p>
    <w:p w:rsidR="009D4048" w:rsidRDefault="009D4048" w:rsidP="009D4048">
      <w:pPr>
        <w:jc w:val="center"/>
        <w:rPr>
          <w:i/>
          <w:iCs/>
          <w:sz w:val="26"/>
          <w:szCs w:val="26"/>
        </w:rPr>
      </w:pPr>
    </w:p>
    <w:p w:rsidR="009D4048" w:rsidRDefault="009D4048" w:rsidP="009D4048">
      <w:pPr>
        <w:jc w:val="center"/>
        <w:rPr>
          <w:iCs/>
          <w:sz w:val="28"/>
          <w:szCs w:val="28"/>
        </w:rPr>
      </w:pPr>
      <w:r>
        <w:rPr>
          <w:iCs/>
          <w:sz w:val="28"/>
          <w:szCs w:val="28"/>
        </w:rPr>
        <w:t>Muhammad Asif Khan</w:t>
      </w:r>
    </w:p>
    <w:p w:rsidR="009D4048" w:rsidRDefault="009D4048" w:rsidP="009D4048">
      <w:pPr>
        <w:jc w:val="center"/>
        <w:rPr>
          <w:i/>
          <w:iCs/>
          <w:sz w:val="28"/>
          <w:szCs w:val="28"/>
        </w:rPr>
      </w:pPr>
      <w:r>
        <w:rPr>
          <w:i/>
          <w:iCs/>
          <w:sz w:val="28"/>
          <w:szCs w:val="28"/>
        </w:rPr>
        <w:t>Deputy Chief Librarian, Serials Section, P.U. Library</w:t>
      </w:r>
    </w:p>
    <w:p w:rsidR="009D4048" w:rsidRDefault="009D4048" w:rsidP="009D4048">
      <w:pPr>
        <w:jc w:val="center"/>
        <w:rPr>
          <w:i/>
          <w:iCs/>
          <w:sz w:val="28"/>
          <w:szCs w:val="28"/>
        </w:rPr>
      </w:pPr>
    </w:p>
    <w:p w:rsidR="009D4048" w:rsidRDefault="009D4048" w:rsidP="009D4048">
      <w:pPr>
        <w:jc w:val="center"/>
        <w:rPr>
          <w:iCs/>
          <w:sz w:val="28"/>
          <w:szCs w:val="28"/>
        </w:rPr>
      </w:pPr>
      <w:r>
        <w:rPr>
          <w:iCs/>
          <w:sz w:val="28"/>
          <w:szCs w:val="28"/>
        </w:rPr>
        <w:t>Syed Saleem Abbass Zaidi</w:t>
      </w:r>
    </w:p>
    <w:p w:rsidR="009D4048" w:rsidRDefault="009D4048" w:rsidP="009D4048">
      <w:pPr>
        <w:jc w:val="center"/>
        <w:rPr>
          <w:i/>
          <w:iCs/>
          <w:sz w:val="28"/>
          <w:szCs w:val="28"/>
        </w:rPr>
      </w:pPr>
      <w:r>
        <w:rPr>
          <w:i/>
          <w:iCs/>
          <w:sz w:val="28"/>
          <w:szCs w:val="28"/>
        </w:rPr>
        <w:t>Deputy Chief Librarian, Information Resource Centre, P.U.Library</w:t>
      </w:r>
    </w:p>
    <w:p w:rsidR="009D4048" w:rsidRDefault="009D4048" w:rsidP="009D4048">
      <w:pPr>
        <w:jc w:val="center"/>
        <w:rPr>
          <w:sz w:val="28"/>
          <w:szCs w:val="28"/>
        </w:rPr>
      </w:pPr>
    </w:p>
    <w:p w:rsidR="009D4048" w:rsidRDefault="009D4048" w:rsidP="009D4048">
      <w:pPr>
        <w:jc w:val="center"/>
        <w:rPr>
          <w:sz w:val="28"/>
          <w:szCs w:val="28"/>
        </w:rPr>
      </w:pPr>
      <w:r>
        <w:rPr>
          <w:sz w:val="28"/>
          <w:szCs w:val="28"/>
        </w:rPr>
        <w:t>Kashif Khursheed</w:t>
      </w:r>
    </w:p>
    <w:p w:rsidR="009D4048" w:rsidRDefault="009D4048" w:rsidP="009D4048">
      <w:pPr>
        <w:jc w:val="center"/>
        <w:rPr>
          <w:sz w:val="28"/>
          <w:szCs w:val="28"/>
        </w:rPr>
      </w:pPr>
      <w:r>
        <w:rPr>
          <w:i/>
          <w:iCs/>
          <w:sz w:val="28"/>
          <w:szCs w:val="28"/>
        </w:rPr>
        <w:t>Senior Librarian, Multimedia Section, P.U. Library</w:t>
      </w:r>
    </w:p>
    <w:p w:rsidR="009D4048" w:rsidRDefault="009D4048" w:rsidP="009D4048">
      <w:pPr>
        <w:jc w:val="center"/>
        <w:rPr>
          <w:sz w:val="28"/>
          <w:szCs w:val="28"/>
        </w:rPr>
      </w:pPr>
    </w:p>
    <w:p w:rsidR="009D4048" w:rsidRDefault="009D4048" w:rsidP="009D4048">
      <w:pPr>
        <w:jc w:val="center"/>
        <w:rPr>
          <w:sz w:val="28"/>
          <w:szCs w:val="28"/>
        </w:rPr>
      </w:pPr>
      <w:r>
        <w:rPr>
          <w:sz w:val="28"/>
          <w:szCs w:val="28"/>
        </w:rPr>
        <w:t>Hamid Ali</w:t>
      </w:r>
    </w:p>
    <w:p w:rsidR="009D4048" w:rsidRDefault="009D4048" w:rsidP="009D4048">
      <w:pPr>
        <w:jc w:val="center"/>
        <w:rPr>
          <w:i/>
          <w:iCs/>
          <w:sz w:val="28"/>
          <w:szCs w:val="28"/>
        </w:rPr>
      </w:pPr>
      <w:r>
        <w:rPr>
          <w:i/>
          <w:iCs/>
          <w:sz w:val="28"/>
          <w:szCs w:val="28"/>
        </w:rPr>
        <w:t>Senior Librarian, Oriental Section, P.U. Library</w:t>
      </w:r>
    </w:p>
    <w:p w:rsidR="009D4048" w:rsidRDefault="009D4048" w:rsidP="009D4048">
      <w:pPr>
        <w:jc w:val="center"/>
        <w:rPr>
          <w:iCs/>
          <w:sz w:val="28"/>
          <w:szCs w:val="28"/>
        </w:rPr>
      </w:pPr>
    </w:p>
    <w:p w:rsidR="009D4048" w:rsidRDefault="009D4048" w:rsidP="009D4048">
      <w:pPr>
        <w:jc w:val="center"/>
        <w:rPr>
          <w:iCs/>
          <w:sz w:val="28"/>
          <w:szCs w:val="28"/>
        </w:rPr>
      </w:pPr>
      <w:r>
        <w:rPr>
          <w:iCs/>
          <w:sz w:val="28"/>
          <w:szCs w:val="28"/>
        </w:rPr>
        <w:t>Shafiq Ur Rehman</w:t>
      </w:r>
    </w:p>
    <w:p w:rsidR="009D4048" w:rsidRDefault="009D4048" w:rsidP="009D4048">
      <w:pPr>
        <w:jc w:val="center"/>
        <w:rPr>
          <w:i/>
          <w:iCs/>
          <w:sz w:val="28"/>
          <w:szCs w:val="28"/>
        </w:rPr>
      </w:pPr>
      <w:r>
        <w:rPr>
          <w:i/>
          <w:iCs/>
          <w:sz w:val="28"/>
          <w:szCs w:val="28"/>
        </w:rPr>
        <w:t>Senior Librarian, Serial Section, P.U. Library</w:t>
      </w:r>
    </w:p>
    <w:p w:rsidR="009D4048" w:rsidRDefault="009D4048" w:rsidP="009D4048">
      <w:pPr>
        <w:jc w:val="center"/>
        <w:rPr>
          <w:sz w:val="28"/>
          <w:szCs w:val="30"/>
        </w:rPr>
      </w:pPr>
    </w:p>
    <w:p w:rsidR="009D4048" w:rsidRDefault="009D4048" w:rsidP="009D4048">
      <w:pPr>
        <w:jc w:val="center"/>
        <w:rPr>
          <w:sz w:val="28"/>
          <w:szCs w:val="28"/>
        </w:rPr>
      </w:pPr>
      <w:r>
        <w:rPr>
          <w:sz w:val="28"/>
          <w:szCs w:val="28"/>
        </w:rPr>
        <w:t>Muhammad Razaq</w:t>
      </w:r>
    </w:p>
    <w:p w:rsidR="009D4048" w:rsidRDefault="009D4048" w:rsidP="009D4048">
      <w:pPr>
        <w:jc w:val="center"/>
        <w:rPr>
          <w:i/>
          <w:iCs/>
          <w:sz w:val="28"/>
          <w:szCs w:val="28"/>
        </w:rPr>
      </w:pPr>
      <w:r>
        <w:rPr>
          <w:i/>
          <w:iCs/>
          <w:sz w:val="28"/>
          <w:szCs w:val="28"/>
        </w:rPr>
        <w:t>Librarian, Circulation Section, P.U. Library</w:t>
      </w:r>
    </w:p>
    <w:p w:rsidR="009D4048" w:rsidRDefault="009D4048" w:rsidP="009D4048">
      <w:pPr>
        <w:jc w:val="center"/>
        <w:rPr>
          <w:sz w:val="28"/>
          <w:szCs w:val="28"/>
        </w:rPr>
      </w:pPr>
    </w:p>
    <w:p w:rsidR="009D4048" w:rsidRDefault="009D4048" w:rsidP="009D4048">
      <w:pPr>
        <w:jc w:val="center"/>
        <w:rPr>
          <w:sz w:val="28"/>
          <w:szCs w:val="28"/>
        </w:rPr>
      </w:pPr>
      <w:r>
        <w:rPr>
          <w:sz w:val="28"/>
          <w:szCs w:val="28"/>
        </w:rPr>
        <w:t>Haji Mahmood</w:t>
      </w:r>
    </w:p>
    <w:p w:rsidR="009D4048" w:rsidRDefault="009D4048" w:rsidP="009D4048">
      <w:pPr>
        <w:jc w:val="center"/>
        <w:rPr>
          <w:i/>
          <w:iCs/>
          <w:sz w:val="28"/>
          <w:szCs w:val="28"/>
        </w:rPr>
      </w:pPr>
      <w:r>
        <w:rPr>
          <w:i/>
          <w:iCs/>
          <w:sz w:val="28"/>
          <w:szCs w:val="28"/>
        </w:rPr>
        <w:t>Librarian, Circulation Section, P.U. Library</w:t>
      </w:r>
    </w:p>
    <w:p w:rsidR="009D4048" w:rsidRDefault="009D4048" w:rsidP="009D4048">
      <w:pPr>
        <w:jc w:val="center"/>
        <w:rPr>
          <w:sz w:val="28"/>
          <w:szCs w:val="28"/>
        </w:rPr>
      </w:pPr>
    </w:p>
    <w:p w:rsidR="009D4048" w:rsidRDefault="009D4048" w:rsidP="009D4048">
      <w:pPr>
        <w:jc w:val="center"/>
        <w:rPr>
          <w:sz w:val="28"/>
          <w:szCs w:val="28"/>
        </w:rPr>
      </w:pPr>
      <w:r>
        <w:rPr>
          <w:sz w:val="28"/>
          <w:szCs w:val="28"/>
        </w:rPr>
        <w:t>Iram Shahzad Ali</w:t>
      </w:r>
    </w:p>
    <w:p w:rsidR="009D4048" w:rsidRDefault="009D4048" w:rsidP="009D4048">
      <w:pPr>
        <w:jc w:val="center"/>
        <w:rPr>
          <w:sz w:val="34"/>
          <w:szCs w:val="34"/>
        </w:rPr>
      </w:pPr>
      <w:r>
        <w:rPr>
          <w:i/>
          <w:iCs/>
          <w:sz w:val="28"/>
          <w:szCs w:val="28"/>
        </w:rPr>
        <w:t>Librarian, Cataloguing Section, P.U. Library</w:t>
      </w:r>
      <w:r>
        <w:rPr>
          <w:sz w:val="30"/>
          <w:szCs w:val="30"/>
        </w:rPr>
        <w:br/>
      </w:r>
    </w:p>
    <w:p w:rsidR="009D4048" w:rsidRDefault="009D4048" w:rsidP="009D4048">
      <w:pPr>
        <w:jc w:val="center"/>
      </w:pPr>
    </w:p>
    <w:p w:rsidR="009D4048" w:rsidRDefault="009D4048" w:rsidP="009D4048">
      <w:pPr>
        <w:jc w:val="center"/>
      </w:pPr>
    </w:p>
    <w:p w:rsidR="009D4048" w:rsidRDefault="009D4048" w:rsidP="009D4048">
      <w:pPr>
        <w:jc w:val="center"/>
        <w:rPr>
          <w:sz w:val="30"/>
          <w:szCs w:val="30"/>
        </w:rPr>
      </w:pPr>
      <w:r>
        <w:rPr>
          <w:sz w:val="30"/>
          <w:szCs w:val="30"/>
        </w:rPr>
        <w:t>Published by</w:t>
      </w:r>
    </w:p>
    <w:p w:rsidR="009D4048" w:rsidRDefault="009D4048" w:rsidP="009D4048">
      <w:pPr>
        <w:jc w:val="center"/>
        <w:rPr>
          <w:sz w:val="30"/>
          <w:szCs w:val="30"/>
        </w:rPr>
      </w:pPr>
      <w:r>
        <w:rPr>
          <w:sz w:val="30"/>
          <w:szCs w:val="30"/>
        </w:rPr>
        <w:t>Punjab University Library</w:t>
      </w:r>
      <w:r>
        <w:rPr>
          <w:sz w:val="30"/>
          <w:szCs w:val="30"/>
        </w:rPr>
        <w:br/>
      </w:r>
    </w:p>
    <w:p w:rsidR="009D4048" w:rsidRDefault="009D4048" w:rsidP="009D4048">
      <w:pPr>
        <w:jc w:val="center"/>
      </w:pPr>
      <w:r>
        <w:t>© 2012 Ch. Muhammad Hanif Chief Librarian Punjab University Library, Lahore</w:t>
      </w:r>
    </w:p>
    <w:p w:rsidR="009D4048" w:rsidRDefault="009D4048" w:rsidP="009D4048">
      <w:pPr>
        <w:jc w:val="center"/>
        <w:rPr>
          <w:rFonts w:ascii="Arial" w:hAnsi="Arial"/>
          <w:b/>
          <w:sz w:val="26"/>
          <w:szCs w:val="22"/>
        </w:rPr>
      </w:pPr>
      <w:r>
        <w:rPr>
          <w:rFonts w:ascii="Monotype Corsiva" w:hAnsi="Monotype Corsiva"/>
          <w:b/>
          <w:sz w:val="34"/>
          <w:szCs w:val="34"/>
        </w:rPr>
        <w:br w:type="page"/>
      </w:r>
      <w:r>
        <w:rPr>
          <w:rFonts w:ascii="Arial" w:hAnsi="Arial"/>
          <w:b/>
          <w:sz w:val="26"/>
          <w:szCs w:val="22"/>
        </w:rPr>
        <w:lastRenderedPageBreak/>
        <w:t>Preface</w:t>
      </w:r>
    </w:p>
    <w:p w:rsidR="009D4048" w:rsidRDefault="009D4048" w:rsidP="009D4048">
      <w:pPr>
        <w:jc w:val="center"/>
        <w:rPr>
          <w:rFonts w:ascii="Arial" w:hAnsi="Arial"/>
          <w:b/>
        </w:rPr>
      </w:pPr>
    </w:p>
    <w:p w:rsidR="009D4048" w:rsidRDefault="009D4048" w:rsidP="009D4048">
      <w:pPr>
        <w:spacing w:line="360" w:lineRule="auto"/>
        <w:ind w:firstLine="720"/>
        <w:jc w:val="both"/>
        <w:rPr>
          <w:rFonts w:ascii="Arial" w:hAnsi="Arial"/>
          <w:sz w:val="20"/>
          <w:szCs w:val="20"/>
        </w:rPr>
      </w:pPr>
      <w:r>
        <w:rPr>
          <w:rFonts w:ascii="Arial" w:hAnsi="Arial"/>
          <w:sz w:val="20"/>
          <w:szCs w:val="20"/>
        </w:rPr>
        <w:t xml:space="preserve">Punjab University Library is providing an indexing service “Newspaper’s index”. This is a monthly publication of newspaper articles published in famous local and foreign newspapers. Since January 2005 library is also providing this index on internet. Library is offering the current index as well as the archives and a cumulative index on our website </w:t>
      </w:r>
      <w:r>
        <w:rPr>
          <w:rFonts w:ascii="Arial" w:hAnsi="Arial"/>
          <w:b/>
          <w:i/>
          <w:sz w:val="22"/>
          <w:szCs w:val="22"/>
        </w:rPr>
        <w:t>http://</w:t>
      </w:r>
      <w:proofErr w:type="gramStart"/>
      <w:r>
        <w:rPr>
          <w:rFonts w:ascii="Arial" w:hAnsi="Arial"/>
          <w:b/>
          <w:i/>
          <w:sz w:val="22"/>
          <w:szCs w:val="22"/>
        </w:rPr>
        <w:t>www.pulibrary.edu.pk</w:t>
      </w:r>
      <w:r>
        <w:rPr>
          <w:rFonts w:ascii="Arial" w:hAnsi="Arial"/>
          <w:sz w:val="20"/>
          <w:szCs w:val="20"/>
        </w:rPr>
        <w:t>,</w:t>
      </w:r>
      <w:proofErr w:type="gramEnd"/>
      <w:r>
        <w:rPr>
          <w:rFonts w:ascii="Arial" w:hAnsi="Arial"/>
          <w:sz w:val="20"/>
          <w:szCs w:val="20"/>
        </w:rPr>
        <w:t xml:space="preserve"> In addition to that, hard and soft copies of the indices are also available in the Serials section of the Library.</w:t>
      </w:r>
    </w:p>
    <w:p w:rsidR="009D4048" w:rsidRDefault="00912562" w:rsidP="009D4048">
      <w:pPr>
        <w:spacing w:line="360" w:lineRule="auto"/>
        <w:ind w:firstLine="720"/>
        <w:jc w:val="both"/>
        <w:rPr>
          <w:rFonts w:ascii="Arial" w:hAnsi="Arial"/>
          <w:sz w:val="20"/>
          <w:szCs w:val="20"/>
        </w:rPr>
      </w:pPr>
      <w:r>
        <w:pict>
          <v:oval id="Oval 87" o:spid="_x0000_s1028" style="position:absolute;left:0;text-align:left;margin-left:-585pt;margin-top:59.1pt;width:495pt;height:486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" fillcolor="#ddd" strokecolor="#ddd" strokeweight="6pt">
            <v:textbox>
              <w:txbxContent>
                <w:p w:rsidR="00244627" w:rsidRDefault="00244627" w:rsidP="009D4048">
                  <w:pPr>
                    <w:rPr>
                      <w:rFonts w:ascii="Monotype Corsiva" w:hAnsi="Monotype Corsiva"/>
                      <w:color w:val="000000"/>
                      <w:sz w:val="100"/>
                      <w:szCs w:val="100"/>
                    </w:rPr>
                  </w:pPr>
                </w:p>
              </w:txbxContent>
            </v:textbox>
          </v:oval>
        </w:pict>
      </w:r>
      <w:r w:rsidR="009D4048">
        <w:rPr>
          <w:rFonts w:ascii="Arial" w:hAnsi="Arial"/>
          <w:sz w:val="20"/>
          <w:szCs w:val="20"/>
        </w:rPr>
        <w:t>Contents are divided in two categories, Pakistan and the other World. Furthermore both of the categories have their sub-contents arranged alphabetically under various subjects. Indexed entries are further arranged under author alphabetically within their relevant subjects. Indexed entries provide bibliographic information about the articles. The scope, arrangement, format and abbreviations used in the index are as under.</w:t>
      </w:r>
    </w:p>
    <w:p w:rsidR="009D4048" w:rsidRDefault="009D4048" w:rsidP="009D4048">
      <w:pPr>
        <w:spacing w:line="360" w:lineRule="auto"/>
        <w:ind w:firstLine="720"/>
        <w:jc w:val="both"/>
        <w:rPr>
          <w:rFonts w:ascii="Arial" w:hAnsi="Arial"/>
          <w:sz w:val="20"/>
          <w:szCs w:val="20"/>
        </w:rPr>
      </w:pPr>
    </w:p>
    <w:p w:rsidR="009D4048" w:rsidRDefault="009D4048" w:rsidP="009D4048">
      <w:pPr>
        <w:spacing w:line="360" w:lineRule="auto"/>
        <w:rPr>
          <w:rFonts w:ascii="Arial" w:hAnsi="Arial"/>
          <w:b/>
          <w:sz w:val="20"/>
          <w:szCs w:val="22"/>
        </w:rPr>
      </w:pPr>
      <w:r>
        <w:rPr>
          <w:rFonts w:ascii="Arial" w:hAnsi="Arial"/>
          <w:b/>
          <w:sz w:val="20"/>
          <w:szCs w:val="22"/>
        </w:rPr>
        <w:t>Scope:</w:t>
      </w:r>
      <w:r>
        <w:rPr>
          <w:rFonts w:ascii="Arial" w:hAnsi="Arial"/>
          <w:b/>
          <w:sz w:val="20"/>
          <w:szCs w:val="22"/>
        </w:rPr>
        <w:tab/>
      </w:r>
    </w:p>
    <w:p w:rsidR="009D4048" w:rsidRDefault="009D4048" w:rsidP="009D4048">
      <w:pPr>
        <w:spacing w:line="360" w:lineRule="auto"/>
        <w:ind w:firstLine="720"/>
        <w:rPr>
          <w:rFonts w:ascii="Arial" w:hAnsi="Arial"/>
          <w:sz w:val="20"/>
          <w:szCs w:val="20"/>
        </w:rPr>
      </w:pPr>
      <w:r>
        <w:rPr>
          <w:rFonts w:ascii="Arial" w:hAnsi="Arial"/>
          <w:sz w:val="20"/>
          <w:szCs w:val="20"/>
        </w:rPr>
        <w:t>This Index covers seven major English newspapers "Khaleej Times, Dawn, The Nation, The News, Business Recorder, Financial Times and Daily Times".</w:t>
      </w:r>
    </w:p>
    <w:p w:rsidR="009D4048" w:rsidRDefault="009D4048" w:rsidP="009D4048">
      <w:pPr>
        <w:spacing w:line="360" w:lineRule="auto"/>
        <w:ind w:firstLine="720"/>
        <w:rPr>
          <w:rFonts w:ascii="Arial" w:hAnsi="Arial"/>
          <w:sz w:val="20"/>
          <w:szCs w:val="22"/>
        </w:rPr>
      </w:pPr>
    </w:p>
    <w:p w:rsidR="009D4048" w:rsidRDefault="009D4048" w:rsidP="009D4048">
      <w:pPr>
        <w:spacing w:line="360" w:lineRule="auto"/>
        <w:rPr>
          <w:rFonts w:ascii="Arial" w:hAnsi="Arial"/>
          <w:sz w:val="20"/>
          <w:szCs w:val="22"/>
        </w:rPr>
      </w:pPr>
      <w:r>
        <w:rPr>
          <w:rFonts w:ascii="Arial" w:hAnsi="Arial"/>
          <w:b/>
          <w:sz w:val="20"/>
          <w:szCs w:val="22"/>
        </w:rPr>
        <w:t>Bibliographical Information:</w:t>
      </w:r>
    </w:p>
    <w:p w:rsidR="009D4048" w:rsidRDefault="009D4048" w:rsidP="009D4048">
      <w:pPr>
        <w:spacing w:line="360" w:lineRule="auto"/>
        <w:ind w:firstLine="720"/>
        <w:rPr>
          <w:rFonts w:ascii="Arial" w:hAnsi="Arial"/>
          <w:sz w:val="20"/>
          <w:szCs w:val="20"/>
        </w:rPr>
      </w:pPr>
      <w:r>
        <w:rPr>
          <w:rFonts w:ascii="Arial" w:hAnsi="Arial"/>
          <w:sz w:val="20"/>
          <w:szCs w:val="20"/>
        </w:rPr>
        <w:t>It is a subject index; Entries in each subject have been arranged alphabetically by author.</w:t>
      </w:r>
    </w:p>
    <w:p w:rsidR="009D4048" w:rsidRDefault="009D4048" w:rsidP="009D4048">
      <w:pPr>
        <w:spacing w:line="360" w:lineRule="auto"/>
        <w:rPr>
          <w:rFonts w:ascii="Arial" w:hAnsi="Arial"/>
          <w:b/>
          <w:sz w:val="20"/>
          <w:szCs w:val="20"/>
        </w:rPr>
      </w:pPr>
    </w:p>
    <w:p w:rsidR="009D4048" w:rsidRDefault="009D4048" w:rsidP="009D4048">
      <w:pPr>
        <w:spacing w:line="360" w:lineRule="auto"/>
        <w:rPr>
          <w:rFonts w:ascii="Arial" w:hAnsi="Arial"/>
          <w:b/>
          <w:sz w:val="20"/>
          <w:szCs w:val="22"/>
        </w:rPr>
      </w:pPr>
      <w:r>
        <w:rPr>
          <w:rFonts w:ascii="Arial" w:hAnsi="Arial"/>
          <w:b/>
          <w:sz w:val="20"/>
          <w:szCs w:val="22"/>
        </w:rPr>
        <w:t>Sample entry:</w:t>
      </w:r>
    </w:p>
    <w:p w:rsidR="009D4048" w:rsidRDefault="009D4048" w:rsidP="009D4048">
      <w:pPr>
        <w:spacing w:line="360" w:lineRule="auto"/>
        <w:ind w:left="720"/>
        <w:rPr>
          <w:rFonts w:ascii="Arial" w:hAnsi="Arial" w:cs="Arial"/>
          <w:sz w:val="20"/>
          <w:szCs w:val="20"/>
        </w:rPr>
      </w:pPr>
      <w:r>
        <w:rPr>
          <w:rFonts w:ascii="Arial" w:hAnsi="Arial" w:cs="Arial"/>
          <w:sz w:val="20"/>
          <w:szCs w:val="20"/>
        </w:rPr>
        <w:t>Ijaz Ahmad Rao. “Techtrix: agricultural biotechnology leads to prosperity.” The Nation, 1 Jan. 2010, p.19</w:t>
      </w:r>
    </w:p>
    <w:p w:rsidR="009D4048" w:rsidRDefault="009D4048" w:rsidP="009D4048">
      <w:pPr>
        <w:spacing w:line="360" w:lineRule="auto"/>
        <w:ind w:left="2160" w:hanging="1440"/>
        <w:rPr>
          <w:rFonts w:ascii="Arial" w:hAnsi="Arial"/>
          <w:b/>
          <w:sz w:val="20"/>
          <w:szCs w:val="22"/>
        </w:rPr>
      </w:pPr>
    </w:p>
    <w:p w:rsidR="009D4048" w:rsidRDefault="009D4048" w:rsidP="009D4048">
      <w:pPr>
        <w:spacing w:line="360" w:lineRule="auto"/>
        <w:ind w:left="2160" w:hanging="1440"/>
        <w:rPr>
          <w:rFonts w:ascii="Arial" w:hAnsi="Arial"/>
          <w:sz w:val="20"/>
          <w:szCs w:val="20"/>
        </w:rPr>
      </w:pPr>
      <w:r>
        <w:rPr>
          <w:rFonts w:ascii="Arial" w:hAnsi="Arial"/>
          <w:b/>
          <w:sz w:val="20"/>
          <w:szCs w:val="22"/>
        </w:rPr>
        <w:t>Author:</w:t>
      </w:r>
      <w:r>
        <w:rPr>
          <w:rFonts w:ascii="Arial" w:hAnsi="Arial"/>
          <w:b/>
          <w:sz w:val="20"/>
          <w:szCs w:val="22"/>
        </w:rPr>
        <w:tab/>
      </w:r>
      <w:r>
        <w:rPr>
          <w:rFonts w:ascii="Arial" w:hAnsi="Arial"/>
          <w:sz w:val="20"/>
          <w:szCs w:val="22"/>
        </w:rPr>
        <w:t>Only Christian a</w:t>
      </w:r>
      <w:r>
        <w:rPr>
          <w:rFonts w:ascii="Arial" w:hAnsi="Arial"/>
          <w:sz w:val="20"/>
          <w:szCs w:val="20"/>
        </w:rPr>
        <w:t xml:space="preserve">uthor’s names are inverted in </w:t>
      </w:r>
      <w:proofErr w:type="gramStart"/>
      <w:r>
        <w:rPr>
          <w:rFonts w:ascii="Arial" w:hAnsi="Arial"/>
          <w:sz w:val="20"/>
          <w:szCs w:val="20"/>
        </w:rPr>
        <w:t>their  family</w:t>
      </w:r>
      <w:proofErr w:type="gramEnd"/>
      <w:r>
        <w:rPr>
          <w:rFonts w:ascii="Arial" w:hAnsi="Arial"/>
          <w:sz w:val="20"/>
          <w:szCs w:val="20"/>
        </w:rPr>
        <w:t xml:space="preserve"> name e.g. Roy C. Macridis will be inverted as Macridis, Roy C.</w:t>
      </w:r>
    </w:p>
    <w:p w:rsidR="009D4048" w:rsidRDefault="009D4048" w:rsidP="009D4048">
      <w:pPr>
        <w:spacing w:line="360" w:lineRule="auto"/>
        <w:ind w:left="2160" w:hanging="1440"/>
        <w:rPr>
          <w:rFonts w:ascii="Arial" w:hAnsi="Arial"/>
          <w:sz w:val="20"/>
          <w:szCs w:val="22"/>
        </w:rPr>
      </w:pPr>
    </w:p>
    <w:p w:rsidR="009D4048" w:rsidRDefault="009D4048" w:rsidP="009D4048">
      <w:pPr>
        <w:spacing w:line="360" w:lineRule="auto"/>
        <w:ind w:left="2160" w:hanging="1440"/>
        <w:rPr>
          <w:rFonts w:ascii="Arial" w:hAnsi="Arial"/>
          <w:sz w:val="20"/>
          <w:szCs w:val="20"/>
        </w:rPr>
      </w:pPr>
      <w:r>
        <w:rPr>
          <w:rFonts w:ascii="Arial" w:hAnsi="Arial"/>
          <w:b/>
          <w:sz w:val="20"/>
          <w:szCs w:val="22"/>
        </w:rPr>
        <w:t>Title:</w:t>
      </w:r>
      <w:r>
        <w:rPr>
          <w:rFonts w:ascii="Arial" w:hAnsi="Arial"/>
          <w:b/>
          <w:sz w:val="20"/>
          <w:szCs w:val="22"/>
        </w:rPr>
        <w:tab/>
      </w:r>
      <w:r>
        <w:rPr>
          <w:rFonts w:ascii="Arial" w:hAnsi="Arial"/>
          <w:sz w:val="20"/>
          <w:szCs w:val="20"/>
        </w:rPr>
        <w:t xml:space="preserve">Complete title of the article is in double quotes “Title: subtitle” while sub-title (if any) is separated with colon </w:t>
      </w:r>
      <w:proofErr w:type="gramStart"/>
      <w:r>
        <w:rPr>
          <w:rFonts w:ascii="Arial" w:hAnsi="Arial"/>
          <w:sz w:val="20"/>
          <w:szCs w:val="20"/>
        </w:rPr>
        <w:t xml:space="preserve">( </w:t>
      </w:r>
      <w:r>
        <w:rPr>
          <w:rFonts w:ascii="Arial" w:hAnsi="Arial"/>
          <w:b/>
          <w:sz w:val="20"/>
          <w:szCs w:val="20"/>
        </w:rPr>
        <w:t>:</w:t>
      </w:r>
      <w:proofErr w:type="gramEnd"/>
      <w:r>
        <w:rPr>
          <w:rFonts w:ascii="Arial" w:hAnsi="Arial"/>
          <w:sz w:val="20"/>
          <w:szCs w:val="20"/>
        </w:rPr>
        <w:t xml:space="preserve"> ).</w:t>
      </w:r>
    </w:p>
    <w:p w:rsidR="009D4048" w:rsidRDefault="009D4048" w:rsidP="009D4048">
      <w:pPr>
        <w:spacing w:line="360" w:lineRule="auto"/>
        <w:rPr>
          <w:rFonts w:ascii="Arial" w:hAnsi="Arial"/>
          <w:sz w:val="20"/>
          <w:szCs w:val="22"/>
        </w:rPr>
      </w:pPr>
    </w:p>
    <w:p w:rsidR="009D4048" w:rsidRDefault="009D4048" w:rsidP="009D4048">
      <w:pPr>
        <w:spacing w:line="360" w:lineRule="auto"/>
        <w:ind w:firstLine="720"/>
        <w:rPr>
          <w:rFonts w:ascii="Arial" w:hAnsi="Arial"/>
          <w:sz w:val="20"/>
          <w:szCs w:val="22"/>
        </w:rPr>
      </w:pPr>
      <w:r>
        <w:rPr>
          <w:rFonts w:ascii="Arial" w:hAnsi="Arial"/>
          <w:b/>
          <w:sz w:val="20"/>
          <w:szCs w:val="22"/>
        </w:rPr>
        <w:t>Publisher:</w:t>
      </w:r>
      <w:r>
        <w:rPr>
          <w:rFonts w:ascii="Arial" w:hAnsi="Arial"/>
          <w:b/>
          <w:sz w:val="20"/>
          <w:szCs w:val="22"/>
        </w:rPr>
        <w:tab/>
      </w:r>
      <w:r>
        <w:rPr>
          <w:rFonts w:ascii="Arial" w:hAnsi="Arial"/>
          <w:sz w:val="20"/>
          <w:szCs w:val="20"/>
        </w:rPr>
        <w:t xml:space="preserve">Name of the news paper e.g. </w:t>
      </w:r>
      <w:r>
        <w:rPr>
          <w:rFonts w:ascii="Arial" w:hAnsi="Arial" w:cs="Arial"/>
          <w:sz w:val="20"/>
          <w:szCs w:val="20"/>
        </w:rPr>
        <w:t>The Nation</w:t>
      </w:r>
    </w:p>
    <w:p w:rsidR="009D4048" w:rsidRDefault="009D4048" w:rsidP="009D4048">
      <w:pPr>
        <w:spacing w:line="360" w:lineRule="auto"/>
        <w:rPr>
          <w:rFonts w:ascii="Arial" w:hAnsi="Arial"/>
          <w:b/>
          <w:sz w:val="20"/>
          <w:szCs w:val="22"/>
        </w:rPr>
      </w:pPr>
    </w:p>
    <w:p w:rsidR="009D4048" w:rsidRDefault="009D4048" w:rsidP="009D4048">
      <w:pPr>
        <w:spacing w:line="360" w:lineRule="auto"/>
        <w:ind w:left="720"/>
        <w:rPr>
          <w:rFonts w:ascii="Arial" w:hAnsi="Arial"/>
          <w:sz w:val="20"/>
          <w:szCs w:val="20"/>
        </w:rPr>
      </w:pPr>
      <w:r>
        <w:rPr>
          <w:rFonts w:ascii="Arial" w:hAnsi="Arial"/>
          <w:b/>
          <w:sz w:val="20"/>
          <w:szCs w:val="22"/>
        </w:rPr>
        <w:t xml:space="preserve">Date of Publication: </w:t>
      </w:r>
      <w:r>
        <w:rPr>
          <w:rFonts w:ascii="Arial" w:hAnsi="Arial"/>
          <w:sz w:val="20"/>
          <w:szCs w:val="20"/>
        </w:rPr>
        <w:t xml:space="preserve">Abbreviated month and year of publication are printed in the </w:t>
      </w:r>
    </w:p>
    <w:p w:rsidR="009D4048" w:rsidRDefault="009D4048" w:rsidP="009D4048">
      <w:pPr>
        <w:spacing w:line="360" w:lineRule="auto"/>
        <w:ind w:left="1440" w:firstLine="720"/>
        <w:rPr>
          <w:rFonts w:ascii="Arial" w:hAnsi="Arial"/>
          <w:sz w:val="20"/>
          <w:szCs w:val="20"/>
        </w:rPr>
      </w:pPr>
      <w:proofErr w:type="gramStart"/>
      <w:r>
        <w:rPr>
          <w:rFonts w:ascii="Arial" w:hAnsi="Arial"/>
          <w:sz w:val="20"/>
          <w:szCs w:val="20"/>
        </w:rPr>
        <w:t>Format ”</w:t>
      </w:r>
      <w:proofErr w:type="gramEnd"/>
      <w:r>
        <w:rPr>
          <w:rFonts w:ascii="Arial" w:hAnsi="Arial" w:cs="Arial"/>
          <w:sz w:val="20"/>
          <w:szCs w:val="20"/>
        </w:rPr>
        <w:t>1Jan. 2012,”</w:t>
      </w:r>
    </w:p>
    <w:p w:rsidR="009D4048" w:rsidRDefault="009D4048" w:rsidP="009D4048">
      <w:pPr>
        <w:spacing w:line="360" w:lineRule="auto"/>
        <w:rPr>
          <w:rFonts w:ascii="Arial" w:hAnsi="Arial"/>
          <w:sz w:val="20"/>
          <w:szCs w:val="22"/>
        </w:rPr>
      </w:pPr>
    </w:p>
    <w:p w:rsidR="009D4048" w:rsidRDefault="009D4048" w:rsidP="009D4048">
      <w:pPr>
        <w:spacing w:line="360" w:lineRule="auto"/>
        <w:ind w:left="2160" w:hanging="1440"/>
        <w:rPr>
          <w:rFonts w:ascii="Arial" w:hAnsi="Arial"/>
          <w:sz w:val="20"/>
          <w:szCs w:val="20"/>
        </w:rPr>
      </w:pPr>
      <w:r>
        <w:rPr>
          <w:rFonts w:ascii="Arial" w:hAnsi="Arial"/>
          <w:b/>
          <w:sz w:val="20"/>
          <w:szCs w:val="22"/>
        </w:rPr>
        <w:t>Page No:</w:t>
      </w:r>
      <w:r>
        <w:rPr>
          <w:rFonts w:ascii="Arial" w:hAnsi="Arial"/>
          <w:b/>
          <w:sz w:val="20"/>
          <w:szCs w:val="22"/>
        </w:rPr>
        <w:tab/>
      </w:r>
      <w:r>
        <w:rPr>
          <w:rFonts w:ascii="Arial" w:hAnsi="Arial"/>
          <w:sz w:val="20"/>
          <w:szCs w:val="20"/>
        </w:rPr>
        <w:t>Regular pages are indicated as p.7, while pages having a specific category name are indexed as, “Business &amp; Economics Review. IV”</w:t>
      </w:r>
    </w:p>
    <w:p w:rsidR="009D4048" w:rsidRDefault="009D4048" w:rsidP="009D4048">
      <w:pPr>
        <w:spacing w:line="360" w:lineRule="auto"/>
        <w:rPr>
          <w:rFonts w:ascii="Arial" w:hAnsi="Arial"/>
          <w:sz w:val="20"/>
          <w:szCs w:val="22"/>
        </w:rPr>
      </w:pPr>
    </w:p>
    <w:p w:rsidR="009D4048" w:rsidRDefault="009D4048" w:rsidP="009D4048">
      <w:pPr>
        <w:spacing w:line="360" w:lineRule="auto"/>
        <w:rPr>
          <w:rFonts w:ascii="Arial" w:hAnsi="Arial"/>
          <w:sz w:val="20"/>
          <w:szCs w:val="22"/>
        </w:rPr>
      </w:pPr>
    </w:p>
    <w:p w:rsidR="009D4048" w:rsidRDefault="009D4048" w:rsidP="009D4048">
      <w:pPr>
        <w:spacing w:line="360" w:lineRule="auto"/>
        <w:rPr>
          <w:rFonts w:ascii="Arial" w:hAnsi="Arial"/>
          <w:sz w:val="20"/>
          <w:szCs w:val="22"/>
        </w:rPr>
      </w:pPr>
    </w:p>
    <w:p w:rsidR="009D4048" w:rsidRDefault="00F35393" w:rsidP="009D4048">
      <w:pPr>
        <w:spacing w:line="360" w:lineRule="auto"/>
        <w:ind w:left="5760"/>
        <w:rPr>
          <w:rFonts w:ascii="Arial" w:hAnsi="Arial"/>
          <w:sz w:val="20"/>
          <w:szCs w:val="20"/>
        </w:rPr>
      </w:pPr>
      <w:r>
        <w:rPr>
          <w:rFonts w:ascii="Arial" w:hAnsi="Arial"/>
          <w:sz w:val="20"/>
          <w:szCs w:val="20"/>
        </w:rPr>
        <w:t xml:space="preserve">Ch. Muhammad </w:t>
      </w:r>
      <w:r w:rsidR="009D4048">
        <w:rPr>
          <w:rFonts w:ascii="Arial" w:hAnsi="Arial"/>
          <w:sz w:val="20"/>
          <w:szCs w:val="20"/>
        </w:rPr>
        <w:t>Hanif</w:t>
      </w:r>
    </w:p>
    <w:p w:rsidR="009D4048" w:rsidRDefault="009D4048" w:rsidP="009D4048">
      <w:pPr>
        <w:spacing w:line="360" w:lineRule="auto"/>
        <w:ind w:left="5760"/>
        <w:rPr>
          <w:rFonts w:ascii="Arial" w:hAnsi="Arial"/>
          <w:sz w:val="20"/>
          <w:szCs w:val="20"/>
        </w:rPr>
      </w:pPr>
      <w:r>
        <w:rPr>
          <w:rFonts w:ascii="Arial" w:hAnsi="Arial"/>
          <w:sz w:val="20"/>
          <w:szCs w:val="20"/>
        </w:rPr>
        <w:t>Chief Librarian</w:t>
      </w:r>
    </w:p>
    <w:p w:rsidR="009D4048" w:rsidRDefault="009D4048" w:rsidP="009D4048">
      <w:pPr>
        <w:spacing w:line="360" w:lineRule="auto"/>
        <w:ind w:left="5760"/>
        <w:rPr>
          <w:rFonts w:ascii="Arial" w:hAnsi="Arial"/>
        </w:rPr>
      </w:pPr>
      <w:r>
        <w:rPr>
          <w:rFonts w:ascii="Arial" w:hAnsi="Arial"/>
          <w:sz w:val="20"/>
          <w:szCs w:val="20"/>
        </w:rPr>
        <w:t>Punjab University Librar</w:t>
      </w:r>
      <w:r>
        <w:rPr>
          <w:rFonts w:ascii="Arial" w:hAnsi="Arial"/>
        </w:rPr>
        <w:t>y</w:t>
      </w:r>
    </w:p>
    <w:p w:rsidR="009D4048" w:rsidRDefault="009D4048" w:rsidP="009D4048">
      <w:pPr>
        <w:pStyle w:val="Title"/>
        <w:spacing w:line="360" w:lineRule="auto"/>
        <w:rPr>
          <w:rFonts w:ascii="Monotype Corsiva" w:hAnsi="Monotype Corsiva" w:cs="Times New Roman"/>
          <w:b w:val="0"/>
          <w:sz w:val="34"/>
          <w:szCs w:val="34"/>
          <w:u w:val="none"/>
        </w:rPr>
      </w:pPr>
      <w:r>
        <w:rPr>
          <w:rFonts w:ascii="Monotype Corsiva" w:hAnsi="Monotype Corsiva"/>
          <w:bCs w:val="0"/>
          <w:sz w:val="34"/>
          <w:szCs w:val="34"/>
        </w:rPr>
        <w:br w:type="page"/>
      </w:r>
    </w:p>
    <w:p w:rsidR="009D4048" w:rsidRDefault="009D4048" w:rsidP="009D4048">
      <w:pPr>
        <w:pStyle w:val="Title"/>
        <w:spacing w:line="360" w:lineRule="auto"/>
        <w:rPr>
          <w:rFonts w:ascii="Monotype Corsiva" w:hAnsi="Monotype Corsiva" w:cs="Times New Roman"/>
          <w:sz w:val="60"/>
          <w:szCs w:val="60"/>
          <w:u w:val="none"/>
        </w:rPr>
      </w:pPr>
      <w:r>
        <w:rPr>
          <w:rFonts w:ascii="Monotype Corsiva" w:hAnsi="Monotype Corsiva" w:cs="Times New Roman"/>
          <w:sz w:val="60"/>
          <w:szCs w:val="60"/>
          <w:u w:val="none"/>
        </w:rPr>
        <w:lastRenderedPageBreak/>
        <w:t>Newspaper Index</w:t>
      </w:r>
    </w:p>
    <w:p w:rsidR="009D4048" w:rsidRDefault="009D4048" w:rsidP="009D4048">
      <w:pPr>
        <w:pStyle w:val="Title"/>
        <w:spacing w:line="360" w:lineRule="auto"/>
        <w:rPr>
          <w:rFonts w:ascii="Monotype Corsiva" w:hAnsi="Monotype Corsiva" w:cs="Times New Roman"/>
          <w:sz w:val="60"/>
          <w:szCs w:val="60"/>
          <w:u w:val="none"/>
        </w:rPr>
      </w:pPr>
      <w:r>
        <w:rPr>
          <w:rFonts w:ascii="Monotype Corsiva" w:hAnsi="Monotype Corsiva" w:cs="Times New Roman"/>
          <w:sz w:val="60"/>
          <w:szCs w:val="60"/>
          <w:u w:val="none"/>
        </w:rPr>
        <w:t xml:space="preserve">Vol. 11 No. 8 </w:t>
      </w:r>
      <w:r w:rsidR="00E166E7">
        <w:rPr>
          <w:rFonts w:ascii="Monotype Corsiva" w:hAnsi="Monotype Corsiva" w:cs="Times New Roman"/>
          <w:sz w:val="60"/>
          <w:szCs w:val="60"/>
          <w:u w:val="none"/>
        </w:rPr>
        <w:t>August</w:t>
      </w:r>
      <w:r>
        <w:rPr>
          <w:rFonts w:ascii="Monotype Corsiva" w:hAnsi="Monotype Corsiva" w:cs="Times New Roman"/>
          <w:sz w:val="60"/>
          <w:szCs w:val="60"/>
          <w:u w:val="none"/>
        </w:rPr>
        <w:t>, 2012</w:t>
      </w:r>
    </w:p>
    <w:p w:rsidR="009D4048" w:rsidRDefault="009D4048" w:rsidP="009D4048">
      <w:pPr>
        <w:pStyle w:val="Title"/>
        <w:spacing w:line="360" w:lineRule="auto"/>
        <w:rPr>
          <w:rFonts w:ascii="Monotype Corsiva" w:hAnsi="Monotype Corsiva" w:cs="Times New Roman"/>
          <w:b w:val="0"/>
          <w:sz w:val="60"/>
          <w:szCs w:val="60"/>
          <w:u w:val="none"/>
        </w:rPr>
      </w:pPr>
    </w:p>
    <w:p w:rsidR="009D4048" w:rsidRDefault="009D4048" w:rsidP="009D4048">
      <w:pPr>
        <w:pStyle w:val="Title"/>
        <w:spacing w:line="360" w:lineRule="auto"/>
        <w:rPr>
          <w:rFonts w:ascii="Monotype Corsiva" w:hAnsi="Monotype Corsiva" w:cs="Times New Roman"/>
          <w:b w:val="0"/>
          <w:sz w:val="60"/>
          <w:szCs w:val="60"/>
          <w:u w:val="none"/>
        </w:rPr>
      </w:pPr>
    </w:p>
    <w:p w:rsidR="009D4048" w:rsidRDefault="009D4048" w:rsidP="009D4048">
      <w:pPr>
        <w:pStyle w:val="Title"/>
        <w:spacing w:line="360" w:lineRule="auto"/>
        <w:rPr>
          <w:rFonts w:ascii="Monotype Corsiva" w:hAnsi="Monotype Corsiva" w:cs="Times New Roman"/>
          <w:b w:val="0"/>
          <w:sz w:val="60"/>
          <w:szCs w:val="60"/>
          <w:u w:val="none"/>
        </w:rPr>
      </w:pPr>
    </w:p>
    <w:p w:rsidR="009D4048" w:rsidRDefault="009D4048" w:rsidP="009D4048">
      <w:pPr>
        <w:pStyle w:val="Title"/>
        <w:spacing w:line="360" w:lineRule="auto"/>
        <w:rPr>
          <w:rFonts w:ascii="Copperplate Gothic Light" w:hAnsi="Copperplate Gothic Light"/>
          <w:b w:val="0"/>
          <w:sz w:val="48"/>
          <w:szCs w:val="48"/>
        </w:rPr>
      </w:pPr>
      <w:r>
        <w:rPr>
          <w:rFonts w:ascii="Copperplate Gothic Light" w:hAnsi="Copperplate Gothic Light"/>
          <w:b w:val="0"/>
          <w:sz w:val="48"/>
          <w:szCs w:val="48"/>
        </w:rPr>
        <w:t>Contents Summary</w:t>
      </w:r>
    </w:p>
    <w:p w:rsidR="009D4048" w:rsidRDefault="009D4048" w:rsidP="009D4048">
      <w:pPr>
        <w:pStyle w:val="Title"/>
        <w:spacing w:line="360" w:lineRule="auto"/>
        <w:rPr>
          <w:rFonts w:ascii="Monotype Corsiva" w:hAnsi="Monotype Corsiva" w:cs="Times New Roman"/>
          <w:b w:val="0"/>
          <w:sz w:val="20"/>
          <w:szCs w:val="20"/>
          <w:u w:val="none"/>
        </w:rPr>
      </w:pPr>
    </w:p>
    <w:p w:rsidR="009D4048" w:rsidRDefault="009D4048" w:rsidP="009D4048">
      <w:pPr>
        <w:numPr>
          <w:ilvl w:val="0"/>
          <w:numId w:val="43"/>
        </w:numPr>
        <w:rPr>
          <w:rFonts w:ascii="Monotype Corsiva" w:hAnsi="Monotype Corsiva"/>
          <w:color w:val="000000"/>
          <w:sz w:val="48"/>
          <w:szCs w:val="48"/>
        </w:rPr>
      </w:pPr>
      <w:r>
        <w:rPr>
          <w:rFonts w:ascii="Monotype Corsiva" w:hAnsi="Monotype Corsiva"/>
          <w:color w:val="000000"/>
          <w:sz w:val="48"/>
          <w:szCs w:val="48"/>
        </w:rPr>
        <w:t>Articles Index</w:t>
      </w:r>
      <w:r>
        <w:rPr>
          <w:rFonts w:ascii="Monotype Corsiva" w:hAnsi="Monotype Corsiva"/>
          <w:color w:val="000000"/>
          <w:sz w:val="26"/>
          <w:szCs w:val="26"/>
        </w:rPr>
        <w:t>(6-21)</w:t>
      </w:r>
    </w:p>
    <w:p w:rsidR="009D4048" w:rsidRDefault="009D4048" w:rsidP="009D4048">
      <w:pPr>
        <w:numPr>
          <w:ilvl w:val="0"/>
          <w:numId w:val="43"/>
        </w:numPr>
        <w:rPr>
          <w:rFonts w:ascii="Monotype Corsiva" w:hAnsi="Monotype Corsiva"/>
          <w:color w:val="000000"/>
          <w:sz w:val="54"/>
          <w:szCs w:val="54"/>
        </w:rPr>
      </w:pPr>
      <w:r>
        <w:rPr>
          <w:rFonts w:ascii="Monotype Corsiva" w:hAnsi="Monotype Corsiva"/>
          <w:color w:val="000000"/>
          <w:sz w:val="48"/>
          <w:szCs w:val="48"/>
        </w:rPr>
        <w:t>E-Journals Databases / E-Books</w:t>
      </w:r>
      <w:r>
        <w:rPr>
          <w:rFonts w:ascii="Monotype Corsiva" w:hAnsi="Monotype Corsiva"/>
          <w:color w:val="000000"/>
          <w:sz w:val="26"/>
          <w:szCs w:val="26"/>
        </w:rPr>
        <w:t>(22)</w:t>
      </w:r>
    </w:p>
    <w:p w:rsidR="009D4048" w:rsidRDefault="009D4048" w:rsidP="009D4048">
      <w:pPr>
        <w:numPr>
          <w:ilvl w:val="0"/>
          <w:numId w:val="43"/>
        </w:numPr>
        <w:rPr>
          <w:rFonts w:ascii="Monotype Corsiva" w:hAnsi="Monotype Corsiva"/>
          <w:color w:val="000000"/>
          <w:sz w:val="54"/>
          <w:szCs w:val="54"/>
        </w:rPr>
      </w:pPr>
      <w:r>
        <w:rPr>
          <w:rFonts w:ascii="Monotype Corsiva" w:hAnsi="Monotype Corsiva"/>
          <w:color w:val="000000"/>
          <w:sz w:val="48"/>
          <w:szCs w:val="48"/>
        </w:rPr>
        <w:t xml:space="preserve">Foreign Research Journals </w:t>
      </w:r>
      <w:r>
        <w:rPr>
          <w:rFonts w:ascii="Monotype Corsiva" w:hAnsi="Monotype Corsiva"/>
          <w:color w:val="000000"/>
          <w:sz w:val="26"/>
          <w:szCs w:val="26"/>
        </w:rPr>
        <w:t>(23-24)</w:t>
      </w:r>
    </w:p>
    <w:p w:rsidR="009D4048" w:rsidRDefault="009D4048" w:rsidP="009D4048">
      <w:pPr>
        <w:numPr>
          <w:ilvl w:val="0"/>
          <w:numId w:val="43"/>
        </w:numPr>
        <w:rPr>
          <w:rFonts w:ascii="Monotype Corsiva" w:hAnsi="Monotype Corsiva"/>
          <w:color w:val="000000"/>
          <w:sz w:val="48"/>
          <w:szCs w:val="48"/>
        </w:rPr>
      </w:pPr>
      <w:r>
        <w:rPr>
          <w:rFonts w:ascii="Monotype Corsiva" w:hAnsi="Monotype Corsiva"/>
          <w:color w:val="000000"/>
          <w:sz w:val="48"/>
          <w:szCs w:val="48"/>
        </w:rPr>
        <w:t xml:space="preserve">New Arrivals English </w:t>
      </w:r>
      <w:r>
        <w:rPr>
          <w:rFonts w:ascii="Monotype Corsiva" w:hAnsi="Monotype Corsiva"/>
          <w:color w:val="000000"/>
          <w:sz w:val="26"/>
          <w:szCs w:val="26"/>
        </w:rPr>
        <w:t>(2</w:t>
      </w:r>
      <w:r w:rsidR="00CB4524">
        <w:rPr>
          <w:rFonts w:ascii="Monotype Corsiva" w:hAnsi="Monotype Corsiva"/>
          <w:color w:val="000000"/>
          <w:sz w:val="26"/>
          <w:szCs w:val="26"/>
        </w:rPr>
        <w:t>5</w:t>
      </w:r>
      <w:r>
        <w:rPr>
          <w:rFonts w:ascii="Monotype Corsiva" w:hAnsi="Monotype Corsiva"/>
          <w:color w:val="000000"/>
          <w:sz w:val="26"/>
          <w:szCs w:val="26"/>
        </w:rPr>
        <w:t>-</w:t>
      </w:r>
      <w:r w:rsidR="00CB4524">
        <w:rPr>
          <w:rFonts w:ascii="Monotype Corsiva" w:hAnsi="Monotype Corsiva"/>
          <w:color w:val="000000"/>
          <w:sz w:val="26"/>
          <w:szCs w:val="26"/>
        </w:rPr>
        <w:t>29</w:t>
      </w:r>
      <w:r>
        <w:rPr>
          <w:rFonts w:ascii="Monotype Corsiva" w:hAnsi="Monotype Corsiva"/>
          <w:color w:val="000000"/>
          <w:sz w:val="26"/>
          <w:szCs w:val="26"/>
        </w:rPr>
        <w:t>)</w:t>
      </w:r>
    </w:p>
    <w:p w:rsidR="009D4048" w:rsidRDefault="009D4048" w:rsidP="009D4048">
      <w:pPr>
        <w:numPr>
          <w:ilvl w:val="0"/>
          <w:numId w:val="43"/>
        </w:numPr>
        <w:rPr>
          <w:rFonts w:ascii="Monotype Corsiva" w:hAnsi="Monotype Corsiva"/>
          <w:color w:val="000000"/>
          <w:sz w:val="60"/>
          <w:szCs w:val="60"/>
        </w:rPr>
      </w:pPr>
      <w:r>
        <w:rPr>
          <w:rFonts w:ascii="Monotype Corsiva" w:hAnsi="Monotype Corsiva"/>
          <w:color w:val="000000"/>
          <w:sz w:val="48"/>
          <w:szCs w:val="48"/>
        </w:rPr>
        <w:t>New Arrivals Urdu</w:t>
      </w:r>
      <w:r>
        <w:rPr>
          <w:rFonts w:ascii="Monotype Corsiva" w:hAnsi="Monotype Corsiva"/>
          <w:color w:val="000000"/>
          <w:sz w:val="26"/>
          <w:szCs w:val="26"/>
        </w:rPr>
        <w:t>(3</w:t>
      </w:r>
      <w:r w:rsidR="00CF1B22">
        <w:rPr>
          <w:rFonts w:ascii="Monotype Corsiva" w:hAnsi="Monotype Corsiva"/>
          <w:color w:val="000000"/>
          <w:sz w:val="26"/>
          <w:szCs w:val="26"/>
        </w:rPr>
        <w:t>0</w:t>
      </w:r>
      <w:r>
        <w:rPr>
          <w:rFonts w:ascii="Monotype Corsiva" w:hAnsi="Monotype Corsiva"/>
          <w:color w:val="000000"/>
          <w:sz w:val="26"/>
          <w:szCs w:val="26"/>
        </w:rPr>
        <w:t>-3</w:t>
      </w:r>
      <w:r w:rsidR="003328F5">
        <w:rPr>
          <w:rFonts w:ascii="Monotype Corsiva" w:hAnsi="Monotype Corsiva"/>
          <w:color w:val="000000"/>
          <w:sz w:val="26"/>
          <w:szCs w:val="26"/>
        </w:rPr>
        <w:t>3</w:t>
      </w:r>
      <w:r>
        <w:rPr>
          <w:rFonts w:ascii="Monotype Corsiva" w:hAnsi="Monotype Corsiva"/>
          <w:color w:val="000000"/>
          <w:sz w:val="26"/>
          <w:szCs w:val="26"/>
        </w:rPr>
        <w:t>)</w:t>
      </w:r>
    </w:p>
    <w:p w:rsidR="009D4048" w:rsidRDefault="009D4048" w:rsidP="009D4048">
      <w:pPr>
        <w:pStyle w:val="Title"/>
        <w:rPr>
          <w:rFonts w:ascii="Monotype Corsiva" w:hAnsi="Monotype Corsiva" w:cs="Times New Roman"/>
          <w:b w:val="0"/>
          <w:sz w:val="60"/>
          <w:szCs w:val="60"/>
          <w:u w:val="none"/>
        </w:rPr>
      </w:pPr>
      <w:r>
        <w:rPr>
          <w:rFonts w:ascii="Monotype Corsiva" w:hAnsi="Monotype Corsiva"/>
          <w:bCs w:val="0"/>
          <w:sz w:val="60"/>
          <w:szCs w:val="60"/>
        </w:rPr>
        <w:br w:type="page"/>
      </w:r>
      <w:r>
        <w:rPr>
          <w:rFonts w:ascii="Monotype Corsiva" w:hAnsi="Monotype Corsiva" w:cs="Times New Roman"/>
          <w:b w:val="0"/>
          <w:sz w:val="60"/>
          <w:szCs w:val="60"/>
          <w:u w:val="none"/>
        </w:rPr>
        <w:lastRenderedPageBreak/>
        <w:t>Articles Index</w:t>
      </w:r>
    </w:p>
    <w:p w:rsidR="009D4048" w:rsidRDefault="009D4048" w:rsidP="009D4048">
      <w:pPr>
        <w:pStyle w:val="Title"/>
        <w:rPr>
          <w:rFonts w:ascii="Monotype Corsiva" w:hAnsi="Monotype Corsiva" w:cs="Times New Roman"/>
          <w:b w:val="0"/>
          <w:szCs w:val="40"/>
          <w:u w:val="none"/>
        </w:rPr>
      </w:pPr>
      <w:r>
        <w:rPr>
          <w:rFonts w:ascii="Monotype Corsiva" w:hAnsi="Monotype Corsiva" w:cs="Times New Roman"/>
          <w:b w:val="0"/>
          <w:szCs w:val="40"/>
          <w:u w:val="none"/>
        </w:rPr>
        <w:t>Detailed Contents</w:t>
      </w:r>
    </w:p>
    <w:p w:rsidR="009D4048" w:rsidRDefault="009D4048" w:rsidP="009D4048">
      <w:pPr>
        <w:pStyle w:val="Title"/>
        <w:rPr>
          <w:rFonts w:ascii="Monotype Corsiva" w:hAnsi="Monotype Corsiva" w:cs="Times New Roman"/>
          <w:b w:val="0"/>
          <w:szCs w:val="40"/>
          <w:u w:val="none"/>
        </w:rPr>
      </w:pPr>
    </w:p>
    <w:tbl>
      <w:tblPr>
        <w:tblW w:w="0" w:type="auto"/>
        <w:tblInd w:w="288" w:type="dxa"/>
        <w:tblLook w:val="01E0" w:firstRow="1" w:lastRow="1" w:firstColumn="1" w:lastColumn="1" w:noHBand="0" w:noVBand="0"/>
      </w:tblPr>
      <w:tblGrid>
        <w:gridCol w:w="936"/>
        <w:gridCol w:w="7768"/>
        <w:gridCol w:w="1405"/>
      </w:tblGrid>
      <w:tr w:rsidR="009D4048" w:rsidTr="009D4048">
        <w:tc>
          <w:tcPr>
            <w:tcW w:w="936" w:type="dxa"/>
            <w:hideMark/>
          </w:tcPr>
          <w:p w:rsidR="009D4048" w:rsidRDefault="009D4048">
            <w:pPr>
              <w:pStyle w:val="Title"/>
              <w:spacing w:line="360" w:lineRule="auto"/>
              <w:jc w:val="left"/>
              <w:rPr>
                <w:rFonts w:ascii="Times New Roman" w:hAnsi="Times New Roman" w:cs="Times New Roman"/>
                <w:bCs w:val="0"/>
                <w:sz w:val="24"/>
                <w:u w:val="none"/>
              </w:rPr>
            </w:pPr>
            <w:proofErr w:type="gramStart"/>
            <w:r>
              <w:rPr>
                <w:rFonts w:ascii="Times New Roman" w:hAnsi="Times New Roman" w:cs="Times New Roman"/>
                <w:bCs w:val="0"/>
                <w:sz w:val="24"/>
                <w:u w:val="none"/>
              </w:rPr>
              <w:t>Sr. No.</w:t>
            </w:r>
            <w:proofErr w:type="gramEnd"/>
          </w:p>
        </w:tc>
        <w:tc>
          <w:tcPr>
            <w:tcW w:w="7768" w:type="dxa"/>
            <w:hideMark/>
          </w:tcPr>
          <w:p w:rsidR="009D4048" w:rsidRDefault="009D4048">
            <w:pPr>
              <w:pStyle w:val="Title"/>
              <w:spacing w:line="360" w:lineRule="auto"/>
              <w:rPr>
                <w:rFonts w:ascii="Times New Roman" w:eastAsia="Batang" w:hAnsi="Times New Roman" w:cs="Times New Roman"/>
                <w:bCs w:val="0"/>
                <w:sz w:val="24"/>
                <w:u w:val="none"/>
              </w:rPr>
            </w:pPr>
            <w:r>
              <w:rPr>
                <w:rFonts w:ascii="Times New Roman" w:eastAsia="Batang" w:hAnsi="Times New Roman" w:cs="Times New Roman"/>
                <w:bCs w:val="0"/>
                <w:sz w:val="24"/>
                <w:u w:val="none"/>
              </w:rPr>
              <w:t>Subject</w:t>
            </w:r>
          </w:p>
        </w:tc>
        <w:tc>
          <w:tcPr>
            <w:tcW w:w="1405" w:type="dxa"/>
            <w:hideMark/>
          </w:tcPr>
          <w:p w:rsidR="009D4048" w:rsidRDefault="009D4048">
            <w:pPr>
              <w:pStyle w:val="Title"/>
              <w:spacing w:line="360" w:lineRule="auto"/>
              <w:rPr>
                <w:rFonts w:ascii="Times New Roman" w:eastAsia="Batang" w:hAnsi="Times New Roman" w:cs="Times New Roman"/>
                <w:bCs w:val="0"/>
                <w:sz w:val="24"/>
                <w:u w:val="none"/>
              </w:rPr>
            </w:pPr>
            <w:r>
              <w:rPr>
                <w:rFonts w:ascii="Times New Roman" w:eastAsia="Batang" w:hAnsi="Times New Roman" w:cs="Times New Roman"/>
                <w:bCs w:val="0"/>
                <w:sz w:val="24"/>
                <w:u w:val="none"/>
              </w:rPr>
              <w:t>Page No.</w:t>
            </w:r>
          </w:p>
        </w:tc>
      </w:tr>
      <w:tr w:rsidR="009D4048" w:rsidTr="009D4048">
        <w:tc>
          <w:tcPr>
            <w:tcW w:w="936" w:type="dxa"/>
          </w:tcPr>
          <w:p w:rsidR="009D4048" w:rsidRDefault="009D4048" w:rsidP="009D4048">
            <w:pPr>
              <w:pStyle w:val="Title"/>
              <w:numPr>
                <w:ilvl w:val="0"/>
                <w:numId w:val="44"/>
              </w:numPr>
              <w:spacing w:line="360" w:lineRule="auto"/>
              <w:jc w:val="left"/>
              <w:rPr>
                <w:rFonts w:ascii="Times New Roman" w:hAnsi="Times New Roman" w:cs="Times New Roman"/>
                <w:bCs w:val="0"/>
                <w:sz w:val="22"/>
                <w:szCs w:val="28"/>
                <w:u w:val="none"/>
              </w:rPr>
            </w:pPr>
          </w:p>
        </w:tc>
        <w:tc>
          <w:tcPr>
            <w:tcW w:w="7768" w:type="dxa"/>
            <w:hideMark/>
          </w:tcPr>
          <w:p w:rsidR="009D4048" w:rsidRDefault="009D4048">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Agriculture</w:t>
            </w:r>
          </w:p>
        </w:tc>
        <w:tc>
          <w:tcPr>
            <w:tcW w:w="1405" w:type="dxa"/>
            <w:hideMark/>
          </w:tcPr>
          <w:p w:rsidR="009D4048" w:rsidRDefault="009D4048">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6</w:t>
            </w:r>
          </w:p>
        </w:tc>
      </w:tr>
      <w:tr w:rsidR="009D4048" w:rsidTr="009D4048">
        <w:tc>
          <w:tcPr>
            <w:tcW w:w="936" w:type="dxa"/>
          </w:tcPr>
          <w:p w:rsidR="009D4048" w:rsidRDefault="009D4048" w:rsidP="009D4048">
            <w:pPr>
              <w:pStyle w:val="Title"/>
              <w:numPr>
                <w:ilvl w:val="0"/>
                <w:numId w:val="44"/>
              </w:numPr>
              <w:spacing w:line="360" w:lineRule="auto"/>
              <w:jc w:val="left"/>
              <w:rPr>
                <w:rFonts w:ascii="Times New Roman" w:hAnsi="Times New Roman" w:cs="Times New Roman"/>
                <w:bCs w:val="0"/>
                <w:sz w:val="22"/>
                <w:szCs w:val="28"/>
                <w:u w:val="none"/>
              </w:rPr>
            </w:pPr>
          </w:p>
        </w:tc>
        <w:tc>
          <w:tcPr>
            <w:tcW w:w="7768" w:type="dxa"/>
            <w:hideMark/>
          </w:tcPr>
          <w:p w:rsidR="009D4048" w:rsidRDefault="009D4048">
            <w:pPr>
              <w:pStyle w:val="Title"/>
              <w:spacing w:line="360" w:lineRule="auto"/>
              <w:jc w:val="left"/>
              <w:rPr>
                <w:rFonts w:ascii="Times New Roman" w:hAnsi="Times New Roman" w:cs="Times New Roman"/>
                <w:bCs w:val="0"/>
                <w:sz w:val="22"/>
                <w:szCs w:val="28"/>
                <w:u w:val="none"/>
              </w:rPr>
            </w:pPr>
            <w:r>
              <w:rPr>
                <w:rFonts w:ascii="Times New Roman" w:eastAsia="Batang" w:hAnsi="Times New Roman" w:cs="Times New Roman"/>
                <w:bCs w:val="0"/>
                <w:sz w:val="22"/>
                <w:szCs w:val="26"/>
                <w:u w:val="none"/>
              </w:rPr>
              <w:t>Arts &amp; Sports – Pakistan</w:t>
            </w:r>
          </w:p>
        </w:tc>
        <w:tc>
          <w:tcPr>
            <w:tcW w:w="1405" w:type="dxa"/>
            <w:hideMark/>
          </w:tcPr>
          <w:p w:rsidR="009D4048" w:rsidRDefault="009D4048">
            <w:pPr>
              <w:pStyle w:val="Title"/>
              <w:spacing w:line="360" w:lineRule="auto"/>
              <w:rPr>
                <w:rFonts w:ascii="Times New Roman" w:hAnsi="Times New Roman" w:cs="Times New Roman"/>
                <w:bCs w:val="0"/>
                <w:sz w:val="22"/>
                <w:szCs w:val="28"/>
                <w:u w:val="none"/>
              </w:rPr>
            </w:pPr>
            <w:r>
              <w:rPr>
                <w:rFonts w:ascii="Times New Roman" w:eastAsia="Batang" w:hAnsi="Times New Roman" w:cs="Times New Roman"/>
                <w:bCs w:val="0"/>
                <w:sz w:val="22"/>
                <w:szCs w:val="26"/>
                <w:u w:val="none"/>
              </w:rPr>
              <w:t>6</w:t>
            </w:r>
          </w:p>
        </w:tc>
      </w:tr>
      <w:tr w:rsidR="009D4048" w:rsidTr="009D4048">
        <w:tc>
          <w:tcPr>
            <w:tcW w:w="936" w:type="dxa"/>
          </w:tcPr>
          <w:p w:rsidR="009D4048" w:rsidRDefault="009D4048" w:rsidP="009D4048">
            <w:pPr>
              <w:pStyle w:val="Title"/>
              <w:numPr>
                <w:ilvl w:val="0"/>
                <w:numId w:val="44"/>
              </w:numPr>
              <w:spacing w:line="360" w:lineRule="auto"/>
              <w:rPr>
                <w:rFonts w:ascii="Times New Roman" w:hAnsi="Times New Roman" w:cs="Times New Roman"/>
                <w:bCs w:val="0"/>
                <w:sz w:val="22"/>
                <w:szCs w:val="28"/>
                <w:u w:val="none"/>
              </w:rPr>
            </w:pPr>
          </w:p>
        </w:tc>
        <w:tc>
          <w:tcPr>
            <w:tcW w:w="7768" w:type="dxa"/>
            <w:hideMark/>
          </w:tcPr>
          <w:p w:rsidR="009D4048" w:rsidRDefault="009D4048">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Arts &amp; Sports – World</w:t>
            </w:r>
          </w:p>
        </w:tc>
        <w:tc>
          <w:tcPr>
            <w:tcW w:w="1405" w:type="dxa"/>
            <w:hideMark/>
          </w:tcPr>
          <w:p w:rsidR="009D4048" w:rsidRDefault="009D4048">
            <w:pPr>
              <w:pStyle w:val="Title"/>
              <w:spacing w:line="360" w:lineRule="auto"/>
              <w:rPr>
                <w:rFonts w:ascii="Times New Roman" w:hAnsi="Times New Roman" w:cs="Times New Roman"/>
                <w:bCs w:val="0"/>
                <w:sz w:val="22"/>
                <w:szCs w:val="28"/>
                <w:u w:val="none"/>
              </w:rPr>
            </w:pPr>
            <w:r>
              <w:rPr>
                <w:rFonts w:ascii="Times New Roman" w:eastAsia="Batang" w:hAnsi="Times New Roman" w:cs="Times New Roman"/>
                <w:bCs w:val="0"/>
                <w:sz w:val="22"/>
                <w:szCs w:val="26"/>
                <w:u w:val="none"/>
              </w:rPr>
              <w:t>6</w:t>
            </w:r>
          </w:p>
        </w:tc>
      </w:tr>
      <w:tr w:rsidR="009D4048" w:rsidTr="009D4048">
        <w:tc>
          <w:tcPr>
            <w:tcW w:w="936" w:type="dxa"/>
          </w:tcPr>
          <w:p w:rsidR="009D4048" w:rsidRDefault="009D4048" w:rsidP="009D4048">
            <w:pPr>
              <w:pStyle w:val="Title"/>
              <w:numPr>
                <w:ilvl w:val="0"/>
                <w:numId w:val="44"/>
              </w:numPr>
              <w:spacing w:line="360" w:lineRule="auto"/>
              <w:rPr>
                <w:rFonts w:ascii="Times New Roman" w:hAnsi="Times New Roman" w:cs="Times New Roman"/>
                <w:bCs w:val="0"/>
                <w:sz w:val="22"/>
                <w:szCs w:val="28"/>
                <w:u w:val="none"/>
              </w:rPr>
            </w:pPr>
          </w:p>
        </w:tc>
        <w:tc>
          <w:tcPr>
            <w:tcW w:w="7768" w:type="dxa"/>
            <w:hideMark/>
          </w:tcPr>
          <w:p w:rsidR="009D4048" w:rsidRDefault="009D4048">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Banking, Finance and Stock Exchange Biographies</w:t>
            </w:r>
          </w:p>
        </w:tc>
        <w:tc>
          <w:tcPr>
            <w:tcW w:w="1405" w:type="dxa"/>
            <w:hideMark/>
          </w:tcPr>
          <w:p w:rsidR="009D4048" w:rsidRDefault="009D4048">
            <w:pPr>
              <w:pStyle w:val="Title"/>
              <w:spacing w:line="360" w:lineRule="auto"/>
              <w:rPr>
                <w:rFonts w:ascii="Times New Roman" w:hAnsi="Times New Roman" w:cs="Times New Roman"/>
                <w:bCs w:val="0"/>
                <w:sz w:val="22"/>
                <w:szCs w:val="28"/>
                <w:u w:val="none"/>
              </w:rPr>
            </w:pPr>
            <w:r>
              <w:rPr>
                <w:rFonts w:ascii="Times New Roman" w:eastAsia="Batang" w:hAnsi="Times New Roman" w:cs="Times New Roman"/>
                <w:bCs w:val="0"/>
                <w:sz w:val="22"/>
                <w:szCs w:val="26"/>
                <w:u w:val="none"/>
              </w:rPr>
              <w:t>6</w:t>
            </w:r>
          </w:p>
        </w:tc>
      </w:tr>
      <w:tr w:rsidR="009D4048" w:rsidTr="009D4048">
        <w:tc>
          <w:tcPr>
            <w:tcW w:w="936" w:type="dxa"/>
          </w:tcPr>
          <w:p w:rsidR="009D4048" w:rsidRDefault="009D4048" w:rsidP="009D4048">
            <w:pPr>
              <w:pStyle w:val="Title"/>
              <w:numPr>
                <w:ilvl w:val="0"/>
                <w:numId w:val="44"/>
              </w:numPr>
              <w:spacing w:line="360" w:lineRule="auto"/>
              <w:jc w:val="left"/>
              <w:rPr>
                <w:rFonts w:ascii="Times New Roman" w:hAnsi="Times New Roman" w:cs="Times New Roman"/>
                <w:bCs w:val="0"/>
                <w:sz w:val="22"/>
                <w:szCs w:val="28"/>
                <w:u w:val="none"/>
              </w:rPr>
            </w:pPr>
          </w:p>
        </w:tc>
        <w:tc>
          <w:tcPr>
            <w:tcW w:w="7768" w:type="dxa"/>
            <w:hideMark/>
          </w:tcPr>
          <w:p w:rsidR="009D4048" w:rsidRDefault="009D4048">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Biographies</w:t>
            </w:r>
          </w:p>
        </w:tc>
        <w:tc>
          <w:tcPr>
            <w:tcW w:w="1405" w:type="dxa"/>
            <w:hideMark/>
          </w:tcPr>
          <w:p w:rsidR="009D4048" w:rsidRDefault="009D4048">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7</w:t>
            </w:r>
          </w:p>
        </w:tc>
      </w:tr>
      <w:tr w:rsidR="009D4048" w:rsidTr="009D4048">
        <w:tc>
          <w:tcPr>
            <w:tcW w:w="936" w:type="dxa"/>
          </w:tcPr>
          <w:p w:rsidR="009D4048" w:rsidRDefault="009D4048" w:rsidP="009D4048">
            <w:pPr>
              <w:pStyle w:val="Title"/>
              <w:numPr>
                <w:ilvl w:val="0"/>
                <w:numId w:val="44"/>
              </w:numPr>
              <w:spacing w:line="360" w:lineRule="auto"/>
              <w:jc w:val="left"/>
              <w:rPr>
                <w:rFonts w:ascii="Times New Roman" w:hAnsi="Times New Roman" w:cs="Times New Roman"/>
                <w:bCs w:val="0"/>
                <w:sz w:val="22"/>
                <w:szCs w:val="28"/>
                <w:u w:val="none"/>
              </w:rPr>
            </w:pPr>
          </w:p>
        </w:tc>
        <w:tc>
          <w:tcPr>
            <w:tcW w:w="7768" w:type="dxa"/>
            <w:hideMark/>
          </w:tcPr>
          <w:p w:rsidR="009D4048" w:rsidRDefault="009D4048">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Business, Economics and Industry</w:t>
            </w:r>
          </w:p>
        </w:tc>
        <w:tc>
          <w:tcPr>
            <w:tcW w:w="1405" w:type="dxa"/>
            <w:hideMark/>
          </w:tcPr>
          <w:p w:rsidR="009D4048" w:rsidRDefault="009D4048">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7</w:t>
            </w:r>
          </w:p>
        </w:tc>
      </w:tr>
      <w:tr w:rsidR="009D4048" w:rsidTr="009D4048">
        <w:trPr>
          <w:trHeight w:val="188"/>
        </w:trPr>
        <w:tc>
          <w:tcPr>
            <w:tcW w:w="936" w:type="dxa"/>
          </w:tcPr>
          <w:p w:rsidR="009D4048" w:rsidRDefault="009D4048" w:rsidP="009D4048">
            <w:pPr>
              <w:pStyle w:val="Title"/>
              <w:numPr>
                <w:ilvl w:val="0"/>
                <w:numId w:val="44"/>
              </w:numPr>
              <w:spacing w:line="360" w:lineRule="auto"/>
              <w:jc w:val="left"/>
              <w:rPr>
                <w:rFonts w:ascii="Times New Roman" w:hAnsi="Times New Roman" w:cs="Times New Roman"/>
                <w:bCs w:val="0"/>
                <w:sz w:val="22"/>
                <w:szCs w:val="28"/>
                <w:u w:val="none"/>
              </w:rPr>
            </w:pPr>
          </w:p>
        </w:tc>
        <w:tc>
          <w:tcPr>
            <w:tcW w:w="7768" w:type="dxa"/>
            <w:hideMark/>
          </w:tcPr>
          <w:p w:rsidR="009D4048" w:rsidRDefault="009D4048">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Crimes</w:t>
            </w:r>
          </w:p>
        </w:tc>
        <w:tc>
          <w:tcPr>
            <w:tcW w:w="1405" w:type="dxa"/>
            <w:hideMark/>
          </w:tcPr>
          <w:p w:rsidR="009D4048" w:rsidRDefault="009D4048">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8</w:t>
            </w:r>
          </w:p>
        </w:tc>
      </w:tr>
      <w:tr w:rsidR="009D4048" w:rsidTr="009D4048">
        <w:trPr>
          <w:trHeight w:val="188"/>
        </w:trPr>
        <w:tc>
          <w:tcPr>
            <w:tcW w:w="936" w:type="dxa"/>
          </w:tcPr>
          <w:p w:rsidR="009D4048" w:rsidRDefault="009D4048" w:rsidP="009D4048">
            <w:pPr>
              <w:pStyle w:val="Title"/>
              <w:numPr>
                <w:ilvl w:val="0"/>
                <w:numId w:val="44"/>
              </w:numPr>
              <w:spacing w:line="360" w:lineRule="auto"/>
              <w:jc w:val="left"/>
              <w:rPr>
                <w:rFonts w:ascii="Times New Roman" w:hAnsi="Times New Roman" w:cs="Times New Roman"/>
                <w:bCs w:val="0"/>
                <w:sz w:val="22"/>
                <w:szCs w:val="28"/>
                <w:u w:val="none"/>
              </w:rPr>
            </w:pPr>
          </w:p>
        </w:tc>
        <w:tc>
          <w:tcPr>
            <w:tcW w:w="7768" w:type="dxa"/>
            <w:hideMark/>
          </w:tcPr>
          <w:p w:rsidR="009D4048" w:rsidRDefault="009D4048">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Current Issues – Pakistan</w:t>
            </w:r>
          </w:p>
        </w:tc>
        <w:tc>
          <w:tcPr>
            <w:tcW w:w="1405" w:type="dxa"/>
            <w:hideMark/>
          </w:tcPr>
          <w:p w:rsidR="009D4048" w:rsidRDefault="009D4048">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8</w:t>
            </w:r>
          </w:p>
        </w:tc>
      </w:tr>
      <w:tr w:rsidR="009D4048" w:rsidTr="009D4048">
        <w:trPr>
          <w:trHeight w:val="188"/>
        </w:trPr>
        <w:tc>
          <w:tcPr>
            <w:tcW w:w="936" w:type="dxa"/>
          </w:tcPr>
          <w:p w:rsidR="009D4048" w:rsidRDefault="009D4048" w:rsidP="009D4048">
            <w:pPr>
              <w:pStyle w:val="Title"/>
              <w:numPr>
                <w:ilvl w:val="0"/>
                <w:numId w:val="44"/>
              </w:numPr>
              <w:spacing w:line="360" w:lineRule="auto"/>
              <w:jc w:val="left"/>
              <w:rPr>
                <w:rFonts w:ascii="Times New Roman" w:hAnsi="Times New Roman" w:cs="Times New Roman"/>
                <w:bCs w:val="0"/>
                <w:sz w:val="22"/>
                <w:szCs w:val="28"/>
                <w:u w:val="none"/>
              </w:rPr>
            </w:pPr>
          </w:p>
        </w:tc>
        <w:tc>
          <w:tcPr>
            <w:tcW w:w="7768" w:type="dxa"/>
            <w:hideMark/>
          </w:tcPr>
          <w:p w:rsidR="009D4048" w:rsidRDefault="009D4048">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Current Issues – World</w:t>
            </w:r>
          </w:p>
        </w:tc>
        <w:tc>
          <w:tcPr>
            <w:tcW w:w="1405" w:type="dxa"/>
            <w:hideMark/>
          </w:tcPr>
          <w:p w:rsidR="009D4048" w:rsidRDefault="009D4048">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9</w:t>
            </w:r>
          </w:p>
        </w:tc>
      </w:tr>
      <w:tr w:rsidR="009D4048" w:rsidTr="009D4048">
        <w:tc>
          <w:tcPr>
            <w:tcW w:w="936" w:type="dxa"/>
          </w:tcPr>
          <w:p w:rsidR="009D4048" w:rsidRDefault="009D4048" w:rsidP="009D4048">
            <w:pPr>
              <w:pStyle w:val="Title"/>
              <w:numPr>
                <w:ilvl w:val="0"/>
                <w:numId w:val="44"/>
              </w:numPr>
              <w:spacing w:line="360" w:lineRule="auto"/>
              <w:jc w:val="left"/>
              <w:rPr>
                <w:rFonts w:ascii="Times New Roman" w:hAnsi="Times New Roman" w:cs="Times New Roman"/>
                <w:bCs w:val="0"/>
                <w:sz w:val="22"/>
                <w:szCs w:val="28"/>
                <w:u w:val="none"/>
              </w:rPr>
            </w:pPr>
          </w:p>
        </w:tc>
        <w:tc>
          <w:tcPr>
            <w:tcW w:w="7768" w:type="dxa"/>
            <w:hideMark/>
          </w:tcPr>
          <w:p w:rsidR="009D4048" w:rsidRDefault="009D4048">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 xml:space="preserve">Defense/ Military </w:t>
            </w:r>
          </w:p>
        </w:tc>
        <w:tc>
          <w:tcPr>
            <w:tcW w:w="1405" w:type="dxa"/>
            <w:hideMark/>
          </w:tcPr>
          <w:p w:rsidR="009D4048" w:rsidRDefault="009D4048">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9</w:t>
            </w:r>
          </w:p>
        </w:tc>
      </w:tr>
      <w:tr w:rsidR="009D4048" w:rsidTr="009D4048">
        <w:tc>
          <w:tcPr>
            <w:tcW w:w="936" w:type="dxa"/>
          </w:tcPr>
          <w:p w:rsidR="009D4048" w:rsidRDefault="009D4048" w:rsidP="009D4048">
            <w:pPr>
              <w:pStyle w:val="Title"/>
              <w:numPr>
                <w:ilvl w:val="0"/>
                <w:numId w:val="44"/>
              </w:numPr>
              <w:spacing w:line="360" w:lineRule="auto"/>
              <w:jc w:val="left"/>
              <w:rPr>
                <w:rFonts w:ascii="Times New Roman" w:hAnsi="Times New Roman" w:cs="Times New Roman"/>
                <w:bCs w:val="0"/>
                <w:sz w:val="22"/>
                <w:szCs w:val="28"/>
                <w:u w:val="none"/>
              </w:rPr>
            </w:pPr>
          </w:p>
        </w:tc>
        <w:tc>
          <w:tcPr>
            <w:tcW w:w="7768" w:type="dxa"/>
            <w:hideMark/>
          </w:tcPr>
          <w:p w:rsidR="009D4048" w:rsidRDefault="009D4048">
            <w:pPr>
              <w:pStyle w:val="PlainText"/>
              <w:spacing w:line="276" w:lineRule="auto"/>
              <w:rPr>
                <w:rFonts w:ascii="Times New Roman" w:eastAsia="Batang" w:hAnsi="Times New Roman" w:cs="Times New Roman"/>
                <w:b/>
                <w:bCs/>
                <w:sz w:val="22"/>
                <w:szCs w:val="26"/>
              </w:rPr>
            </w:pPr>
            <w:r>
              <w:rPr>
                <w:rFonts w:ascii="Times New Roman" w:eastAsia="Batang" w:hAnsi="Times New Roman" w:cs="Times New Roman"/>
                <w:b/>
                <w:sz w:val="22"/>
                <w:szCs w:val="26"/>
              </w:rPr>
              <w:t>Education –Pakistan</w:t>
            </w:r>
          </w:p>
        </w:tc>
        <w:tc>
          <w:tcPr>
            <w:tcW w:w="1405" w:type="dxa"/>
            <w:hideMark/>
          </w:tcPr>
          <w:p w:rsidR="009D4048" w:rsidRDefault="009D4048">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9</w:t>
            </w:r>
          </w:p>
        </w:tc>
      </w:tr>
      <w:tr w:rsidR="009D4048" w:rsidTr="009D4048">
        <w:tc>
          <w:tcPr>
            <w:tcW w:w="936" w:type="dxa"/>
          </w:tcPr>
          <w:p w:rsidR="009D4048" w:rsidRDefault="009D4048" w:rsidP="009D4048">
            <w:pPr>
              <w:pStyle w:val="Title"/>
              <w:numPr>
                <w:ilvl w:val="0"/>
                <w:numId w:val="44"/>
              </w:numPr>
              <w:spacing w:line="360" w:lineRule="auto"/>
              <w:rPr>
                <w:rFonts w:ascii="Times New Roman" w:hAnsi="Times New Roman" w:cs="Times New Roman"/>
                <w:bCs w:val="0"/>
                <w:sz w:val="22"/>
                <w:szCs w:val="28"/>
                <w:u w:val="none"/>
              </w:rPr>
            </w:pPr>
          </w:p>
        </w:tc>
        <w:tc>
          <w:tcPr>
            <w:tcW w:w="7768" w:type="dxa"/>
            <w:hideMark/>
          </w:tcPr>
          <w:p w:rsidR="009D4048" w:rsidRDefault="009D4048">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 xml:space="preserve">Geography and Travel </w:t>
            </w:r>
          </w:p>
        </w:tc>
        <w:tc>
          <w:tcPr>
            <w:tcW w:w="1405" w:type="dxa"/>
            <w:hideMark/>
          </w:tcPr>
          <w:p w:rsidR="009D4048" w:rsidRDefault="009D4048">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10</w:t>
            </w:r>
          </w:p>
        </w:tc>
      </w:tr>
      <w:tr w:rsidR="009D4048" w:rsidTr="009D4048">
        <w:tc>
          <w:tcPr>
            <w:tcW w:w="936" w:type="dxa"/>
          </w:tcPr>
          <w:p w:rsidR="009D4048" w:rsidRDefault="009D4048" w:rsidP="009D4048">
            <w:pPr>
              <w:pStyle w:val="Title"/>
              <w:numPr>
                <w:ilvl w:val="0"/>
                <w:numId w:val="44"/>
              </w:numPr>
              <w:spacing w:line="360" w:lineRule="auto"/>
              <w:jc w:val="left"/>
              <w:rPr>
                <w:rFonts w:ascii="Times New Roman" w:hAnsi="Times New Roman" w:cs="Times New Roman"/>
                <w:bCs w:val="0"/>
                <w:sz w:val="22"/>
                <w:szCs w:val="28"/>
                <w:u w:val="none"/>
              </w:rPr>
            </w:pPr>
          </w:p>
        </w:tc>
        <w:tc>
          <w:tcPr>
            <w:tcW w:w="7768" w:type="dxa"/>
            <w:hideMark/>
          </w:tcPr>
          <w:p w:rsidR="009D4048" w:rsidRDefault="009D4048">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Governance / Policies – Pakistan</w:t>
            </w:r>
          </w:p>
        </w:tc>
        <w:tc>
          <w:tcPr>
            <w:tcW w:w="1405" w:type="dxa"/>
            <w:hideMark/>
          </w:tcPr>
          <w:p w:rsidR="009D4048" w:rsidRDefault="009D4048">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10</w:t>
            </w:r>
          </w:p>
        </w:tc>
      </w:tr>
      <w:tr w:rsidR="009D4048" w:rsidTr="009D4048">
        <w:tc>
          <w:tcPr>
            <w:tcW w:w="936" w:type="dxa"/>
          </w:tcPr>
          <w:p w:rsidR="009D4048" w:rsidRDefault="009D4048" w:rsidP="009D4048">
            <w:pPr>
              <w:pStyle w:val="Title"/>
              <w:numPr>
                <w:ilvl w:val="0"/>
                <w:numId w:val="44"/>
              </w:numPr>
              <w:spacing w:line="360" w:lineRule="auto"/>
              <w:rPr>
                <w:rFonts w:ascii="Times New Roman" w:hAnsi="Times New Roman" w:cs="Times New Roman"/>
                <w:bCs w:val="0"/>
                <w:sz w:val="22"/>
                <w:szCs w:val="28"/>
                <w:u w:val="none"/>
              </w:rPr>
            </w:pPr>
          </w:p>
        </w:tc>
        <w:tc>
          <w:tcPr>
            <w:tcW w:w="7768" w:type="dxa"/>
            <w:hideMark/>
          </w:tcPr>
          <w:p w:rsidR="009D4048" w:rsidRDefault="009D4048">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Governance / Policies – World</w:t>
            </w:r>
          </w:p>
        </w:tc>
        <w:tc>
          <w:tcPr>
            <w:tcW w:w="1405" w:type="dxa"/>
            <w:hideMark/>
          </w:tcPr>
          <w:p w:rsidR="009D4048" w:rsidRDefault="009D4048">
            <w:pPr>
              <w:pStyle w:val="Title"/>
              <w:spacing w:line="360" w:lineRule="auto"/>
              <w:rPr>
                <w:rFonts w:ascii="Times New Roman" w:hAnsi="Times New Roman" w:cs="Times New Roman"/>
                <w:bCs w:val="0"/>
                <w:sz w:val="22"/>
                <w:szCs w:val="28"/>
                <w:u w:val="none"/>
              </w:rPr>
            </w:pPr>
            <w:r>
              <w:rPr>
                <w:rFonts w:ascii="Times New Roman" w:eastAsia="Batang" w:hAnsi="Times New Roman" w:cs="Times New Roman"/>
                <w:bCs w:val="0"/>
                <w:sz w:val="22"/>
                <w:szCs w:val="26"/>
                <w:u w:val="none"/>
              </w:rPr>
              <w:t>11</w:t>
            </w:r>
          </w:p>
        </w:tc>
      </w:tr>
      <w:tr w:rsidR="009D4048" w:rsidTr="009D4048">
        <w:tc>
          <w:tcPr>
            <w:tcW w:w="936" w:type="dxa"/>
          </w:tcPr>
          <w:p w:rsidR="009D4048" w:rsidRDefault="009D4048" w:rsidP="009D4048">
            <w:pPr>
              <w:pStyle w:val="Title"/>
              <w:numPr>
                <w:ilvl w:val="0"/>
                <w:numId w:val="44"/>
              </w:numPr>
              <w:spacing w:line="360" w:lineRule="auto"/>
              <w:rPr>
                <w:rFonts w:ascii="Times New Roman" w:hAnsi="Times New Roman" w:cs="Times New Roman"/>
                <w:bCs w:val="0"/>
                <w:sz w:val="22"/>
                <w:szCs w:val="28"/>
                <w:u w:val="none"/>
              </w:rPr>
            </w:pPr>
          </w:p>
        </w:tc>
        <w:tc>
          <w:tcPr>
            <w:tcW w:w="7768" w:type="dxa"/>
            <w:hideMark/>
          </w:tcPr>
          <w:p w:rsidR="009D4048" w:rsidRDefault="009D4048">
            <w:pPr>
              <w:pStyle w:val="Title"/>
              <w:spacing w:line="360" w:lineRule="auto"/>
              <w:jc w:val="left"/>
              <w:rPr>
                <w:rFonts w:ascii="Times New Roman" w:eastAsia="Batang" w:hAnsi="Times New Roman" w:cs="Times New Roman"/>
                <w:bCs w:val="0"/>
                <w:sz w:val="22"/>
                <w:szCs w:val="26"/>
                <w:u w:val="none"/>
                <w:lang w:bidi="ur-PK"/>
              </w:rPr>
            </w:pPr>
            <w:r>
              <w:rPr>
                <w:rFonts w:ascii="Times New Roman" w:eastAsia="Batang" w:hAnsi="Times New Roman" w:cs="Times New Roman"/>
                <w:bCs w:val="0"/>
                <w:sz w:val="22"/>
                <w:szCs w:val="26"/>
                <w:u w:val="none"/>
              </w:rPr>
              <w:t xml:space="preserve">Health and Environment </w:t>
            </w:r>
          </w:p>
        </w:tc>
        <w:tc>
          <w:tcPr>
            <w:tcW w:w="1405" w:type="dxa"/>
            <w:hideMark/>
          </w:tcPr>
          <w:p w:rsidR="009D4048" w:rsidRDefault="009D4048">
            <w:pPr>
              <w:pStyle w:val="Title"/>
              <w:spacing w:line="360" w:lineRule="auto"/>
              <w:rPr>
                <w:rFonts w:ascii="Times New Roman" w:hAnsi="Times New Roman" w:cs="Times New Roman"/>
                <w:bCs w:val="0"/>
                <w:sz w:val="22"/>
                <w:szCs w:val="28"/>
                <w:u w:val="none"/>
              </w:rPr>
            </w:pPr>
            <w:r>
              <w:rPr>
                <w:rFonts w:ascii="Times New Roman" w:eastAsia="Batang" w:hAnsi="Times New Roman" w:cs="Times New Roman"/>
                <w:bCs w:val="0"/>
                <w:sz w:val="22"/>
                <w:szCs w:val="26"/>
                <w:u w:val="none"/>
              </w:rPr>
              <w:t>11</w:t>
            </w:r>
          </w:p>
        </w:tc>
      </w:tr>
      <w:tr w:rsidR="009D4048" w:rsidTr="009D4048">
        <w:tc>
          <w:tcPr>
            <w:tcW w:w="936" w:type="dxa"/>
          </w:tcPr>
          <w:p w:rsidR="009D4048" w:rsidRDefault="009D4048" w:rsidP="009D4048">
            <w:pPr>
              <w:pStyle w:val="Title"/>
              <w:numPr>
                <w:ilvl w:val="0"/>
                <w:numId w:val="44"/>
              </w:numPr>
              <w:spacing w:line="360" w:lineRule="auto"/>
              <w:rPr>
                <w:rFonts w:ascii="Times New Roman" w:hAnsi="Times New Roman" w:cs="Times New Roman"/>
                <w:bCs w:val="0"/>
                <w:sz w:val="22"/>
                <w:szCs w:val="28"/>
                <w:u w:val="none"/>
              </w:rPr>
            </w:pPr>
          </w:p>
        </w:tc>
        <w:tc>
          <w:tcPr>
            <w:tcW w:w="7768" w:type="dxa"/>
            <w:hideMark/>
          </w:tcPr>
          <w:p w:rsidR="009D4048" w:rsidRDefault="009D4048">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History and Archaeology – Pakistan</w:t>
            </w:r>
          </w:p>
        </w:tc>
        <w:tc>
          <w:tcPr>
            <w:tcW w:w="1405" w:type="dxa"/>
            <w:hideMark/>
          </w:tcPr>
          <w:p w:rsidR="009D4048" w:rsidRDefault="009D4048">
            <w:pPr>
              <w:pStyle w:val="Title"/>
              <w:spacing w:line="360" w:lineRule="auto"/>
              <w:rPr>
                <w:rFonts w:ascii="Times New Roman" w:hAnsi="Times New Roman" w:cs="Times New Roman"/>
                <w:bCs w:val="0"/>
                <w:sz w:val="22"/>
                <w:szCs w:val="28"/>
                <w:u w:val="none"/>
              </w:rPr>
            </w:pPr>
            <w:r>
              <w:rPr>
                <w:rFonts w:ascii="Times New Roman" w:eastAsia="Batang" w:hAnsi="Times New Roman" w:cs="Times New Roman"/>
                <w:bCs w:val="0"/>
                <w:sz w:val="22"/>
                <w:szCs w:val="26"/>
                <w:u w:val="none"/>
              </w:rPr>
              <w:t>11</w:t>
            </w:r>
          </w:p>
        </w:tc>
      </w:tr>
      <w:tr w:rsidR="009D4048" w:rsidTr="009D4048">
        <w:tc>
          <w:tcPr>
            <w:tcW w:w="936" w:type="dxa"/>
          </w:tcPr>
          <w:p w:rsidR="009D4048" w:rsidRDefault="009D4048" w:rsidP="009D4048">
            <w:pPr>
              <w:pStyle w:val="Title"/>
              <w:numPr>
                <w:ilvl w:val="0"/>
                <w:numId w:val="44"/>
              </w:numPr>
              <w:spacing w:line="360" w:lineRule="auto"/>
              <w:rPr>
                <w:rFonts w:ascii="Times New Roman" w:hAnsi="Times New Roman" w:cs="Times New Roman"/>
                <w:bCs w:val="0"/>
                <w:sz w:val="22"/>
                <w:szCs w:val="28"/>
                <w:u w:val="none"/>
              </w:rPr>
            </w:pPr>
          </w:p>
        </w:tc>
        <w:tc>
          <w:tcPr>
            <w:tcW w:w="7768" w:type="dxa"/>
            <w:hideMark/>
          </w:tcPr>
          <w:p w:rsidR="009D4048" w:rsidRDefault="009D4048">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History and Archaeology-World</w:t>
            </w:r>
          </w:p>
        </w:tc>
        <w:tc>
          <w:tcPr>
            <w:tcW w:w="1405" w:type="dxa"/>
            <w:hideMark/>
          </w:tcPr>
          <w:p w:rsidR="009D4048" w:rsidRDefault="00770A89">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12</w:t>
            </w:r>
          </w:p>
        </w:tc>
      </w:tr>
      <w:tr w:rsidR="009D4048" w:rsidTr="009D4048">
        <w:tc>
          <w:tcPr>
            <w:tcW w:w="936" w:type="dxa"/>
          </w:tcPr>
          <w:p w:rsidR="009D4048" w:rsidRDefault="009D4048" w:rsidP="009D4048">
            <w:pPr>
              <w:pStyle w:val="Title"/>
              <w:numPr>
                <w:ilvl w:val="0"/>
                <w:numId w:val="44"/>
              </w:numPr>
              <w:spacing w:line="360" w:lineRule="auto"/>
              <w:rPr>
                <w:rFonts w:ascii="Times New Roman" w:hAnsi="Times New Roman" w:cs="Times New Roman"/>
                <w:bCs w:val="0"/>
                <w:sz w:val="22"/>
                <w:szCs w:val="28"/>
                <w:u w:val="none"/>
              </w:rPr>
            </w:pPr>
          </w:p>
        </w:tc>
        <w:tc>
          <w:tcPr>
            <w:tcW w:w="7768" w:type="dxa"/>
            <w:hideMark/>
          </w:tcPr>
          <w:p w:rsidR="009D4048" w:rsidRDefault="009D4048">
            <w:pPr>
              <w:pStyle w:val="Title"/>
              <w:bidi/>
              <w:spacing w:line="360" w:lineRule="auto"/>
              <w:jc w:val="righ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Human Rights-Pakistan</w:t>
            </w:r>
          </w:p>
        </w:tc>
        <w:tc>
          <w:tcPr>
            <w:tcW w:w="1405" w:type="dxa"/>
            <w:hideMark/>
          </w:tcPr>
          <w:p w:rsidR="009D4048" w:rsidRDefault="009D4048">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12</w:t>
            </w:r>
          </w:p>
        </w:tc>
      </w:tr>
      <w:tr w:rsidR="009D4048" w:rsidTr="009D4048">
        <w:tc>
          <w:tcPr>
            <w:tcW w:w="936" w:type="dxa"/>
          </w:tcPr>
          <w:p w:rsidR="009D4048" w:rsidRDefault="009D4048" w:rsidP="009D4048">
            <w:pPr>
              <w:pStyle w:val="Title"/>
              <w:numPr>
                <w:ilvl w:val="0"/>
                <w:numId w:val="44"/>
              </w:numPr>
              <w:spacing w:line="360" w:lineRule="auto"/>
              <w:rPr>
                <w:rFonts w:ascii="Times New Roman" w:hAnsi="Times New Roman" w:cs="Times New Roman"/>
                <w:bCs w:val="0"/>
                <w:sz w:val="22"/>
                <w:szCs w:val="28"/>
                <w:u w:val="none"/>
              </w:rPr>
            </w:pPr>
          </w:p>
        </w:tc>
        <w:tc>
          <w:tcPr>
            <w:tcW w:w="7768" w:type="dxa"/>
            <w:hideMark/>
          </w:tcPr>
          <w:p w:rsidR="009D4048" w:rsidRDefault="009D4048">
            <w:pPr>
              <w:pStyle w:val="Title"/>
              <w:bidi/>
              <w:spacing w:line="360" w:lineRule="auto"/>
              <w:jc w:val="righ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Human Rights – World</w:t>
            </w:r>
          </w:p>
        </w:tc>
        <w:tc>
          <w:tcPr>
            <w:tcW w:w="1405" w:type="dxa"/>
            <w:hideMark/>
          </w:tcPr>
          <w:p w:rsidR="009D4048" w:rsidRDefault="009D4048">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12</w:t>
            </w:r>
          </w:p>
        </w:tc>
      </w:tr>
      <w:tr w:rsidR="009D4048" w:rsidTr="009D4048">
        <w:tc>
          <w:tcPr>
            <w:tcW w:w="936" w:type="dxa"/>
          </w:tcPr>
          <w:p w:rsidR="009D4048" w:rsidRDefault="009D4048" w:rsidP="009D4048">
            <w:pPr>
              <w:pStyle w:val="Title"/>
              <w:numPr>
                <w:ilvl w:val="0"/>
                <w:numId w:val="44"/>
              </w:numPr>
              <w:spacing w:line="360" w:lineRule="auto"/>
              <w:rPr>
                <w:rFonts w:ascii="Times New Roman" w:hAnsi="Times New Roman" w:cs="Times New Roman"/>
                <w:bCs w:val="0"/>
                <w:sz w:val="22"/>
                <w:szCs w:val="28"/>
                <w:u w:val="none"/>
              </w:rPr>
            </w:pPr>
          </w:p>
        </w:tc>
        <w:tc>
          <w:tcPr>
            <w:tcW w:w="7768" w:type="dxa"/>
            <w:hideMark/>
          </w:tcPr>
          <w:p w:rsidR="009D4048" w:rsidRDefault="009D4048">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India Politics, Policies and Relations</w:t>
            </w:r>
          </w:p>
        </w:tc>
        <w:tc>
          <w:tcPr>
            <w:tcW w:w="1405" w:type="dxa"/>
            <w:hideMark/>
          </w:tcPr>
          <w:p w:rsidR="009D4048" w:rsidRDefault="009D4048">
            <w:pPr>
              <w:pStyle w:val="Title"/>
              <w:spacing w:line="360" w:lineRule="auto"/>
              <w:rPr>
                <w:rFonts w:ascii="Times New Roman" w:hAnsi="Times New Roman" w:cs="Times New Roman"/>
                <w:bCs w:val="0"/>
                <w:sz w:val="22"/>
                <w:szCs w:val="28"/>
                <w:u w:val="none"/>
              </w:rPr>
            </w:pPr>
            <w:r>
              <w:rPr>
                <w:rFonts w:ascii="Times New Roman" w:eastAsia="Batang" w:hAnsi="Times New Roman" w:cs="Times New Roman"/>
                <w:bCs w:val="0"/>
                <w:sz w:val="22"/>
                <w:szCs w:val="26"/>
                <w:u w:val="none"/>
              </w:rPr>
              <w:t>12</w:t>
            </w:r>
          </w:p>
        </w:tc>
      </w:tr>
      <w:tr w:rsidR="009D4048" w:rsidTr="009D4048">
        <w:tc>
          <w:tcPr>
            <w:tcW w:w="936" w:type="dxa"/>
          </w:tcPr>
          <w:p w:rsidR="009D4048" w:rsidRDefault="009D4048" w:rsidP="009D4048">
            <w:pPr>
              <w:pStyle w:val="Title"/>
              <w:numPr>
                <w:ilvl w:val="0"/>
                <w:numId w:val="44"/>
              </w:numPr>
              <w:spacing w:line="360" w:lineRule="auto"/>
              <w:rPr>
                <w:rFonts w:ascii="Times New Roman" w:hAnsi="Times New Roman" w:cs="Times New Roman"/>
                <w:bCs w:val="0"/>
                <w:sz w:val="22"/>
                <w:szCs w:val="28"/>
                <w:u w:val="none"/>
              </w:rPr>
            </w:pPr>
          </w:p>
        </w:tc>
        <w:tc>
          <w:tcPr>
            <w:tcW w:w="7768" w:type="dxa"/>
            <w:hideMark/>
          </w:tcPr>
          <w:p w:rsidR="009D4048" w:rsidRDefault="009D4048">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Indo-Pak Relations</w:t>
            </w:r>
          </w:p>
        </w:tc>
        <w:tc>
          <w:tcPr>
            <w:tcW w:w="1405" w:type="dxa"/>
            <w:hideMark/>
          </w:tcPr>
          <w:p w:rsidR="009D4048" w:rsidRDefault="009D4048">
            <w:pPr>
              <w:pStyle w:val="Title"/>
              <w:spacing w:line="360" w:lineRule="auto"/>
              <w:rPr>
                <w:rFonts w:ascii="Times New Roman" w:hAnsi="Times New Roman" w:cs="Times New Roman"/>
                <w:bCs w:val="0"/>
                <w:sz w:val="22"/>
                <w:szCs w:val="28"/>
                <w:u w:val="none"/>
              </w:rPr>
            </w:pPr>
            <w:r>
              <w:rPr>
                <w:rFonts w:ascii="Times New Roman" w:eastAsia="Batang" w:hAnsi="Times New Roman" w:cs="Times New Roman"/>
                <w:bCs w:val="0"/>
                <w:sz w:val="22"/>
                <w:szCs w:val="26"/>
                <w:u w:val="none"/>
              </w:rPr>
              <w:t>1</w:t>
            </w:r>
            <w:r w:rsidR="00770A89">
              <w:rPr>
                <w:rFonts w:ascii="Times New Roman" w:eastAsia="Batang" w:hAnsi="Times New Roman" w:cs="Times New Roman"/>
                <w:bCs w:val="0"/>
                <w:sz w:val="22"/>
                <w:szCs w:val="26"/>
                <w:u w:val="none"/>
              </w:rPr>
              <w:t>3</w:t>
            </w:r>
          </w:p>
        </w:tc>
      </w:tr>
      <w:tr w:rsidR="009D4048" w:rsidTr="009D4048">
        <w:tc>
          <w:tcPr>
            <w:tcW w:w="936" w:type="dxa"/>
          </w:tcPr>
          <w:p w:rsidR="009D4048" w:rsidRDefault="009D4048" w:rsidP="009D4048">
            <w:pPr>
              <w:pStyle w:val="Title"/>
              <w:numPr>
                <w:ilvl w:val="0"/>
                <w:numId w:val="44"/>
              </w:numPr>
              <w:spacing w:line="360" w:lineRule="auto"/>
              <w:rPr>
                <w:rFonts w:ascii="Times New Roman" w:hAnsi="Times New Roman" w:cs="Times New Roman"/>
                <w:bCs w:val="0"/>
                <w:sz w:val="22"/>
                <w:szCs w:val="28"/>
                <w:u w:val="none"/>
              </w:rPr>
            </w:pPr>
          </w:p>
        </w:tc>
        <w:tc>
          <w:tcPr>
            <w:tcW w:w="7768" w:type="dxa"/>
            <w:hideMark/>
          </w:tcPr>
          <w:p w:rsidR="009D4048" w:rsidRDefault="009D4048">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 xml:space="preserve">International Relations </w:t>
            </w:r>
          </w:p>
        </w:tc>
        <w:tc>
          <w:tcPr>
            <w:tcW w:w="1405" w:type="dxa"/>
            <w:hideMark/>
          </w:tcPr>
          <w:p w:rsidR="009D4048" w:rsidRDefault="009D4048">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13</w:t>
            </w:r>
          </w:p>
        </w:tc>
      </w:tr>
      <w:tr w:rsidR="009D4048" w:rsidTr="009D4048">
        <w:tc>
          <w:tcPr>
            <w:tcW w:w="936" w:type="dxa"/>
          </w:tcPr>
          <w:p w:rsidR="009D4048" w:rsidRDefault="009D4048" w:rsidP="009D4048">
            <w:pPr>
              <w:pStyle w:val="Title"/>
              <w:numPr>
                <w:ilvl w:val="0"/>
                <w:numId w:val="44"/>
              </w:numPr>
              <w:spacing w:line="360" w:lineRule="auto"/>
              <w:rPr>
                <w:rFonts w:ascii="Times New Roman" w:hAnsi="Times New Roman" w:cs="Times New Roman"/>
                <w:bCs w:val="0"/>
                <w:sz w:val="22"/>
                <w:szCs w:val="28"/>
                <w:u w:val="none"/>
              </w:rPr>
            </w:pPr>
          </w:p>
        </w:tc>
        <w:tc>
          <w:tcPr>
            <w:tcW w:w="7768" w:type="dxa"/>
            <w:hideMark/>
          </w:tcPr>
          <w:p w:rsidR="009D4048" w:rsidRDefault="009D4048">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 xml:space="preserve">Islam </w:t>
            </w:r>
          </w:p>
        </w:tc>
        <w:tc>
          <w:tcPr>
            <w:tcW w:w="1405" w:type="dxa"/>
            <w:hideMark/>
          </w:tcPr>
          <w:p w:rsidR="009D4048" w:rsidRDefault="009D4048">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13</w:t>
            </w:r>
          </w:p>
        </w:tc>
      </w:tr>
      <w:tr w:rsidR="009D4048" w:rsidTr="009D4048">
        <w:tc>
          <w:tcPr>
            <w:tcW w:w="936" w:type="dxa"/>
          </w:tcPr>
          <w:p w:rsidR="009D4048" w:rsidRDefault="009D4048" w:rsidP="009D4048">
            <w:pPr>
              <w:pStyle w:val="Title"/>
              <w:numPr>
                <w:ilvl w:val="0"/>
                <w:numId w:val="44"/>
              </w:numPr>
              <w:spacing w:line="360" w:lineRule="auto"/>
              <w:rPr>
                <w:rFonts w:ascii="Times New Roman" w:hAnsi="Times New Roman" w:cs="Times New Roman"/>
                <w:bCs w:val="0"/>
                <w:sz w:val="22"/>
                <w:szCs w:val="28"/>
                <w:u w:val="none"/>
              </w:rPr>
            </w:pPr>
          </w:p>
        </w:tc>
        <w:tc>
          <w:tcPr>
            <w:tcW w:w="7768" w:type="dxa"/>
            <w:hideMark/>
          </w:tcPr>
          <w:p w:rsidR="009D4048" w:rsidRDefault="009D4048">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Kashmir and Kashmir Issue</w:t>
            </w:r>
            <w:r w:rsidR="00F35393">
              <w:rPr>
                <w:rFonts w:ascii="Times New Roman" w:eastAsia="Batang" w:hAnsi="Times New Roman" w:cs="Times New Roman"/>
                <w:bCs w:val="0"/>
                <w:sz w:val="22"/>
                <w:szCs w:val="26"/>
                <w:u w:val="none"/>
              </w:rPr>
              <w:t>s</w:t>
            </w:r>
          </w:p>
        </w:tc>
        <w:tc>
          <w:tcPr>
            <w:tcW w:w="1405" w:type="dxa"/>
            <w:hideMark/>
          </w:tcPr>
          <w:p w:rsidR="009D4048" w:rsidRDefault="00770A89">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14</w:t>
            </w:r>
          </w:p>
        </w:tc>
      </w:tr>
      <w:tr w:rsidR="009D4048" w:rsidTr="009D4048">
        <w:tc>
          <w:tcPr>
            <w:tcW w:w="936" w:type="dxa"/>
          </w:tcPr>
          <w:p w:rsidR="009D4048" w:rsidRDefault="009D4048" w:rsidP="009D4048">
            <w:pPr>
              <w:pStyle w:val="Title"/>
              <w:numPr>
                <w:ilvl w:val="0"/>
                <w:numId w:val="44"/>
              </w:numPr>
              <w:spacing w:line="360" w:lineRule="auto"/>
              <w:rPr>
                <w:rFonts w:ascii="Times New Roman" w:hAnsi="Times New Roman" w:cs="Times New Roman"/>
                <w:bCs w:val="0"/>
                <w:sz w:val="22"/>
                <w:szCs w:val="28"/>
                <w:u w:val="none"/>
              </w:rPr>
            </w:pPr>
          </w:p>
        </w:tc>
        <w:tc>
          <w:tcPr>
            <w:tcW w:w="7768" w:type="dxa"/>
            <w:hideMark/>
          </w:tcPr>
          <w:p w:rsidR="009D4048" w:rsidRDefault="009D4048">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 xml:space="preserve">Language and Literature </w:t>
            </w:r>
          </w:p>
        </w:tc>
        <w:tc>
          <w:tcPr>
            <w:tcW w:w="1405" w:type="dxa"/>
            <w:hideMark/>
          </w:tcPr>
          <w:p w:rsidR="009D4048" w:rsidRDefault="00770A89">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14</w:t>
            </w:r>
          </w:p>
        </w:tc>
      </w:tr>
      <w:tr w:rsidR="009D4048" w:rsidTr="009D4048">
        <w:tc>
          <w:tcPr>
            <w:tcW w:w="936" w:type="dxa"/>
          </w:tcPr>
          <w:p w:rsidR="009D4048" w:rsidRDefault="009D4048" w:rsidP="009D4048">
            <w:pPr>
              <w:pStyle w:val="Title"/>
              <w:numPr>
                <w:ilvl w:val="0"/>
                <w:numId w:val="44"/>
              </w:numPr>
              <w:spacing w:line="360" w:lineRule="auto"/>
              <w:rPr>
                <w:rFonts w:ascii="Times New Roman" w:hAnsi="Times New Roman" w:cs="Times New Roman"/>
                <w:bCs w:val="0"/>
                <w:sz w:val="22"/>
                <w:szCs w:val="28"/>
                <w:u w:val="none"/>
              </w:rPr>
            </w:pPr>
          </w:p>
        </w:tc>
        <w:tc>
          <w:tcPr>
            <w:tcW w:w="7768" w:type="dxa"/>
            <w:hideMark/>
          </w:tcPr>
          <w:p w:rsidR="009D4048" w:rsidRDefault="009D4048">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 xml:space="preserve">Law and Legislation </w:t>
            </w:r>
          </w:p>
        </w:tc>
        <w:tc>
          <w:tcPr>
            <w:tcW w:w="1405" w:type="dxa"/>
            <w:hideMark/>
          </w:tcPr>
          <w:p w:rsidR="009D4048" w:rsidRDefault="009D4048">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14</w:t>
            </w:r>
          </w:p>
        </w:tc>
      </w:tr>
      <w:tr w:rsidR="009D4048" w:rsidTr="009D4048">
        <w:tc>
          <w:tcPr>
            <w:tcW w:w="936" w:type="dxa"/>
          </w:tcPr>
          <w:p w:rsidR="009D4048" w:rsidRDefault="009D4048" w:rsidP="009D4048">
            <w:pPr>
              <w:pStyle w:val="Title"/>
              <w:numPr>
                <w:ilvl w:val="0"/>
                <w:numId w:val="44"/>
              </w:numPr>
              <w:spacing w:line="360" w:lineRule="auto"/>
              <w:rPr>
                <w:rFonts w:ascii="Times New Roman" w:hAnsi="Times New Roman" w:cs="Times New Roman"/>
                <w:bCs w:val="0"/>
                <w:sz w:val="22"/>
                <w:szCs w:val="28"/>
                <w:u w:val="none"/>
              </w:rPr>
            </w:pPr>
          </w:p>
        </w:tc>
        <w:tc>
          <w:tcPr>
            <w:tcW w:w="7768" w:type="dxa"/>
            <w:hideMark/>
          </w:tcPr>
          <w:p w:rsidR="009D4048" w:rsidRDefault="009D4048">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Media – Pakistan</w:t>
            </w:r>
          </w:p>
        </w:tc>
        <w:tc>
          <w:tcPr>
            <w:tcW w:w="1405" w:type="dxa"/>
            <w:hideMark/>
          </w:tcPr>
          <w:p w:rsidR="009D4048" w:rsidRDefault="009D4048">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15</w:t>
            </w:r>
          </w:p>
        </w:tc>
      </w:tr>
      <w:tr w:rsidR="009D4048" w:rsidTr="009D4048">
        <w:tc>
          <w:tcPr>
            <w:tcW w:w="936" w:type="dxa"/>
          </w:tcPr>
          <w:p w:rsidR="009D4048" w:rsidRDefault="009D4048" w:rsidP="009D4048">
            <w:pPr>
              <w:pStyle w:val="Title"/>
              <w:numPr>
                <w:ilvl w:val="0"/>
                <w:numId w:val="44"/>
              </w:numPr>
              <w:spacing w:line="360" w:lineRule="auto"/>
              <w:rPr>
                <w:rFonts w:ascii="Times New Roman" w:hAnsi="Times New Roman" w:cs="Times New Roman"/>
                <w:bCs w:val="0"/>
                <w:sz w:val="22"/>
                <w:szCs w:val="28"/>
                <w:u w:val="none"/>
              </w:rPr>
            </w:pPr>
          </w:p>
        </w:tc>
        <w:tc>
          <w:tcPr>
            <w:tcW w:w="7768" w:type="dxa"/>
            <w:hideMark/>
          </w:tcPr>
          <w:p w:rsidR="009D4048" w:rsidRDefault="009D4048">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Media – World</w:t>
            </w:r>
          </w:p>
        </w:tc>
        <w:tc>
          <w:tcPr>
            <w:tcW w:w="1405" w:type="dxa"/>
            <w:hideMark/>
          </w:tcPr>
          <w:p w:rsidR="009D4048" w:rsidRDefault="009D4048">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15</w:t>
            </w:r>
          </w:p>
        </w:tc>
      </w:tr>
      <w:tr w:rsidR="009D4048" w:rsidTr="009D4048">
        <w:tc>
          <w:tcPr>
            <w:tcW w:w="936" w:type="dxa"/>
          </w:tcPr>
          <w:p w:rsidR="009D4048" w:rsidRDefault="009D4048" w:rsidP="009D4048">
            <w:pPr>
              <w:pStyle w:val="Title"/>
              <w:numPr>
                <w:ilvl w:val="0"/>
                <w:numId w:val="44"/>
              </w:numPr>
              <w:spacing w:line="360" w:lineRule="auto"/>
              <w:rPr>
                <w:rFonts w:ascii="Times New Roman" w:hAnsi="Times New Roman" w:cs="Times New Roman"/>
                <w:bCs w:val="0"/>
                <w:sz w:val="22"/>
                <w:szCs w:val="28"/>
                <w:u w:val="none"/>
              </w:rPr>
            </w:pPr>
          </w:p>
        </w:tc>
        <w:tc>
          <w:tcPr>
            <w:tcW w:w="7768" w:type="dxa"/>
            <w:hideMark/>
          </w:tcPr>
          <w:p w:rsidR="009D4048" w:rsidRDefault="009D4048">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Miscellaneous</w:t>
            </w:r>
          </w:p>
        </w:tc>
        <w:tc>
          <w:tcPr>
            <w:tcW w:w="1405" w:type="dxa"/>
            <w:hideMark/>
          </w:tcPr>
          <w:p w:rsidR="00F35393" w:rsidRDefault="009D4048" w:rsidP="00F35393">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15</w:t>
            </w:r>
          </w:p>
        </w:tc>
      </w:tr>
      <w:tr w:rsidR="009D4048" w:rsidTr="009D4048">
        <w:tc>
          <w:tcPr>
            <w:tcW w:w="936" w:type="dxa"/>
          </w:tcPr>
          <w:p w:rsidR="009D4048" w:rsidRDefault="009D4048" w:rsidP="009D4048">
            <w:pPr>
              <w:pStyle w:val="Title"/>
              <w:numPr>
                <w:ilvl w:val="0"/>
                <w:numId w:val="44"/>
              </w:numPr>
              <w:spacing w:line="360" w:lineRule="auto"/>
              <w:rPr>
                <w:rFonts w:ascii="Times New Roman" w:hAnsi="Times New Roman" w:cs="Times New Roman"/>
                <w:bCs w:val="0"/>
                <w:sz w:val="22"/>
                <w:szCs w:val="28"/>
                <w:u w:val="none"/>
              </w:rPr>
            </w:pPr>
          </w:p>
        </w:tc>
        <w:tc>
          <w:tcPr>
            <w:tcW w:w="7768" w:type="dxa"/>
            <w:hideMark/>
          </w:tcPr>
          <w:p w:rsidR="009D4048" w:rsidRDefault="009D4048">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Organizations</w:t>
            </w:r>
          </w:p>
        </w:tc>
        <w:tc>
          <w:tcPr>
            <w:tcW w:w="1405" w:type="dxa"/>
            <w:hideMark/>
          </w:tcPr>
          <w:p w:rsidR="009D4048" w:rsidRDefault="009D4048">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16</w:t>
            </w:r>
          </w:p>
        </w:tc>
      </w:tr>
      <w:tr w:rsidR="009D4048" w:rsidTr="009D4048">
        <w:tc>
          <w:tcPr>
            <w:tcW w:w="936" w:type="dxa"/>
          </w:tcPr>
          <w:p w:rsidR="009D4048" w:rsidRDefault="009D4048" w:rsidP="009D4048">
            <w:pPr>
              <w:pStyle w:val="Title"/>
              <w:numPr>
                <w:ilvl w:val="0"/>
                <w:numId w:val="44"/>
              </w:numPr>
              <w:spacing w:line="360" w:lineRule="auto"/>
              <w:rPr>
                <w:rFonts w:ascii="Times New Roman" w:hAnsi="Times New Roman" w:cs="Times New Roman"/>
                <w:bCs w:val="0"/>
                <w:sz w:val="22"/>
                <w:szCs w:val="28"/>
                <w:u w:val="none"/>
              </w:rPr>
            </w:pPr>
          </w:p>
        </w:tc>
        <w:tc>
          <w:tcPr>
            <w:tcW w:w="7768" w:type="dxa"/>
            <w:hideMark/>
          </w:tcPr>
          <w:p w:rsidR="009D4048" w:rsidRDefault="009D4048">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Pakistan Foreign Relations</w:t>
            </w:r>
          </w:p>
        </w:tc>
        <w:tc>
          <w:tcPr>
            <w:tcW w:w="1405" w:type="dxa"/>
            <w:hideMark/>
          </w:tcPr>
          <w:p w:rsidR="009D4048" w:rsidRDefault="009D4048">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16</w:t>
            </w:r>
          </w:p>
        </w:tc>
      </w:tr>
      <w:tr w:rsidR="009D4048" w:rsidTr="009D4048">
        <w:tc>
          <w:tcPr>
            <w:tcW w:w="936" w:type="dxa"/>
          </w:tcPr>
          <w:p w:rsidR="009D4048" w:rsidRDefault="009D4048" w:rsidP="009D4048">
            <w:pPr>
              <w:pStyle w:val="Title"/>
              <w:numPr>
                <w:ilvl w:val="0"/>
                <w:numId w:val="44"/>
              </w:numPr>
              <w:spacing w:line="360" w:lineRule="auto"/>
              <w:rPr>
                <w:rFonts w:ascii="Times New Roman" w:hAnsi="Times New Roman" w:cs="Times New Roman"/>
                <w:bCs w:val="0"/>
                <w:sz w:val="22"/>
                <w:szCs w:val="28"/>
                <w:u w:val="none"/>
              </w:rPr>
            </w:pPr>
          </w:p>
        </w:tc>
        <w:tc>
          <w:tcPr>
            <w:tcW w:w="7768" w:type="dxa"/>
            <w:hideMark/>
          </w:tcPr>
          <w:p w:rsidR="009D4048" w:rsidRDefault="009D4048">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 xml:space="preserve">Peace and war / </w:t>
            </w:r>
            <w:proofErr w:type="gramStart"/>
            <w:r>
              <w:rPr>
                <w:rFonts w:ascii="Times New Roman" w:eastAsia="Batang" w:hAnsi="Times New Roman" w:cs="Times New Roman"/>
                <w:bCs w:val="0"/>
                <w:sz w:val="22"/>
                <w:szCs w:val="26"/>
                <w:u w:val="none"/>
              </w:rPr>
              <w:t>After</w:t>
            </w:r>
            <w:proofErr w:type="gramEnd"/>
            <w:r>
              <w:rPr>
                <w:rFonts w:ascii="Times New Roman" w:eastAsia="Batang" w:hAnsi="Times New Roman" w:cs="Times New Roman"/>
                <w:bCs w:val="0"/>
                <w:sz w:val="22"/>
                <w:szCs w:val="26"/>
                <w:u w:val="none"/>
              </w:rPr>
              <w:t xml:space="preserve"> effects</w:t>
            </w:r>
          </w:p>
        </w:tc>
        <w:tc>
          <w:tcPr>
            <w:tcW w:w="1405" w:type="dxa"/>
            <w:hideMark/>
          </w:tcPr>
          <w:p w:rsidR="009D4048" w:rsidRDefault="009D4048">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16</w:t>
            </w:r>
          </w:p>
        </w:tc>
      </w:tr>
      <w:tr w:rsidR="009D4048" w:rsidTr="009D4048">
        <w:tc>
          <w:tcPr>
            <w:tcW w:w="936" w:type="dxa"/>
          </w:tcPr>
          <w:p w:rsidR="009D4048" w:rsidRDefault="009D4048" w:rsidP="009D4048">
            <w:pPr>
              <w:pStyle w:val="Title"/>
              <w:numPr>
                <w:ilvl w:val="0"/>
                <w:numId w:val="44"/>
              </w:numPr>
              <w:spacing w:line="360" w:lineRule="auto"/>
              <w:rPr>
                <w:rFonts w:ascii="Times New Roman" w:hAnsi="Times New Roman" w:cs="Times New Roman"/>
                <w:bCs w:val="0"/>
                <w:sz w:val="22"/>
                <w:szCs w:val="28"/>
                <w:u w:val="none"/>
              </w:rPr>
            </w:pPr>
          </w:p>
        </w:tc>
        <w:tc>
          <w:tcPr>
            <w:tcW w:w="7768" w:type="dxa"/>
            <w:hideMark/>
          </w:tcPr>
          <w:p w:rsidR="009D4048" w:rsidRDefault="009D4048">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Politics – Pakistan</w:t>
            </w:r>
          </w:p>
        </w:tc>
        <w:tc>
          <w:tcPr>
            <w:tcW w:w="1405" w:type="dxa"/>
            <w:hideMark/>
          </w:tcPr>
          <w:p w:rsidR="009D4048" w:rsidRDefault="00770A89">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17</w:t>
            </w:r>
          </w:p>
        </w:tc>
      </w:tr>
      <w:tr w:rsidR="009D4048" w:rsidTr="009D4048">
        <w:tc>
          <w:tcPr>
            <w:tcW w:w="936" w:type="dxa"/>
          </w:tcPr>
          <w:p w:rsidR="009D4048" w:rsidRDefault="009D4048" w:rsidP="009D4048">
            <w:pPr>
              <w:pStyle w:val="Title"/>
              <w:numPr>
                <w:ilvl w:val="0"/>
                <w:numId w:val="44"/>
              </w:numPr>
              <w:spacing w:line="360" w:lineRule="auto"/>
              <w:rPr>
                <w:rFonts w:ascii="Times New Roman" w:hAnsi="Times New Roman" w:cs="Times New Roman"/>
                <w:bCs w:val="0"/>
                <w:sz w:val="22"/>
                <w:szCs w:val="28"/>
                <w:u w:val="none"/>
              </w:rPr>
            </w:pPr>
          </w:p>
        </w:tc>
        <w:tc>
          <w:tcPr>
            <w:tcW w:w="7768" w:type="dxa"/>
            <w:hideMark/>
          </w:tcPr>
          <w:p w:rsidR="009D4048" w:rsidRDefault="009D4048">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Politics – World</w:t>
            </w:r>
          </w:p>
        </w:tc>
        <w:tc>
          <w:tcPr>
            <w:tcW w:w="1405" w:type="dxa"/>
            <w:hideMark/>
          </w:tcPr>
          <w:p w:rsidR="009D4048" w:rsidRDefault="009D4048">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18</w:t>
            </w:r>
          </w:p>
        </w:tc>
      </w:tr>
      <w:tr w:rsidR="009D4048" w:rsidTr="009D4048">
        <w:tc>
          <w:tcPr>
            <w:tcW w:w="936" w:type="dxa"/>
          </w:tcPr>
          <w:p w:rsidR="009D4048" w:rsidRDefault="009D4048" w:rsidP="009D4048">
            <w:pPr>
              <w:pStyle w:val="Title"/>
              <w:numPr>
                <w:ilvl w:val="0"/>
                <w:numId w:val="44"/>
              </w:numPr>
              <w:spacing w:line="360" w:lineRule="auto"/>
              <w:rPr>
                <w:rFonts w:ascii="Times New Roman" w:hAnsi="Times New Roman" w:cs="Times New Roman"/>
                <w:bCs w:val="0"/>
                <w:sz w:val="22"/>
                <w:szCs w:val="28"/>
                <w:u w:val="none"/>
              </w:rPr>
            </w:pPr>
          </w:p>
        </w:tc>
        <w:tc>
          <w:tcPr>
            <w:tcW w:w="7768" w:type="dxa"/>
            <w:hideMark/>
          </w:tcPr>
          <w:p w:rsidR="009D4048" w:rsidRDefault="009D4048">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 xml:space="preserve">Power Resources </w:t>
            </w:r>
            <w:proofErr w:type="gramStart"/>
            <w:r>
              <w:rPr>
                <w:rFonts w:ascii="Times New Roman" w:eastAsia="Batang" w:hAnsi="Times New Roman" w:cs="Times New Roman"/>
                <w:bCs w:val="0"/>
                <w:sz w:val="22"/>
                <w:szCs w:val="26"/>
                <w:u w:val="none"/>
              </w:rPr>
              <w:t>( Gas</w:t>
            </w:r>
            <w:proofErr w:type="gramEnd"/>
            <w:r>
              <w:rPr>
                <w:rFonts w:ascii="Times New Roman" w:eastAsia="Batang" w:hAnsi="Times New Roman" w:cs="Times New Roman"/>
                <w:bCs w:val="0"/>
                <w:sz w:val="22"/>
                <w:szCs w:val="26"/>
                <w:u w:val="none"/>
              </w:rPr>
              <w:t>, Oil, Dam, etc)</w:t>
            </w:r>
          </w:p>
        </w:tc>
        <w:tc>
          <w:tcPr>
            <w:tcW w:w="1405" w:type="dxa"/>
            <w:hideMark/>
          </w:tcPr>
          <w:p w:rsidR="009D4048" w:rsidRDefault="00770A89">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19</w:t>
            </w:r>
          </w:p>
        </w:tc>
      </w:tr>
      <w:tr w:rsidR="009D4048" w:rsidTr="009D4048">
        <w:tc>
          <w:tcPr>
            <w:tcW w:w="936" w:type="dxa"/>
          </w:tcPr>
          <w:p w:rsidR="009D4048" w:rsidRDefault="009D4048" w:rsidP="009D4048">
            <w:pPr>
              <w:pStyle w:val="Title"/>
              <w:numPr>
                <w:ilvl w:val="0"/>
                <w:numId w:val="44"/>
              </w:numPr>
              <w:spacing w:line="360" w:lineRule="auto"/>
              <w:rPr>
                <w:rFonts w:ascii="Times New Roman" w:hAnsi="Times New Roman" w:cs="Times New Roman"/>
                <w:bCs w:val="0"/>
                <w:sz w:val="22"/>
                <w:szCs w:val="28"/>
                <w:u w:val="none"/>
              </w:rPr>
            </w:pPr>
          </w:p>
        </w:tc>
        <w:tc>
          <w:tcPr>
            <w:tcW w:w="7768" w:type="dxa"/>
            <w:hideMark/>
          </w:tcPr>
          <w:p w:rsidR="009D4048" w:rsidRDefault="009D4048">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Science and Information Technology</w:t>
            </w:r>
          </w:p>
        </w:tc>
        <w:tc>
          <w:tcPr>
            <w:tcW w:w="1405" w:type="dxa"/>
            <w:hideMark/>
          </w:tcPr>
          <w:p w:rsidR="009D4048" w:rsidRDefault="009D4048">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19</w:t>
            </w:r>
          </w:p>
        </w:tc>
      </w:tr>
      <w:tr w:rsidR="009D4048" w:rsidTr="009D4048">
        <w:tc>
          <w:tcPr>
            <w:tcW w:w="936" w:type="dxa"/>
          </w:tcPr>
          <w:p w:rsidR="009D4048" w:rsidRDefault="009D4048" w:rsidP="009D4048">
            <w:pPr>
              <w:pStyle w:val="Title"/>
              <w:numPr>
                <w:ilvl w:val="0"/>
                <w:numId w:val="44"/>
              </w:numPr>
              <w:spacing w:line="360" w:lineRule="auto"/>
              <w:rPr>
                <w:rFonts w:ascii="Times New Roman" w:hAnsi="Times New Roman" w:cs="Times New Roman"/>
                <w:bCs w:val="0"/>
                <w:sz w:val="22"/>
                <w:szCs w:val="28"/>
                <w:u w:val="none"/>
              </w:rPr>
            </w:pPr>
          </w:p>
        </w:tc>
        <w:tc>
          <w:tcPr>
            <w:tcW w:w="7768" w:type="dxa"/>
            <w:hideMark/>
          </w:tcPr>
          <w:p w:rsidR="009D4048" w:rsidRDefault="009D4048">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 xml:space="preserve">Social Problems </w:t>
            </w:r>
          </w:p>
        </w:tc>
        <w:tc>
          <w:tcPr>
            <w:tcW w:w="1405" w:type="dxa"/>
            <w:hideMark/>
          </w:tcPr>
          <w:p w:rsidR="009D4048" w:rsidRDefault="004B05E8">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20</w:t>
            </w:r>
          </w:p>
        </w:tc>
      </w:tr>
      <w:tr w:rsidR="009D4048" w:rsidTr="009D4048">
        <w:tc>
          <w:tcPr>
            <w:tcW w:w="936" w:type="dxa"/>
          </w:tcPr>
          <w:p w:rsidR="009D4048" w:rsidRDefault="009D4048" w:rsidP="009D4048">
            <w:pPr>
              <w:pStyle w:val="Title"/>
              <w:numPr>
                <w:ilvl w:val="0"/>
                <w:numId w:val="44"/>
              </w:numPr>
              <w:spacing w:line="360" w:lineRule="auto"/>
              <w:rPr>
                <w:rFonts w:ascii="Times New Roman" w:hAnsi="Times New Roman" w:cs="Times New Roman"/>
                <w:bCs w:val="0"/>
                <w:sz w:val="22"/>
                <w:szCs w:val="28"/>
                <w:u w:val="none"/>
              </w:rPr>
            </w:pPr>
          </w:p>
        </w:tc>
        <w:tc>
          <w:tcPr>
            <w:tcW w:w="7768" w:type="dxa"/>
            <w:hideMark/>
          </w:tcPr>
          <w:p w:rsidR="009D4048" w:rsidRDefault="009D4048">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Society and Culture – Pakistan</w:t>
            </w:r>
          </w:p>
        </w:tc>
        <w:tc>
          <w:tcPr>
            <w:tcW w:w="1405" w:type="dxa"/>
            <w:hideMark/>
          </w:tcPr>
          <w:p w:rsidR="009D4048" w:rsidRDefault="00161DAE">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20</w:t>
            </w:r>
          </w:p>
        </w:tc>
      </w:tr>
      <w:tr w:rsidR="009D4048" w:rsidTr="009D4048">
        <w:tc>
          <w:tcPr>
            <w:tcW w:w="936" w:type="dxa"/>
          </w:tcPr>
          <w:p w:rsidR="009D4048" w:rsidRDefault="009D4048" w:rsidP="009D4048">
            <w:pPr>
              <w:pStyle w:val="Title"/>
              <w:numPr>
                <w:ilvl w:val="0"/>
                <w:numId w:val="44"/>
              </w:numPr>
              <w:spacing w:line="360" w:lineRule="auto"/>
              <w:rPr>
                <w:rFonts w:ascii="Times New Roman" w:hAnsi="Times New Roman" w:cs="Times New Roman"/>
                <w:bCs w:val="0"/>
                <w:sz w:val="22"/>
                <w:szCs w:val="28"/>
                <w:u w:val="none"/>
              </w:rPr>
            </w:pPr>
          </w:p>
        </w:tc>
        <w:tc>
          <w:tcPr>
            <w:tcW w:w="7768" w:type="dxa"/>
            <w:hideMark/>
          </w:tcPr>
          <w:p w:rsidR="009D4048" w:rsidRDefault="009D4048">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Society and Culture – World</w:t>
            </w:r>
          </w:p>
        </w:tc>
        <w:tc>
          <w:tcPr>
            <w:tcW w:w="1405" w:type="dxa"/>
            <w:hideMark/>
          </w:tcPr>
          <w:p w:rsidR="009D4048" w:rsidRDefault="009D4048">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20</w:t>
            </w:r>
          </w:p>
        </w:tc>
      </w:tr>
      <w:tr w:rsidR="009D4048" w:rsidTr="009D4048">
        <w:tc>
          <w:tcPr>
            <w:tcW w:w="936" w:type="dxa"/>
          </w:tcPr>
          <w:p w:rsidR="009D4048" w:rsidRDefault="009D4048" w:rsidP="009D4048">
            <w:pPr>
              <w:pStyle w:val="Title"/>
              <w:numPr>
                <w:ilvl w:val="0"/>
                <w:numId w:val="44"/>
              </w:numPr>
              <w:spacing w:line="360" w:lineRule="auto"/>
              <w:rPr>
                <w:rFonts w:ascii="Times New Roman" w:hAnsi="Times New Roman" w:cs="Times New Roman"/>
                <w:bCs w:val="0"/>
                <w:sz w:val="22"/>
                <w:szCs w:val="28"/>
                <w:u w:val="none"/>
              </w:rPr>
            </w:pPr>
          </w:p>
        </w:tc>
        <w:tc>
          <w:tcPr>
            <w:tcW w:w="7768" w:type="dxa"/>
            <w:hideMark/>
          </w:tcPr>
          <w:p w:rsidR="009D4048" w:rsidRDefault="009D4048">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 xml:space="preserve">Terrorism </w:t>
            </w:r>
          </w:p>
        </w:tc>
        <w:tc>
          <w:tcPr>
            <w:tcW w:w="1405" w:type="dxa"/>
            <w:hideMark/>
          </w:tcPr>
          <w:p w:rsidR="009D4048" w:rsidRDefault="009D4048">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20</w:t>
            </w:r>
          </w:p>
        </w:tc>
      </w:tr>
      <w:tr w:rsidR="009D4048" w:rsidTr="009D4048">
        <w:tc>
          <w:tcPr>
            <w:tcW w:w="936" w:type="dxa"/>
          </w:tcPr>
          <w:p w:rsidR="009D4048" w:rsidRDefault="009D4048" w:rsidP="009D4048">
            <w:pPr>
              <w:pStyle w:val="Title"/>
              <w:numPr>
                <w:ilvl w:val="0"/>
                <w:numId w:val="44"/>
              </w:numPr>
              <w:spacing w:line="360" w:lineRule="auto"/>
              <w:rPr>
                <w:rFonts w:ascii="Times New Roman" w:hAnsi="Times New Roman" w:cs="Times New Roman"/>
                <w:bCs w:val="0"/>
                <w:sz w:val="22"/>
                <w:szCs w:val="28"/>
                <w:u w:val="none"/>
              </w:rPr>
            </w:pPr>
          </w:p>
        </w:tc>
        <w:tc>
          <w:tcPr>
            <w:tcW w:w="7768" w:type="dxa"/>
            <w:hideMark/>
          </w:tcPr>
          <w:p w:rsidR="009D4048" w:rsidRDefault="009D4048">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4"/>
                <w:szCs w:val="28"/>
                <w:u w:val="none"/>
              </w:rPr>
              <w:t>US Politics, Policies and Relations</w:t>
            </w:r>
          </w:p>
        </w:tc>
        <w:tc>
          <w:tcPr>
            <w:tcW w:w="1405" w:type="dxa"/>
            <w:hideMark/>
          </w:tcPr>
          <w:p w:rsidR="009D4048" w:rsidRDefault="009D4048" w:rsidP="00667B05">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2</w:t>
            </w:r>
            <w:r w:rsidR="00667B05">
              <w:rPr>
                <w:rFonts w:ascii="Times New Roman" w:eastAsia="Batang" w:hAnsi="Times New Roman" w:cs="Times New Roman"/>
                <w:bCs w:val="0"/>
                <w:sz w:val="22"/>
                <w:szCs w:val="26"/>
                <w:u w:val="none"/>
              </w:rPr>
              <w:t>1</w:t>
            </w:r>
          </w:p>
        </w:tc>
      </w:tr>
      <w:tr w:rsidR="009D4048" w:rsidTr="009D4048">
        <w:tc>
          <w:tcPr>
            <w:tcW w:w="936" w:type="dxa"/>
          </w:tcPr>
          <w:p w:rsidR="009D4048" w:rsidRDefault="009D4048" w:rsidP="009D4048">
            <w:pPr>
              <w:pStyle w:val="Title"/>
              <w:numPr>
                <w:ilvl w:val="0"/>
                <w:numId w:val="44"/>
              </w:numPr>
              <w:spacing w:line="360" w:lineRule="auto"/>
              <w:rPr>
                <w:rFonts w:ascii="Times New Roman" w:hAnsi="Times New Roman" w:cs="Times New Roman"/>
                <w:bCs w:val="0"/>
                <w:sz w:val="22"/>
                <w:szCs w:val="28"/>
                <w:u w:val="none"/>
              </w:rPr>
            </w:pPr>
          </w:p>
        </w:tc>
        <w:tc>
          <w:tcPr>
            <w:tcW w:w="7768" w:type="dxa"/>
            <w:hideMark/>
          </w:tcPr>
          <w:p w:rsidR="009D4048" w:rsidRDefault="009D4048">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World Conflicts</w:t>
            </w:r>
          </w:p>
        </w:tc>
        <w:tc>
          <w:tcPr>
            <w:tcW w:w="1405" w:type="dxa"/>
            <w:hideMark/>
          </w:tcPr>
          <w:p w:rsidR="009D4048" w:rsidRDefault="009D4048">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21</w:t>
            </w:r>
          </w:p>
        </w:tc>
      </w:tr>
    </w:tbl>
    <w:p w:rsidR="001009FB" w:rsidRPr="00CA6C0B" w:rsidRDefault="001009FB" w:rsidP="001009FB">
      <w:pPr>
        <w:pStyle w:val="Title"/>
        <w:rPr>
          <w:rFonts w:ascii="Times New Roman" w:hAnsi="Times New Roman" w:cs="Times New Roman"/>
          <w:bCs w:val="0"/>
          <w:sz w:val="24"/>
          <w:u w:val="none"/>
        </w:rPr>
      </w:pPr>
    </w:p>
    <w:p w:rsidR="001009FB" w:rsidRDefault="001009FB" w:rsidP="001009FB">
      <w:pPr>
        <w:pStyle w:val="Title"/>
        <w:rPr>
          <w:color w:val="FF6600"/>
          <w:sz w:val="22"/>
          <w:szCs w:val="22"/>
        </w:rPr>
      </w:pPr>
    </w:p>
    <w:p w:rsidR="001009FB" w:rsidRDefault="001009FB" w:rsidP="001009FB">
      <w:pPr>
        <w:pStyle w:val="Title"/>
        <w:spacing w:line="360" w:lineRule="auto"/>
        <w:ind w:left="180"/>
        <w:rPr>
          <w:rFonts w:ascii="Monotype Corsiva" w:hAnsi="Monotype Corsiva" w:cs="Times New Roman"/>
          <w:b w:val="0"/>
          <w:sz w:val="60"/>
          <w:szCs w:val="60"/>
          <w:u w:val="none"/>
        </w:rPr>
      </w:pPr>
    </w:p>
    <w:p w:rsidR="001009FB" w:rsidRDefault="001009FB" w:rsidP="001009FB">
      <w:pPr>
        <w:spacing w:after="200" w:line="276" w:lineRule="auto"/>
        <w:rPr>
          <w:rFonts w:ascii="Monotype Corsiva" w:hAnsi="Monotype Corsiva"/>
          <w:bCs/>
          <w:sz w:val="60"/>
          <w:szCs w:val="60"/>
        </w:rPr>
      </w:pPr>
      <w:r>
        <w:rPr>
          <w:rFonts w:ascii="Monotype Corsiva" w:hAnsi="Monotype Corsiva"/>
          <w:b/>
          <w:sz w:val="60"/>
          <w:szCs w:val="60"/>
        </w:rPr>
        <w:br w:type="page"/>
      </w:r>
    </w:p>
    <w:tbl>
      <w:tblPr>
        <w:tblW w:w="10109" w:type="dxa"/>
        <w:tblInd w:w="288" w:type="dxa"/>
        <w:tblBorders>
          <w:insideV w:val="single" w:sz="4" w:space="0" w:color="auto"/>
        </w:tblBorders>
        <w:tblLook w:val="01E0" w:firstRow="1" w:lastRow="1" w:firstColumn="1" w:lastColumn="1" w:noHBand="0" w:noVBand="0"/>
      </w:tblPr>
      <w:tblGrid>
        <w:gridCol w:w="10109"/>
      </w:tblGrid>
      <w:tr w:rsidR="001009FB" w:rsidRPr="00D70C7C" w:rsidTr="006A3878">
        <w:tc>
          <w:tcPr>
            <w:tcW w:w="10109" w:type="dxa"/>
          </w:tcPr>
          <w:p w:rsidR="001009FB" w:rsidRPr="00D70C7C" w:rsidRDefault="001009FB" w:rsidP="006A3878">
            <w:pPr>
              <w:pStyle w:val="Title"/>
              <w:spacing w:line="360" w:lineRule="auto"/>
              <w:jc w:val="left"/>
              <w:rPr>
                <w:rFonts w:ascii="Times New Roman" w:eastAsia="Batang" w:hAnsi="Times New Roman" w:cs="Times New Roman"/>
                <w:bCs w:val="0"/>
                <w:sz w:val="22"/>
                <w:szCs w:val="26"/>
              </w:rPr>
            </w:pPr>
            <w:r>
              <w:rPr>
                <w:rFonts w:ascii="Times New Roman" w:hAnsi="Times New Roman" w:cs="Times New Roman"/>
                <w:b w:val="0"/>
                <w:bCs w:val="0"/>
                <w:sz w:val="24"/>
                <w:u w:val="none"/>
              </w:rPr>
              <w:lastRenderedPageBreak/>
              <w:br w:type="page"/>
            </w:r>
            <w:r w:rsidRPr="00D70C7C">
              <w:rPr>
                <w:rFonts w:ascii="Times New Roman" w:eastAsia="Batang" w:hAnsi="Times New Roman" w:cs="Times New Roman"/>
                <w:bCs w:val="0"/>
                <w:sz w:val="22"/>
                <w:szCs w:val="26"/>
              </w:rPr>
              <w:t xml:space="preserve">AGRICULTURE </w:t>
            </w:r>
          </w:p>
          <w:p w:rsidR="00C64C96" w:rsidRPr="00FF2A6A" w:rsidRDefault="00C64C96" w:rsidP="00C64C96">
            <w:pPr>
              <w:pStyle w:val="PlainText"/>
              <w:rPr>
                <w:rFonts w:ascii="Arial" w:hAnsi="Arial" w:cs="Arial"/>
                <w:szCs w:val="22"/>
              </w:rPr>
            </w:pPr>
            <w:r w:rsidRPr="00FF2A6A">
              <w:rPr>
                <w:rFonts w:ascii="Arial" w:hAnsi="Arial" w:cs="Arial"/>
                <w:szCs w:val="22"/>
              </w:rPr>
              <w:t>Jameel Ahmed Khan. "Hydrogen-based post-harvest management." Business Recorder, 22 July, 2012, p.16</w:t>
            </w:r>
          </w:p>
          <w:p w:rsidR="00C64C96" w:rsidRPr="00FF2A6A" w:rsidRDefault="00C64C96" w:rsidP="00C64C96">
            <w:pPr>
              <w:pStyle w:val="PlainText"/>
              <w:rPr>
                <w:rFonts w:ascii="Arial" w:hAnsi="Arial" w:cs="Arial"/>
                <w:szCs w:val="22"/>
              </w:rPr>
            </w:pPr>
            <w:r w:rsidRPr="00FF2A6A">
              <w:rPr>
                <w:rFonts w:ascii="Arial" w:hAnsi="Arial" w:cs="Arial"/>
                <w:szCs w:val="22"/>
              </w:rPr>
              <w:t>Shabtai Gold. "Farmers struggle in Malawi's poor economic climate." Business Recorder, 16 July, 2012, p.16</w:t>
            </w:r>
          </w:p>
          <w:p w:rsidR="001009FB" w:rsidRPr="00D70C7C" w:rsidRDefault="001009FB" w:rsidP="006A3878">
            <w:pPr>
              <w:rPr>
                <w:b/>
                <w:bCs/>
                <w:szCs w:val="28"/>
              </w:rPr>
            </w:pPr>
          </w:p>
        </w:tc>
      </w:tr>
      <w:tr w:rsidR="001009FB" w:rsidRPr="00D70C7C" w:rsidTr="006A3878">
        <w:tc>
          <w:tcPr>
            <w:tcW w:w="10109" w:type="dxa"/>
          </w:tcPr>
          <w:p w:rsidR="001009FB" w:rsidRPr="00D70C7C" w:rsidRDefault="001009FB" w:rsidP="006A3878">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ARTS &amp; SPORTS – PAKISTAN</w:t>
            </w:r>
          </w:p>
          <w:p w:rsidR="00DD2D30" w:rsidRPr="0053304B" w:rsidRDefault="00DD2D30" w:rsidP="00DD2D30">
            <w:pPr>
              <w:pStyle w:val="PlainText"/>
              <w:rPr>
                <w:rFonts w:ascii="Arial" w:hAnsi="Arial" w:cs="Arial"/>
                <w:sz w:val="22"/>
                <w:szCs w:val="22"/>
              </w:rPr>
            </w:pPr>
            <w:r w:rsidRPr="0053304B">
              <w:rPr>
                <w:rFonts w:ascii="Arial" w:hAnsi="Arial" w:cs="Arial"/>
                <w:sz w:val="22"/>
                <w:szCs w:val="22"/>
              </w:rPr>
              <w:t>A.K. Bhurgri. "It pays to be safe and logical." Business Recorder, 28 July, 2012, Weekend. IV</w:t>
            </w:r>
          </w:p>
          <w:p w:rsidR="00DD2D30" w:rsidRPr="0053304B" w:rsidRDefault="00DD2D30" w:rsidP="00DD2D30">
            <w:pPr>
              <w:pStyle w:val="PlainText"/>
              <w:rPr>
                <w:rFonts w:ascii="Arial" w:hAnsi="Arial" w:cs="Arial"/>
                <w:sz w:val="22"/>
                <w:szCs w:val="22"/>
              </w:rPr>
            </w:pPr>
            <w:r w:rsidRPr="0053304B">
              <w:rPr>
                <w:rFonts w:ascii="Arial" w:hAnsi="Arial" w:cs="Arial"/>
                <w:sz w:val="22"/>
                <w:szCs w:val="22"/>
              </w:rPr>
              <w:t>A.K. Bhurgri. "Sometimes low is high." Business Recorder, 21 July, 2012, Weekend. IV</w:t>
            </w:r>
          </w:p>
          <w:p w:rsidR="00DD2D30" w:rsidRPr="0053304B" w:rsidRDefault="00DD2D30" w:rsidP="00DD2D30">
            <w:pPr>
              <w:pStyle w:val="PlainText"/>
              <w:rPr>
                <w:rFonts w:ascii="Arial" w:hAnsi="Arial" w:cs="Arial"/>
                <w:sz w:val="22"/>
                <w:szCs w:val="22"/>
              </w:rPr>
            </w:pPr>
            <w:r w:rsidRPr="0053304B">
              <w:rPr>
                <w:rFonts w:ascii="Arial" w:hAnsi="Arial" w:cs="Arial"/>
                <w:sz w:val="22"/>
                <w:szCs w:val="22"/>
              </w:rPr>
              <w:t>Amin Jan Naim. "Musical heights." The News, 17 July, 2012, p.6</w:t>
            </w:r>
          </w:p>
          <w:p w:rsidR="00DD2D30" w:rsidRPr="0053304B" w:rsidRDefault="00DD2D30" w:rsidP="00DD2D30">
            <w:pPr>
              <w:pStyle w:val="PlainText"/>
              <w:rPr>
                <w:rFonts w:ascii="Arial" w:hAnsi="Arial" w:cs="Arial"/>
                <w:sz w:val="22"/>
                <w:szCs w:val="22"/>
              </w:rPr>
            </w:pPr>
            <w:r w:rsidRPr="0053304B">
              <w:rPr>
                <w:rFonts w:ascii="Arial" w:hAnsi="Arial" w:cs="Arial"/>
                <w:sz w:val="22"/>
                <w:szCs w:val="22"/>
              </w:rPr>
              <w:t>Asha'ar Rehman. "The mystery that is popular choice." Dawn, 24 July, 2012, p.7</w:t>
            </w:r>
          </w:p>
          <w:p w:rsidR="00DD2D30" w:rsidRPr="0053304B" w:rsidRDefault="00DD2D30" w:rsidP="00DD2D30">
            <w:pPr>
              <w:pStyle w:val="PlainText"/>
              <w:rPr>
                <w:rFonts w:ascii="Arial" w:hAnsi="Arial" w:cs="Arial"/>
                <w:sz w:val="22"/>
                <w:szCs w:val="22"/>
              </w:rPr>
            </w:pPr>
            <w:r w:rsidRPr="0053304B">
              <w:rPr>
                <w:rFonts w:ascii="Arial" w:hAnsi="Arial" w:cs="Arial"/>
                <w:sz w:val="22"/>
                <w:szCs w:val="22"/>
              </w:rPr>
              <w:t>Bhurgri, A.K. "Keep the eyes open." Business Recorder, 14 July, 2012, Weekend. IV</w:t>
            </w:r>
          </w:p>
          <w:p w:rsidR="00DD2D30" w:rsidRPr="0053304B" w:rsidRDefault="00DD2D30" w:rsidP="00DD2D30">
            <w:pPr>
              <w:pStyle w:val="PlainText"/>
              <w:rPr>
                <w:rFonts w:ascii="Arial" w:hAnsi="Arial" w:cs="Arial"/>
                <w:sz w:val="22"/>
                <w:szCs w:val="22"/>
              </w:rPr>
            </w:pPr>
            <w:r w:rsidRPr="0053304B">
              <w:rPr>
                <w:rFonts w:ascii="Arial" w:hAnsi="Arial" w:cs="Arial"/>
                <w:sz w:val="22"/>
                <w:szCs w:val="22"/>
              </w:rPr>
              <w:t>Bhurgri, A.K. "Why the rule of eleven</w:t>
            </w:r>
            <w:proofErr w:type="gramStart"/>
            <w:r w:rsidRPr="0053304B">
              <w:rPr>
                <w:rFonts w:ascii="Arial" w:hAnsi="Arial" w:cs="Arial"/>
                <w:sz w:val="22"/>
                <w:szCs w:val="22"/>
              </w:rPr>
              <w:t>?.</w:t>
            </w:r>
            <w:proofErr w:type="gramEnd"/>
            <w:r w:rsidRPr="0053304B">
              <w:rPr>
                <w:rFonts w:ascii="Arial" w:hAnsi="Arial" w:cs="Arial"/>
                <w:sz w:val="22"/>
                <w:szCs w:val="22"/>
              </w:rPr>
              <w:t>" Business Recorder, 7 July, 2012, Weekend. IV</w:t>
            </w:r>
          </w:p>
          <w:p w:rsidR="00DD2D30" w:rsidRPr="0053304B" w:rsidRDefault="00DD2D30" w:rsidP="00DD2D30">
            <w:pPr>
              <w:pStyle w:val="PlainText"/>
              <w:rPr>
                <w:rFonts w:ascii="Arial" w:hAnsi="Arial" w:cs="Arial"/>
                <w:sz w:val="22"/>
                <w:szCs w:val="22"/>
              </w:rPr>
            </w:pPr>
            <w:r w:rsidRPr="0053304B">
              <w:rPr>
                <w:rFonts w:ascii="Arial" w:hAnsi="Arial" w:cs="Arial"/>
                <w:sz w:val="22"/>
                <w:szCs w:val="22"/>
              </w:rPr>
              <w:t>Farooq Sulehria. "Behind the olympics." The News, 22 July, 2012, p.6</w:t>
            </w:r>
          </w:p>
          <w:p w:rsidR="00DD2D30" w:rsidRPr="0053304B" w:rsidRDefault="00DD2D30" w:rsidP="00DD2D30">
            <w:pPr>
              <w:pStyle w:val="PlainText"/>
              <w:rPr>
                <w:rFonts w:ascii="Arial" w:hAnsi="Arial" w:cs="Arial"/>
                <w:sz w:val="22"/>
                <w:szCs w:val="22"/>
              </w:rPr>
            </w:pPr>
            <w:r w:rsidRPr="0053304B">
              <w:rPr>
                <w:rFonts w:ascii="Arial" w:hAnsi="Arial" w:cs="Arial"/>
                <w:sz w:val="22"/>
                <w:szCs w:val="22"/>
              </w:rPr>
              <w:t>Ishtiaq Ahmad. "Kamini Kaushal: Lahore is home." Daily Times, 8 July, 2012, p.A6</w:t>
            </w:r>
          </w:p>
          <w:p w:rsidR="00DD2D30" w:rsidRPr="0053304B" w:rsidRDefault="00DD2D30" w:rsidP="00DD2D30">
            <w:pPr>
              <w:pStyle w:val="PlainText"/>
              <w:rPr>
                <w:rFonts w:ascii="Arial" w:hAnsi="Arial" w:cs="Arial"/>
                <w:sz w:val="22"/>
                <w:szCs w:val="22"/>
              </w:rPr>
            </w:pPr>
            <w:r w:rsidRPr="0053304B">
              <w:rPr>
                <w:rFonts w:ascii="Arial" w:hAnsi="Arial" w:cs="Arial"/>
                <w:sz w:val="22"/>
                <w:szCs w:val="22"/>
              </w:rPr>
              <w:t>Ishtiaq Ahmad. "Shyama's Arain roots in Lahore." Daily Times, 15 July, 2012, p.A6</w:t>
            </w:r>
          </w:p>
          <w:p w:rsidR="00DD2D30" w:rsidRPr="0053304B" w:rsidRDefault="00DD2D30" w:rsidP="00DD2D30">
            <w:pPr>
              <w:pStyle w:val="PlainText"/>
              <w:rPr>
                <w:rFonts w:ascii="Arial" w:hAnsi="Arial" w:cs="Arial"/>
                <w:sz w:val="22"/>
                <w:szCs w:val="22"/>
              </w:rPr>
            </w:pPr>
            <w:r w:rsidRPr="0053304B">
              <w:rPr>
                <w:rFonts w:ascii="Arial" w:hAnsi="Arial" w:cs="Arial"/>
                <w:sz w:val="22"/>
                <w:szCs w:val="22"/>
              </w:rPr>
              <w:t>Ishtiaq Ahmad. "The 'bell' who 'sang' mellifluosly." Daily Times, 1 July, 2012, p.A6</w:t>
            </w:r>
          </w:p>
          <w:p w:rsidR="00DD2D30" w:rsidRPr="0053304B" w:rsidRDefault="00DD2D30" w:rsidP="00DD2D30">
            <w:pPr>
              <w:pStyle w:val="PlainText"/>
              <w:rPr>
                <w:rFonts w:ascii="Arial" w:hAnsi="Arial" w:cs="Arial"/>
                <w:sz w:val="22"/>
                <w:szCs w:val="22"/>
              </w:rPr>
            </w:pPr>
            <w:r w:rsidRPr="0053304B">
              <w:rPr>
                <w:rFonts w:ascii="Arial" w:hAnsi="Arial" w:cs="Arial"/>
                <w:sz w:val="22"/>
                <w:szCs w:val="22"/>
              </w:rPr>
              <w:t>Jacques, Rogge. "How will London be remembered</w:t>
            </w:r>
            <w:proofErr w:type="gramStart"/>
            <w:r w:rsidRPr="0053304B">
              <w:rPr>
                <w:rFonts w:ascii="Arial" w:hAnsi="Arial" w:cs="Arial"/>
                <w:sz w:val="22"/>
                <w:szCs w:val="22"/>
              </w:rPr>
              <w:t>?.</w:t>
            </w:r>
            <w:proofErr w:type="gramEnd"/>
            <w:r w:rsidRPr="0053304B">
              <w:rPr>
                <w:rFonts w:ascii="Arial" w:hAnsi="Arial" w:cs="Arial"/>
                <w:sz w:val="22"/>
                <w:szCs w:val="22"/>
              </w:rPr>
              <w:t>" Dawn, 23 July, 2012, p.7</w:t>
            </w:r>
          </w:p>
          <w:p w:rsidR="00DD2D30" w:rsidRPr="0053304B" w:rsidRDefault="00DD2D30" w:rsidP="00DD2D30">
            <w:pPr>
              <w:pStyle w:val="PlainText"/>
              <w:rPr>
                <w:rFonts w:ascii="Arial" w:hAnsi="Arial" w:cs="Arial"/>
                <w:sz w:val="22"/>
                <w:szCs w:val="22"/>
              </w:rPr>
            </w:pPr>
            <w:r w:rsidRPr="0053304B">
              <w:rPr>
                <w:rFonts w:ascii="Arial" w:hAnsi="Arial" w:cs="Arial"/>
                <w:sz w:val="22"/>
                <w:szCs w:val="22"/>
              </w:rPr>
              <w:t>Macaray, David. "The olympics." The News, 7 July, 2012, p.7</w:t>
            </w:r>
          </w:p>
          <w:p w:rsidR="00DD2D30" w:rsidRPr="0053304B" w:rsidRDefault="00DD2D30" w:rsidP="00DD2D30">
            <w:pPr>
              <w:pStyle w:val="PlainText"/>
              <w:rPr>
                <w:rFonts w:ascii="Arial" w:hAnsi="Arial" w:cs="Arial"/>
                <w:sz w:val="22"/>
                <w:szCs w:val="22"/>
              </w:rPr>
            </w:pPr>
            <w:r w:rsidRPr="0053304B">
              <w:rPr>
                <w:rFonts w:ascii="Arial" w:hAnsi="Arial" w:cs="Arial"/>
                <w:sz w:val="22"/>
                <w:szCs w:val="22"/>
              </w:rPr>
              <w:t>Masood Hasan. "Mr. Buttt's sue motu." The News, 8 July, 2012, p.7</w:t>
            </w:r>
          </w:p>
          <w:p w:rsidR="00DD2D30" w:rsidRPr="00FF2A6A" w:rsidRDefault="00DD2D30" w:rsidP="00DD2D30">
            <w:pPr>
              <w:pStyle w:val="PlainText"/>
              <w:rPr>
                <w:rFonts w:ascii="Arial" w:hAnsi="Arial" w:cs="Arial"/>
                <w:sz w:val="18"/>
                <w:szCs w:val="22"/>
              </w:rPr>
            </w:pPr>
            <w:r w:rsidRPr="00FF2A6A">
              <w:rPr>
                <w:rFonts w:ascii="Arial" w:hAnsi="Arial" w:cs="Arial"/>
                <w:sz w:val="18"/>
                <w:szCs w:val="22"/>
              </w:rPr>
              <w:t>Nadeem Zuberi. "An arresting visual experience: Melbourne's Art Fair." Business Recorder, 21 July, 2012, Weekend. II</w:t>
            </w:r>
          </w:p>
          <w:p w:rsidR="00DD2D30" w:rsidRPr="0053304B" w:rsidRDefault="00DD2D30" w:rsidP="00DD2D30">
            <w:pPr>
              <w:pStyle w:val="PlainText"/>
              <w:rPr>
                <w:rFonts w:ascii="Arial" w:hAnsi="Arial" w:cs="Arial"/>
                <w:sz w:val="22"/>
                <w:szCs w:val="22"/>
              </w:rPr>
            </w:pPr>
            <w:r w:rsidRPr="0053304B">
              <w:rPr>
                <w:rFonts w:ascii="Arial" w:hAnsi="Arial" w:cs="Arial"/>
                <w:sz w:val="22"/>
                <w:szCs w:val="22"/>
              </w:rPr>
              <w:t>Nadeem Zuberi. "Beauty in the mundane." Business Recorder, 7 July, 2012, Weekend. II</w:t>
            </w:r>
          </w:p>
          <w:p w:rsidR="00DD2D30" w:rsidRPr="00FF2A6A" w:rsidRDefault="00DD2D30" w:rsidP="00DD2D30">
            <w:pPr>
              <w:pStyle w:val="PlainText"/>
              <w:rPr>
                <w:rFonts w:ascii="Arial" w:hAnsi="Arial" w:cs="Arial"/>
                <w:szCs w:val="22"/>
              </w:rPr>
            </w:pPr>
            <w:r w:rsidRPr="00FF2A6A">
              <w:rPr>
                <w:rFonts w:ascii="Arial" w:hAnsi="Arial" w:cs="Arial"/>
                <w:szCs w:val="22"/>
              </w:rPr>
              <w:t>Nadeem Zuberi. "Calligraphy: a religious and cultural heritage." Business Recorder, 28 July, 2012, Weekend. II</w:t>
            </w:r>
          </w:p>
          <w:p w:rsidR="00DD2D30" w:rsidRPr="0053304B" w:rsidRDefault="00DD2D30" w:rsidP="00DD2D30">
            <w:pPr>
              <w:pStyle w:val="PlainText"/>
              <w:rPr>
                <w:rFonts w:ascii="Arial" w:hAnsi="Arial" w:cs="Arial"/>
                <w:sz w:val="22"/>
                <w:szCs w:val="22"/>
              </w:rPr>
            </w:pPr>
            <w:r w:rsidRPr="0053304B">
              <w:rPr>
                <w:rFonts w:ascii="Arial" w:hAnsi="Arial" w:cs="Arial"/>
                <w:sz w:val="22"/>
                <w:szCs w:val="22"/>
              </w:rPr>
              <w:t xml:space="preserve">Nadeem Zuberi. "Creating </w:t>
            </w:r>
            <w:proofErr w:type="gramStart"/>
            <w:r w:rsidRPr="0053304B">
              <w:rPr>
                <w:rFonts w:ascii="Arial" w:hAnsi="Arial" w:cs="Arial"/>
                <w:sz w:val="22"/>
                <w:szCs w:val="22"/>
              </w:rPr>
              <w:t>their own</w:t>
            </w:r>
            <w:proofErr w:type="gramEnd"/>
            <w:r w:rsidRPr="0053304B">
              <w:rPr>
                <w:rFonts w:ascii="Arial" w:hAnsi="Arial" w:cs="Arial"/>
                <w:sz w:val="22"/>
                <w:szCs w:val="22"/>
              </w:rPr>
              <w:t xml:space="preserve"> metaphors." Business Recorder, 14 July, 2012, Weekend. II</w:t>
            </w:r>
          </w:p>
          <w:p w:rsidR="00DD2D30" w:rsidRPr="0053304B" w:rsidRDefault="00DD2D30" w:rsidP="00DD2D30">
            <w:pPr>
              <w:pStyle w:val="PlainText"/>
              <w:rPr>
                <w:rFonts w:ascii="Arial" w:hAnsi="Arial" w:cs="Arial"/>
                <w:sz w:val="22"/>
                <w:szCs w:val="22"/>
              </w:rPr>
            </w:pPr>
            <w:r w:rsidRPr="0053304B">
              <w:rPr>
                <w:rFonts w:ascii="Arial" w:hAnsi="Arial" w:cs="Arial"/>
                <w:sz w:val="22"/>
                <w:szCs w:val="22"/>
              </w:rPr>
              <w:t xml:space="preserve">Singh, </w:t>
            </w:r>
            <w:proofErr w:type="gramStart"/>
            <w:r w:rsidRPr="0053304B">
              <w:rPr>
                <w:rFonts w:ascii="Arial" w:hAnsi="Arial" w:cs="Arial"/>
                <w:sz w:val="22"/>
                <w:szCs w:val="22"/>
              </w:rPr>
              <w:t>Rahul .</w:t>
            </w:r>
            <w:proofErr w:type="gramEnd"/>
            <w:r w:rsidRPr="0053304B">
              <w:rPr>
                <w:rFonts w:ascii="Arial" w:hAnsi="Arial" w:cs="Arial"/>
                <w:sz w:val="22"/>
                <w:szCs w:val="22"/>
              </w:rPr>
              <w:t xml:space="preserve"> "Bonding with cricket." Khaleej Times, 22 July, 2012, P.9</w:t>
            </w:r>
          </w:p>
          <w:p w:rsidR="00DD2D30" w:rsidRPr="0053304B" w:rsidRDefault="00DD2D30" w:rsidP="00DD2D30">
            <w:pPr>
              <w:pStyle w:val="PlainText"/>
              <w:rPr>
                <w:rFonts w:ascii="Arial" w:hAnsi="Arial" w:cs="Arial"/>
                <w:sz w:val="22"/>
                <w:szCs w:val="22"/>
              </w:rPr>
            </w:pPr>
            <w:r w:rsidRPr="0053304B">
              <w:rPr>
                <w:rFonts w:ascii="Arial" w:hAnsi="Arial" w:cs="Arial"/>
                <w:sz w:val="22"/>
                <w:szCs w:val="22"/>
              </w:rPr>
              <w:t xml:space="preserve">Vadukut, Sidin. "Despicable </w:t>
            </w:r>
            <w:proofErr w:type="gramStart"/>
            <w:r w:rsidRPr="0053304B">
              <w:rPr>
                <w:rFonts w:ascii="Arial" w:hAnsi="Arial" w:cs="Arial"/>
                <w:sz w:val="22"/>
                <w:szCs w:val="22"/>
              </w:rPr>
              <w:t>me ."</w:t>
            </w:r>
            <w:proofErr w:type="gramEnd"/>
            <w:r w:rsidRPr="0053304B">
              <w:rPr>
                <w:rFonts w:ascii="Arial" w:hAnsi="Arial" w:cs="Arial"/>
                <w:sz w:val="22"/>
                <w:szCs w:val="22"/>
              </w:rPr>
              <w:t xml:space="preserve"> Khaleej Times, 26 July, 2012, P.14</w:t>
            </w:r>
          </w:p>
          <w:p w:rsidR="00DD2D30" w:rsidRPr="0053304B" w:rsidRDefault="00DD2D30" w:rsidP="00DD2D30">
            <w:pPr>
              <w:pStyle w:val="PlainText"/>
              <w:rPr>
                <w:rFonts w:ascii="Arial" w:hAnsi="Arial" w:cs="Arial"/>
                <w:sz w:val="22"/>
                <w:szCs w:val="22"/>
              </w:rPr>
            </w:pPr>
            <w:r w:rsidRPr="0053304B">
              <w:rPr>
                <w:rFonts w:ascii="Arial" w:hAnsi="Arial" w:cs="Arial"/>
                <w:sz w:val="22"/>
                <w:szCs w:val="22"/>
              </w:rPr>
              <w:t>Wilson, Mark. "Music without borders." Khaleej Times, 13 July, 2012, P.7</w:t>
            </w:r>
          </w:p>
          <w:p w:rsidR="001009FB" w:rsidRPr="00D70C7C" w:rsidRDefault="001009FB" w:rsidP="006A3878">
            <w:pPr>
              <w:rPr>
                <w:b/>
                <w:bCs/>
                <w:szCs w:val="28"/>
              </w:rPr>
            </w:pPr>
          </w:p>
        </w:tc>
      </w:tr>
      <w:tr w:rsidR="001009FB" w:rsidRPr="00D70C7C" w:rsidTr="006A3878">
        <w:tc>
          <w:tcPr>
            <w:tcW w:w="10109" w:type="dxa"/>
          </w:tcPr>
          <w:p w:rsidR="001009FB" w:rsidRPr="00D70C7C" w:rsidRDefault="001009FB" w:rsidP="006A3878">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ARTS &amp; SPORTS – </w:t>
            </w:r>
            <w:r>
              <w:rPr>
                <w:rFonts w:ascii="Times New Roman" w:eastAsia="Batang" w:hAnsi="Times New Roman" w:cs="Times New Roman"/>
                <w:bCs w:val="0"/>
                <w:sz w:val="22"/>
                <w:szCs w:val="26"/>
              </w:rPr>
              <w:t>WORLD</w:t>
            </w:r>
          </w:p>
          <w:p w:rsidR="00D333D2" w:rsidRPr="0053304B" w:rsidRDefault="00D333D2" w:rsidP="00D333D2">
            <w:pPr>
              <w:pStyle w:val="PlainText"/>
              <w:rPr>
                <w:rFonts w:ascii="Arial" w:hAnsi="Arial" w:cs="Arial"/>
                <w:sz w:val="22"/>
                <w:szCs w:val="22"/>
              </w:rPr>
            </w:pPr>
            <w:r w:rsidRPr="0053304B">
              <w:rPr>
                <w:rFonts w:ascii="Arial" w:hAnsi="Arial" w:cs="Arial"/>
                <w:sz w:val="22"/>
                <w:szCs w:val="22"/>
              </w:rPr>
              <w:t>Ajaz Ashraf. "The psychology of Olympic no-hopers." Daily Times, 27 July, 2012, p.A6</w:t>
            </w:r>
          </w:p>
          <w:p w:rsidR="00D333D2" w:rsidRPr="00FF2A6A" w:rsidRDefault="00D333D2" w:rsidP="00D333D2">
            <w:pPr>
              <w:pStyle w:val="PlainText"/>
              <w:rPr>
                <w:rFonts w:ascii="Arial" w:hAnsi="Arial" w:cs="Arial"/>
                <w:sz w:val="18"/>
                <w:szCs w:val="22"/>
              </w:rPr>
            </w:pPr>
            <w:proofErr w:type="gramStart"/>
            <w:r w:rsidRPr="00FF2A6A">
              <w:rPr>
                <w:rFonts w:ascii="Arial" w:hAnsi="Arial" w:cs="Arial"/>
                <w:sz w:val="18"/>
                <w:szCs w:val="22"/>
              </w:rPr>
              <w:t>Key ,</w:t>
            </w:r>
            <w:proofErr w:type="gramEnd"/>
            <w:r w:rsidRPr="00FF2A6A">
              <w:rPr>
                <w:rFonts w:ascii="Arial" w:hAnsi="Arial" w:cs="Arial"/>
                <w:sz w:val="18"/>
                <w:szCs w:val="22"/>
              </w:rPr>
              <w:t xml:space="preserve"> John . "Ready steady gold or why elitism will bring will bring britain olympic </w:t>
            </w:r>
            <w:proofErr w:type="gramStart"/>
            <w:r w:rsidRPr="00FF2A6A">
              <w:rPr>
                <w:rFonts w:ascii="Arial" w:hAnsi="Arial" w:cs="Arial"/>
                <w:sz w:val="18"/>
                <w:szCs w:val="22"/>
              </w:rPr>
              <w:t>joy ."</w:t>
            </w:r>
            <w:proofErr w:type="gramEnd"/>
            <w:r w:rsidRPr="00FF2A6A">
              <w:rPr>
                <w:rFonts w:ascii="Arial" w:hAnsi="Arial" w:cs="Arial"/>
                <w:sz w:val="18"/>
                <w:szCs w:val="22"/>
              </w:rPr>
              <w:t xml:space="preserve"> Financial Times, 18 July, 2012, p.9</w:t>
            </w:r>
          </w:p>
          <w:p w:rsidR="00D333D2" w:rsidRPr="0053304B" w:rsidRDefault="00D333D2" w:rsidP="00D333D2">
            <w:pPr>
              <w:pStyle w:val="PlainText"/>
              <w:rPr>
                <w:rFonts w:ascii="Arial" w:hAnsi="Arial" w:cs="Arial"/>
                <w:sz w:val="22"/>
                <w:szCs w:val="22"/>
              </w:rPr>
            </w:pPr>
            <w:r w:rsidRPr="0053304B">
              <w:rPr>
                <w:rFonts w:ascii="Arial" w:hAnsi="Arial" w:cs="Arial"/>
                <w:sz w:val="22"/>
                <w:szCs w:val="22"/>
              </w:rPr>
              <w:t>Kirka, Danica. "Super rich eye thames to olympics." Khaleej Times, 14 July, 2012, P.7</w:t>
            </w:r>
          </w:p>
          <w:p w:rsidR="00D333D2" w:rsidRPr="0053304B" w:rsidRDefault="00D333D2" w:rsidP="00D333D2">
            <w:pPr>
              <w:pStyle w:val="PlainText"/>
              <w:rPr>
                <w:rFonts w:ascii="Arial" w:hAnsi="Arial" w:cs="Arial"/>
                <w:sz w:val="22"/>
                <w:szCs w:val="22"/>
              </w:rPr>
            </w:pPr>
            <w:r w:rsidRPr="0053304B">
              <w:rPr>
                <w:rFonts w:ascii="Arial" w:hAnsi="Arial" w:cs="Arial"/>
                <w:sz w:val="22"/>
                <w:szCs w:val="22"/>
              </w:rPr>
              <w:t>Mahir Ali. "An American radical." Khaleej Times, 12 July, 2012, P.10</w:t>
            </w:r>
          </w:p>
          <w:p w:rsidR="00D333D2" w:rsidRPr="0053304B" w:rsidRDefault="00D333D2" w:rsidP="00D333D2">
            <w:pPr>
              <w:pStyle w:val="PlainText"/>
              <w:rPr>
                <w:rFonts w:ascii="Arial" w:hAnsi="Arial" w:cs="Arial"/>
                <w:sz w:val="22"/>
                <w:szCs w:val="22"/>
              </w:rPr>
            </w:pPr>
            <w:r w:rsidRPr="0053304B">
              <w:rPr>
                <w:rFonts w:ascii="Arial" w:hAnsi="Arial" w:cs="Arial"/>
                <w:sz w:val="22"/>
                <w:szCs w:val="22"/>
              </w:rPr>
              <w:t xml:space="preserve">Najeeb. S.A. "Thirty is the new </w:t>
            </w:r>
            <w:proofErr w:type="gramStart"/>
            <w:r w:rsidRPr="0053304B">
              <w:rPr>
                <w:rFonts w:ascii="Arial" w:hAnsi="Arial" w:cs="Arial"/>
                <w:sz w:val="22"/>
                <w:szCs w:val="22"/>
              </w:rPr>
              <w:t>twenty ."</w:t>
            </w:r>
            <w:proofErr w:type="gramEnd"/>
            <w:r w:rsidRPr="0053304B">
              <w:rPr>
                <w:rFonts w:ascii="Arial" w:hAnsi="Arial" w:cs="Arial"/>
                <w:sz w:val="22"/>
                <w:szCs w:val="22"/>
              </w:rPr>
              <w:t xml:space="preserve"> Khaleej Times, 10 July, 2012, P.13</w:t>
            </w:r>
          </w:p>
          <w:p w:rsidR="00D333D2" w:rsidRPr="00FF2A6A" w:rsidRDefault="00D333D2" w:rsidP="00D333D2">
            <w:pPr>
              <w:pStyle w:val="PlainText"/>
              <w:rPr>
                <w:rFonts w:ascii="Arial" w:hAnsi="Arial" w:cs="Arial"/>
                <w:szCs w:val="22"/>
              </w:rPr>
            </w:pPr>
            <w:proofErr w:type="gramStart"/>
            <w:r w:rsidRPr="00FF2A6A">
              <w:rPr>
                <w:rFonts w:ascii="Arial" w:hAnsi="Arial" w:cs="Arial"/>
                <w:szCs w:val="22"/>
              </w:rPr>
              <w:t>Stephens ,</w:t>
            </w:r>
            <w:proofErr w:type="gramEnd"/>
            <w:r w:rsidRPr="00FF2A6A">
              <w:rPr>
                <w:rFonts w:ascii="Arial" w:hAnsi="Arial" w:cs="Arial"/>
                <w:szCs w:val="22"/>
              </w:rPr>
              <w:t xml:space="preserve"> Philip . "London serves up the good the bad and the </w:t>
            </w:r>
            <w:proofErr w:type="gramStart"/>
            <w:r w:rsidRPr="00FF2A6A">
              <w:rPr>
                <w:rFonts w:ascii="Arial" w:hAnsi="Arial" w:cs="Arial"/>
                <w:szCs w:val="22"/>
              </w:rPr>
              <w:t>ugly ."</w:t>
            </w:r>
            <w:proofErr w:type="gramEnd"/>
            <w:r w:rsidRPr="00FF2A6A">
              <w:rPr>
                <w:rFonts w:ascii="Arial" w:hAnsi="Arial" w:cs="Arial"/>
                <w:szCs w:val="22"/>
              </w:rPr>
              <w:t xml:space="preserve"> Financial Times, 13 July, 2012, p.11.</w:t>
            </w:r>
          </w:p>
          <w:p w:rsidR="00D333D2" w:rsidRPr="00FF2A6A" w:rsidRDefault="00D333D2" w:rsidP="00D333D2">
            <w:pPr>
              <w:pStyle w:val="PlainText"/>
              <w:rPr>
                <w:rFonts w:ascii="Arial" w:hAnsi="Arial" w:cs="Arial"/>
                <w:szCs w:val="22"/>
              </w:rPr>
            </w:pPr>
            <w:r w:rsidRPr="00FF2A6A">
              <w:rPr>
                <w:rFonts w:ascii="Arial" w:hAnsi="Arial" w:cs="Arial"/>
                <w:szCs w:val="22"/>
              </w:rPr>
              <w:t>Tomforde, Anna. "Fasting and winning - an Olympic challenge." Business Recorder, 22 July, 2012, p.16</w:t>
            </w:r>
          </w:p>
          <w:p w:rsidR="001009FB" w:rsidRPr="00D70C7C" w:rsidRDefault="001009FB" w:rsidP="006A3878">
            <w:pPr>
              <w:rPr>
                <w:b/>
                <w:bCs/>
                <w:szCs w:val="28"/>
              </w:rPr>
            </w:pPr>
          </w:p>
        </w:tc>
      </w:tr>
      <w:tr w:rsidR="001009FB" w:rsidRPr="00D70C7C" w:rsidTr="006A3878">
        <w:tc>
          <w:tcPr>
            <w:tcW w:w="10109" w:type="dxa"/>
          </w:tcPr>
          <w:p w:rsidR="001009FB" w:rsidRPr="00D70C7C" w:rsidRDefault="001009FB" w:rsidP="006A3878">
            <w:pPr>
              <w:pStyle w:val="Title"/>
              <w:spacing w:line="360" w:lineRule="auto"/>
              <w:jc w:val="left"/>
              <w:rPr>
                <w:rFonts w:ascii="Times New Roman" w:eastAsia="Batang" w:hAnsi="Times New Roman" w:cs="Times New Roman"/>
                <w:bCs w:val="0"/>
                <w:sz w:val="22"/>
                <w:szCs w:val="26"/>
              </w:rPr>
            </w:pPr>
            <w:proofErr w:type="gramStart"/>
            <w:r w:rsidRPr="00D70C7C">
              <w:rPr>
                <w:rFonts w:ascii="Times New Roman" w:eastAsia="Batang" w:hAnsi="Times New Roman" w:cs="Times New Roman"/>
                <w:bCs w:val="0"/>
                <w:sz w:val="22"/>
                <w:szCs w:val="26"/>
              </w:rPr>
              <w:t>BANKING ,</w:t>
            </w:r>
            <w:proofErr w:type="gramEnd"/>
            <w:r w:rsidRPr="00D70C7C">
              <w:rPr>
                <w:rFonts w:ascii="Times New Roman" w:eastAsia="Batang" w:hAnsi="Times New Roman" w:cs="Times New Roman"/>
                <w:bCs w:val="0"/>
                <w:sz w:val="22"/>
                <w:szCs w:val="26"/>
              </w:rPr>
              <w:t xml:space="preserve"> FINANCE AND  STOCK EXCHANGE</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A.B. Shahid. "Shades of governance." Business Recorder, 10 July, 2012, p.20</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A.B.Shahid. "Downgrade of risk ratings." Business Recorder, 24 July, 2012, p.20</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A.B.Shahid. "The cost of sinning." Business Recorder, 17 July, 2012, p.22</w:t>
            </w:r>
          </w:p>
          <w:p w:rsidR="00337A65" w:rsidRPr="0053304B" w:rsidRDefault="00337A65" w:rsidP="00136060">
            <w:pPr>
              <w:pStyle w:val="PlainText"/>
              <w:rPr>
                <w:rFonts w:ascii="Arial" w:hAnsi="Arial" w:cs="Arial"/>
                <w:sz w:val="22"/>
                <w:szCs w:val="22"/>
              </w:rPr>
            </w:pPr>
            <w:proofErr w:type="gramStart"/>
            <w:r w:rsidRPr="0053304B">
              <w:rPr>
                <w:rFonts w:ascii="Arial" w:hAnsi="Arial" w:cs="Arial"/>
                <w:sz w:val="22"/>
                <w:szCs w:val="22"/>
              </w:rPr>
              <w:t>Aglionby ,</w:t>
            </w:r>
            <w:proofErr w:type="gramEnd"/>
            <w:r w:rsidRPr="0053304B">
              <w:rPr>
                <w:rFonts w:ascii="Arial" w:hAnsi="Arial" w:cs="Arial"/>
                <w:sz w:val="22"/>
                <w:szCs w:val="22"/>
              </w:rPr>
              <w:t xml:space="preserve"> Fohn . "The dynasty that charmed the </w:t>
            </w:r>
            <w:proofErr w:type="gramStart"/>
            <w:r w:rsidRPr="0053304B">
              <w:rPr>
                <w:rFonts w:ascii="Arial" w:hAnsi="Arial" w:cs="Arial"/>
                <w:sz w:val="22"/>
                <w:szCs w:val="22"/>
              </w:rPr>
              <w:t>city ."</w:t>
            </w:r>
            <w:proofErr w:type="gramEnd"/>
            <w:r w:rsidRPr="0053304B">
              <w:rPr>
                <w:rFonts w:ascii="Arial" w:hAnsi="Arial" w:cs="Arial"/>
                <w:sz w:val="22"/>
                <w:szCs w:val="22"/>
              </w:rPr>
              <w:t xml:space="preserve"> Financial Times, 18 July, 2012, p.6</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Anjum Ibrahim. "Irrelevant budget</w:t>
            </w:r>
            <w:proofErr w:type="gramStart"/>
            <w:r w:rsidRPr="0053304B">
              <w:rPr>
                <w:rFonts w:ascii="Arial" w:hAnsi="Arial" w:cs="Arial"/>
                <w:sz w:val="22"/>
                <w:szCs w:val="22"/>
              </w:rPr>
              <w:t>?.</w:t>
            </w:r>
            <w:proofErr w:type="gramEnd"/>
            <w:r w:rsidRPr="0053304B">
              <w:rPr>
                <w:rFonts w:ascii="Arial" w:hAnsi="Arial" w:cs="Arial"/>
                <w:sz w:val="22"/>
                <w:szCs w:val="22"/>
              </w:rPr>
              <w:t>" Business Recorder, 2 July, 2012, p.16</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Bakhtiyar Kazmi. "Back to profit." Business Recorder, 19 July, 2012, p.20</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Bakhtiyar Kazmi. "Profitization." Business Recorder, 25 July, 2012, p.20</w:t>
            </w:r>
          </w:p>
          <w:p w:rsidR="00337A65" w:rsidRPr="00FF2A6A" w:rsidRDefault="00337A65" w:rsidP="00337A65">
            <w:pPr>
              <w:pStyle w:val="PlainText"/>
              <w:rPr>
                <w:rFonts w:ascii="Arial" w:hAnsi="Arial" w:cs="Arial"/>
                <w:sz w:val="18"/>
                <w:szCs w:val="22"/>
              </w:rPr>
            </w:pPr>
            <w:r w:rsidRPr="00FF2A6A">
              <w:rPr>
                <w:rFonts w:ascii="Arial" w:hAnsi="Arial" w:cs="Arial"/>
                <w:sz w:val="18"/>
                <w:szCs w:val="22"/>
              </w:rPr>
              <w:t>Borchert, Thomas. "Challenges loom in US-Pakistan ties despite accord." Business Recorder, 6 July, 2012, p.22</w:t>
            </w:r>
          </w:p>
          <w:p w:rsidR="00337A65" w:rsidRPr="00C2749C" w:rsidRDefault="00337A65" w:rsidP="00136060">
            <w:pPr>
              <w:pStyle w:val="PlainText"/>
              <w:rPr>
                <w:rFonts w:ascii="Arial" w:hAnsi="Arial" w:cs="Arial"/>
                <w:szCs w:val="22"/>
              </w:rPr>
            </w:pPr>
            <w:proofErr w:type="gramStart"/>
            <w:r w:rsidRPr="00C2749C">
              <w:rPr>
                <w:rFonts w:ascii="Arial" w:hAnsi="Arial" w:cs="Arial"/>
                <w:szCs w:val="22"/>
              </w:rPr>
              <w:t>Butler ,</w:t>
            </w:r>
            <w:proofErr w:type="gramEnd"/>
            <w:r w:rsidRPr="00C2749C">
              <w:rPr>
                <w:rFonts w:ascii="Arial" w:hAnsi="Arial" w:cs="Arial"/>
                <w:szCs w:val="22"/>
              </w:rPr>
              <w:t xml:space="preserve"> Nick . "Companies must find their voice in the euriozone </w:t>
            </w:r>
            <w:proofErr w:type="gramStart"/>
            <w:r w:rsidRPr="00C2749C">
              <w:rPr>
                <w:rFonts w:ascii="Arial" w:hAnsi="Arial" w:cs="Arial"/>
                <w:szCs w:val="22"/>
              </w:rPr>
              <w:t>debate ."</w:t>
            </w:r>
            <w:proofErr w:type="gramEnd"/>
            <w:r w:rsidRPr="00C2749C">
              <w:rPr>
                <w:rFonts w:ascii="Arial" w:hAnsi="Arial" w:cs="Arial"/>
                <w:szCs w:val="22"/>
              </w:rPr>
              <w:t xml:space="preserve"> Financial Times, 9 July, 2012, p.11</w:t>
            </w:r>
          </w:p>
          <w:p w:rsidR="00337A65" w:rsidRPr="00C2749C" w:rsidRDefault="00337A65" w:rsidP="00136060">
            <w:pPr>
              <w:pStyle w:val="PlainText"/>
              <w:rPr>
                <w:rFonts w:ascii="Arial" w:hAnsi="Arial" w:cs="Arial"/>
                <w:szCs w:val="22"/>
              </w:rPr>
            </w:pPr>
            <w:proofErr w:type="gramStart"/>
            <w:r w:rsidRPr="00C2749C">
              <w:rPr>
                <w:rFonts w:ascii="Arial" w:hAnsi="Arial" w:cs="Arial"/>
                <w:szCs w:val="22"/>
              </w:rPr>
              <w:t>Coates ,</w:t>
            </w:r>
            <w:proofErr w:type="gramEnd"/>
            <w:r w:rsidRPr="00C2749C">
              <w:rPr>
                <w:rFonts w:ascii="Arial" w:hAnsi="Arial" w:cs="Arial"/>
                <w:szCs w:val="22"/>
              </w:rPr>
              <w:t xml:space="preserve"> John . "Banks should train their traders like olympic </w:t>
            </w:r>
            <w:proofErr w:type="gramStart"/>
            <w:r w:rsidRPr="00C2749C">
              <w:rPr>
                <w:rFonts w:ascii="Arial" w:hAnsi="Arial" w:cs="Arial"/>
                <w:szCs w:val="22"/>
              </w:rPr>
              <w:t>athletes ."</w:t>
            </w:r>
            <w:proofErr w:type="gramEnd"/>
            <w:r w:rsidRPr="00C2749C">
              <w:rPr>
                <w:rFonts w:ascii="Arial" w:hAnsi="Arial" w:cs="Arial"/>
                <w:szCs w:val="22"/>
              </w:rPr>
              <w:t xml:space="preserve"> Financial Times, 7/8 July, 2012, p.11</w:t>
            </w:r>
          </w:p>
          <w:p w:rsidR="00337A65" w:rsidRPr="00C2749C" w:rsidRDefault="00337A65" w:rsidP="00136060">
            <w:pPr>
              <w:pStyle w:val="PlainText"/>
              <w:rPr>
                <w:rFonts w:ascii="Arial" w:hAnsi="Arial" w:cs="Arial"/>
                <w:szCs w:val="22"/>
              </w:rPr>
            </w:pPr>
            <w:proofErr w:type="gramStart"/>
            <w:r w:rsidRPr="00C2749C">
              <w:rPr>
                <w:rFonts w:ascii="Arial" w:hAnsi="Arial" w:cs="Arial"/>
                <w:szCs w:val="22"/>
              </w:rPr>
              <w:t>Cote ,</w:t>
            </w:r>
            <w:proofErr w:type="gramEnd"/>
            <w:r w:rsidRPr="00C2749C">
              <w:rPr>
                <w:rFonts w:ascii="Arial" w:hAnsi="Arial" w:cs="Arial"/>
                <w:szCs w:val="22"/>
              </w:rPr>
              <w:t xml:space="preserve"> David . "Nor more CEO silence it's time to speak out about </w:t>
            </w:r>
            <w:proofErr w:type="gramStart"/>
            <w:r w:rsidRPr="00C2749C">
              <w:rPr>
                <w:rFonts w:ascii="Arial" w:hAnsi="Arial" w:cs="Arial"/>
                <w:szCs w:val="22"/>
              </w:rPr>
              <w:t>debt ."</w:t>
            </w:r>
            <w:proofErr w:type="gramEnd"/>
            <w:r w:rsidRPr="00C2749C">
              <w:rPr>
                <w:rFonts w:ascii="Arial" w:hAnsi="Arial" w:cs="Arial"/>
                <w:szCs w:val="22"/>
              </w:rPr>
              <w:t xml:space="preserve"> Financial Times, 13 July, 2012, p.11</w:t>
            </w:r>
          </w:p>
          <w:p w:rsidR="00337A65" w:rsidRPr="0053304B" w:rsidRDefault="00337A65" w:rsidP="00136060">
            <w:pPr>
              <w:pStyle w:val="PlainText"/>
              <w:rPr>
                <w:rFonts w:ascii="Arial" w:hAnsi="Arial" w:cs="Arial"/>
                <w:sz w:val="22"/>
                <w:szCs w:val="22"/>
              </w:rPr>
            </w:pPr>
            <w:proofErr w:type="gramStart"/>
            <w:r w:rsidRPr="0053304B">
              <w:rPr>
                <w:rFonts w:ascii="Arial" w:hAnsi="Arial" w:cs="Arial"/>
                <w:sz w:val="22"/>
                <w:szCs w:val="22"/>
              </w:rPr>
              <w:t>Davies ,</w:t>
            </w:r>
            <w:proofErr w:type="gramEnd"/>
            <w:r w:rsidRPr="0053304B">
              <w:rPr>
                <w:rFonts w:ascii="Arial" w:hAnsi="Arial" w:cs="Arial"/>
                <w:sz w:val="22"/>
                <w:szCs w:val="22"/>
              </w:rPr>
              <w:t xml:space="preserve"> Paul  . "A haven to </w:t>
            </w:r>
            <w:proofErr w:type="gramStart"/>
            <w:r w:rsidRPr="0053304B">
              <w:rPr>
                <w:rFonts w:ascii="Arial" w:hAnsi="Arial" w:cs="Arial"/>
                <w:sz w:val="22"/>
                <w:szCs w:val="22"/>
              </w:rPr>
              <w:t>defend ."</w:t>
            </w:r>
            <w:proofErr w:type="gramEnd"/>
            <w:r w:rsidRPr="0053304B">
              <w:rPr>
                <w:rFonts w:ascii="Arial" w:hAnsi="Arial" w:cs="Arial"/>
                <w:sz w:val="22"/>
                <w:szCs w:val="22"/>
              </w:rPr>
              <w:t xml:space="preserve"> Financial Times, 27 July, 2012, p.7</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Dr. Muhammad Yaqub. "To prevent a banking crisis." The News, 27 July, 2012, P.6</w:t>
            </w:r>
          </w:p>
          <w:p w:rsidR="00337A65" w:rsidRPr="00C2749C" w:rsidRDefault="00337A65" w:rsidP="00136060">
            <w:pPr>
              <w:pStyle w:val="PlainText"/>
              <w:rPr>
                <w:rFonts w:ascii="Arial" w:hAnsi="Arial" w:cs="Arial"/>
                <w:sz w:val="18"/>
                <w:szCs w:val="22"/>
              </w:rPr>
            </w:pPr>
            <w:proofErr w:type="gramStart"/>
            <w:r w:rsidRPr="00C2749C">
              <w:rPr>
                <w:rFonts w:ascii="Arial" w:hAnsi="Arial" w:cs="Arial"/>
                <w:sz w:val="18"/>
                <w:szCs w:val="22"/>
              </w:rPr>
              <w:t>Fukuyama ,</w:t>
            </w:r>
            <w:proofErr w:type="gramEnd"/>
            <w:r w:rsidRPr="00C2749C">
              <w:rPr>
                <w:rFonts w:ascii="Arial" w:hAnsi="Arial" w:cs="Arial"/>
                <w:sz w:val="18"/>
                <w:szCs w:val="22"/>
              </w:rPr>
              <w:t xml:space="preserve"> Francis . "Conservatives must fall back in love with the </w:t>
            </w:r>
            <w:proofErr w:type="gramStart"/>
            <w:r w:rsidRPr="00C2749C">
              <w:rPr>
                <w:rFonts w:ascii="Arial" w:hAnsi="Arial" w:cs="Arial"/>
                <w:sz w:val="18"/>
                <w:szCs w:val="22"/>
              </w:rPr>
              <w:t>state ."</w:t>
            </w:r>
            <w:proofErr w:type="gramEnd"/>
            <w:r w:rsidRPr="00C2749C">
              <w:rPr>
                <w:rFonts w:ascii="Arial" w:hAnsi="Arial" w:cs="Arial"/>
                <w:sz w:val="18"/>
                <w:szCs w:val="22"/>
              </w:rPr>
              <w:t xml:space="preserve"> Financial Times, 21/22 July, 2012, p.7</w:t>
            </w:r>
          </w:p>
          <w:p w:rsidR="00337A65" w:rsidRPr="00C2749C" w:rsidRDefault="00337A65" w:rsidP="00136060">
            <w:pPr>
              <w:pStyle w:val="PlainText"/>
              <w:rPr>
                <w:rFonts w:ascii="Arial" w:hAnsi="Arial" w:cs="Arial"/>
                <w:szCs w:val="22"/>
              </w:rPr>
            </w:pPr>
            <w:proofErr w:type="gramStart"/>
            <w:r w:rsidRPr="00C2749C">
              <w:rPr>
                <w:rFonts w:ascii="Arial" w:hAnsi="Arial" w:cs="Arial"/>
                <w:szCs w:val="22"/>
              </w:rPr>
              <w:t>Gapper ,</w:t>
            </w:r>
            <w:proofErr w:type="gramEnd"/>
            <w:r w:rsidRPr="00C2749C">
              <w:rPr>
                <w:rFonts w:ascii="Arial" w:hAnsi="Arial" w:cs="Arial"/>
                <w:szCs w:val="22"/>
              </w:rPr>
              <w:t xml:space="preserve"> John . "The banking firemen won't prevent fires breaking out." Financial Times, 26 July, 2012, p.9</w:t>
            </w:r>
          </w:p>
          <w:p w:rsidR="00337A65" w:rsidRPr="00C2749C" w:rsidRDefault="00337A65" w:rsidP="00136060">
            <w:pPr>
              <w:pStyle w:val="PlainText"/>
              <w:rPr>
                <w:rFonts w:ascii="Arial" w:hAnsi="Arial" w:cs="Arial"/>
                <w:szCs w:val="22"/>
              </w:rPr>
            </w:pPr>
            <w:proofErr w:type="gramStart"/>
            <w:r w:rsidRPr="00C2749C">
              <w:rPr>
                <w:rFonts w:ascii="Arial" w:hAnsi="Arial" w:cs="Arial"/>
                <w:szCs w:val="22"/>
              </w:rPr>
              <w:t>Giles ,</w:t>
            </w:r>
            <w:proofErr w:type="gramEnd"/>
            <w:r w:rsidRPr="00C2749C">
              <w:rPr>
                <w:rFonts w:ascii="Arial" w:hAnsi="Arial" w:cs="Arial"/>
                <w:szCs w:val="22"/>
              </w:rPr>
              <w:t xml:space="preserve"> Chris . "The irony at the heart of the boe's role in the libor </w:t>
            </w:r>
            <w:proofErr w:type="gramStart"/>
            <w:r w:rsidRPr="00C2749C">
              <w:rPr>
                <w:rFonts w:ascii="Arial" w:hAnsi="Arial" w:cs="Arial"/>
                <w:szCs w:val="22"/>
              </w:rPr>
              <w:t>mess ."</w:t>
            </w:r>
            <w:proofErr w:type="gramEnd"/>
            <w:r w:rsidRPr="00C2749C">
              <w:rPr>
                <w:rFonts w:ascii="Arial" w:hAnsi="Arial" w:cs="Arial"/>
                <w:szCs w:val="22"/>
              </w:rPr>
              <w:t xml:space="preserve"> Financial Times, 12 July, 2012, p.11</w:t>
            </w:r>
          </w:p>
          <w:p w:rsidR="00337A65" w:rsidRPr="0053304B" w:rsidRDefault="00337A65" w:rsidP="00136060">
            <w:pPr>
              <w:pStyle w:val="PlainText"/>
              <w:rPr>
                <w:rFonts w:ascii="Arial" w:hAnsi="Arial" w:cs="Arial"/>
                <w:sz w:val="22"/>
                <w:szCs w:val="22"/>
              </w:rPr>
            </w:pPr>
            <w:proofErr w:type="gramStart"/>
            <w:r w:rsidRPr="0053304B">
              <w:rPr>
                <w:rFonts w:ascii="Arial" w:hAnsi="Arial" w:cs="Arial"/>
                <w:sz w:val="22"/>
                <w:szCs w:val="22"/>
              </w:rPr>
              <w:t>Goff ,</w:t>
            </w:r>
            <w:proofErr w:type="gramEnd"/>
            <w:r w:rsidRPr="0053304B">
              <w:rPr>
                <w:rFonts w:ascii="Arial" w:hAnsi="Arial" w:cs="Arial"/>
                <w:sz w:val="22"/>
                <w:szCs w:val="22"/>
              </w:rPr>
              <w:t xml:space="preserve"> Sharlene . "Finance's fifth </w:t>
            </w:r>
            <w:proofErr w:type="gramStart"/>
            <w:r w:rsidRPr="0053304B">
              <w:rPr>
                <w:rFonts w:ascii="Arial" w:hAnsi="Arial" w:cs="Arial"/>
                <w:sz w:val="22"/>
                <w:szCs w:val="22"/>
              </w:rPr>
              <w:t>column ."</w:t>
            </w:r>
            <w:proofErr w:type="gramEnd"/>
            <w:r w:rsidRPr="0053304B">
              <w:rPr>
                <w:rFonts w:ascii="Arial" w:hAnsi="Arial" w:cs="Arial"/>
                <w:sz w:val="22"/>
                <w:szCs w:val="22"/>
              </w:rPr>
              <w:t xml:space="preserve"> Financial Times, 26 July, 2012, p.6</w:t>
            </w:r>
          </w:p>
          <w:p w:rsidR="00337A65" w:rsidRPr="0053304B" w:rsidRDefault="00337A65" w:rsidP="00136060">
            <w:pPr>
              <w:pStyle w:val="PlainText"/>
              <w:rPr>
                <w:rFonts w:ascii="Arial" w:hAnsi="Arial" w:cs="Arial"/>
                <w:sz w:val="22"/>
                <w:szCs w:val="22"/>
              </w:rPr>
            </w:pPr>
            <w:proofErr w:type="gramStart"/>
            <w:r w:rsidRPr="0053304B">
              <w:rPr>
                <w:rFonts w:ascii="Arial" w:hAnsi="Arial" w:cs="Arial"/>
                <w:sz w:val="22"/>
                <w:szCs w:val="22"/>
              </w:rPr>
              <w:t>Hill ,</w:t>
            </w:r>
            <w:proofErr w:type="gramEnd"/>
            <w:r w:rsidRPr="0053304B">
              <w:rPr>
                <w:rFonts w:ascii="Arial" w:hAnsi="Arial" w:cs="Arial"/>
                <w:sz w:val="22"/>
                <w:szCs w:val="22"/>
              </w:rPr>
              <w:t xml:space="preserve"> Andrew . "Lofty </w:t>
            </w:r>
            <w:proofErr w:type="gramStart"/>
            <w:r w:rsidRPr="0053304B">
              <w:rPr>
                <w:rFonts w:ascii="Arial" w:hAnsi="Arial" w:cs="Arial"/>
                <w:sz w:val="22"/>
                <w:szCs w:val="22"/>
              </w:rPr>
              <w:t>aspirations ."</w:t>
            </w:r>
            <w:proofErr w:type="gramEnd"/>
            <w:r w:rsidRPr="0053304B">
              <w:rPr>
                <w:rFonts w:ascii="Arial" w:hAnsi="Arial" w:cs="Arial"/>
                <w:sz w:val="22"/>
                <w:szCs w:val="22"/>
              </w:rPr>
              <w:t xml:space="preserve"> Financial Times, 16 July, 2012, p.7</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Huzaima Bukhari. "From bad to worse</w:t>
            </w:r>
            <w:proofErr w:type="gramStart"/>
            <w:r w:rsidRPr="0053304B">
              <w:rPr>
                <w:rFonts w:ascii="Arial" w:hAnsi="Arial" w:cs="Arial"/>
                <w:sz w:val="22"/>
                <w:szCs w:val="22"/>
              </w:rPr>
              <w:t>?.</w:t>
            </w:r>
            <w:proofErr w:type="gramEnd"/>
            <w:r w:rsidRPr="0053304B">
              <w:rPr>
                <w:rFonts w:ascii="Arial" w:hAnsi="Arial" w:cs="Arial"/>
                <w:sz w:val="22"/>
                <w:szCs w:val="22"/>
              </w:rPr>
              <w:t>" Business Recorder, 20 July, 2012, p.20</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Huzaima Bukhari. "Improving voluntary tax compliance - II." Business Recorder, 7 July, 2012, p.20</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Huzaima Bukhari. "Improving voluntary tax compliance - III." Business Recorder, 9 July, 2012, p.16</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Huzaima Bukhari. "Recouping tax losses - I." Business Recorder, 13 July, 2012, p.20</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Huzaima Bukhari. "Recouping tax losses - II." Business Recorder, 16 July, 2012, p.16</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lastRenderedPageBreak/>
              <w:t>Huzaima Bukhari. "Unearthing and retrieving hidden assets." Business Recorder, 27 July, 2012, p.20</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Huzaima Bukhari. "Weak institutions." Business Recorder, 6 July, 2012, p.22</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Jamil Nair. "The ways of low tax revenue." The News, 5 July, 2012, p.6</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Jamil Nasir. "Has the foreign aid worked</w:t>
            </w:r>
            <w:proofErr w:type="gramStart"/>
            <w:r w:rsidRPr="0053304B">
              <w:rPr>
                <w:rFonts w:ascii="Arial" w:hAnsi="Arial" w:cs="Arial"/>
                <w:sz w:val="22"/>
                <w:szCs w:val="22"/>
              </w:rPr>
              <w:t>?.</w:t>
            </w:r>
            <w:proofErr w:type="gramEnd"/>
            <w:r w:rsidRPr="0053304B">
              <w:rPr>
                <w:rFonts w:ascii="Arial" w:hAnsi="Arial" w:cs="Arial"/>
                <w:sz w:val="22"/>
                <w:szCs w:val="22"/>
              </w:rPr>
              <w:t>" The News, 6 July, 2012, p.6</w:t>
            </w:r>
          </w:p>
          <w:p w:rsidR="00337A65" w:rsidRPr="0053304B" w:rsidRDefault="00337A65" w:rsidP="00136060">
            <w:pPr>
              <w:pStyle w:val="PlainText"/>
              <w:rPr>
                <w:rFonts w:ascii="Arial" w:hAnsi="Arial" w:cs="Arial"/>
                <w:sz w:val="22"/>
                <w:szCs w:val="22"/>
              </w:rPr>
            </w:pPr>
            <w:proofErr w:type="gramStart"/>
            <w:r w:rsidRPr="0053304B">
              <w:rPr>
                <w:rFonts w:ascii="Arial" w:hAnsi="Arial" w:cs="Arial"/>
                <w:sz w:val="22"/>
                <w:szCs w:val="22"/>
              </w:rPr>
              <w:t>Jenkins ,</w:t>
            </w:r>
            <w:proofErr w:type="gramEnd"/>
            <w:r w:rsidRPr="0053304B">
              <w:rPr>
                <w:rFonts w:ascii="Arial" w:hAnsi="Arial" w:cs="Arial"/>
                <w:sz w:val="22"/>
                <w:szCs w:val="22"/>
              </w:rPr>
              <w:t xml:space="preserve"> Patrick . "The gathering </w:t>
            </w:r>
            <w:proofErr w:type="gramStart"/>
            <w:r w:rsidRPr="0053304B">
              <w:rPr>
                <w:rFonts w:ascii="Arial" w:hAnsi="Arial" w:cs="Arial"/>
                <w:sz w:val="22"/>
                <w:szCs w:val="22"/>
              </w:rPr>
              <w:t>storm ."</w:t>
            </w:r>
            <w:proofErr w:type="gramEnd"/>
            <w:r w:rsidRPr="0053304B">
              <w:rPr>
                <w:rFonts w:ascii="Arial" w:hAnsi="Arial" w:cs="Arial"/>
                <w:sz w:val="22"/>
                <w:szCs w:val="22"/>
              </w:rPr>
              <w:t xml:space="preserve"> Financial Times, 1 July, 2012, p.7</w:t>
            </w:r>
          </w:p>
          <w:p w:rsidR="00337A65" w:rsidRPr="0053304B" w:rsidRDefault="00337A65" w:rsidP="00136060">
            <w:pPr>
              <w:pStyle w:val="PlainText"/>
              <w:rPr>
                <w:rFonts w:ascii="Arial" w:hAnsi="Arial" w:cs="Arial"/>
                <w:sz w:val="22"/>
                <w:szCs w:val="22"/>
              </w:rPr>
            </w:pPr>
            <w:proofErr w:type="gramStart"/>
            <w:r w:rsidRPr="0053304B">
              <w:rPr>
                <w:rFonts w:ascii="Arial" w:hAnsi="Arial" w:cs="Arial"/>
                <w:sz w:val="22"/>
                <w:szCs w:val="22"/>
              </w:rPr>
              <w:t>Kay ,</w:t>
            </w:r>
            <w:proofErr w:type="gramEnd"/>
            <w:r w:rsidRPr="0053304B">
              <w:rPr>
                <w:rFonts w:ascii="Arial" w:hAnsi="Arial" w:cs="Arial"/>
                <w:sz w:val="22"/>
                <w:szCs w:val="22"/>
              </w:rPr>
              <w:t xml:space="preserve"> John . "Finance needs trusted stewards, not toll </w:t>
            </w:r>
            <w:proofErr w:type="gramStart"/>
            <w:r w:rsidRPr="0053304B">
              <w:rPr>
                <w:rFonts w:ascii="Arial" w:hAnsi="Arial" w:cs="Arial"/>
                <w:sz w:val="22"/>
                <w:szCs w:val="22"/>
              </w:rPr>
              <w:t>collectors ."</w:t>
            </w:r>
            <w:proofErr w:type="gramEnd"/>
            <w:r w:rsidRPr="0053304B">
              <w:rPr>
                <w:rFonts w:ascii="Arial" w:hAnsi="Arial" w:cs="Arial"/>
                <w:sz w:val="22"/>
                <w:szCs w:val="22"/>
              </w:rPr>
              <w:t xml:space="preserve"> Financial Times, 23 July, 2012, p.7</w:t>
            </w:r>
          </w:p>
          <w:p w:rsidR="00337A65" w:rsidRPr="00C2749C" w:rsidRDefault="00337A65" w:rsidP="00136060">
            <w:pPr>
              <w:pStyle w:val="PlainText"/>
              <w:rPr>
                <w:rFonts w:ascii="Arial" w:hAnsi="Arial" w:cs="Arial"/>
                <w:sz w:val="18"/>
                <w:szCs w:val="22"/>
              </w:rPr>
            </w:pPr>
            <w:proofErr w:type="gramStart"/>
            <w:r w:rsidRPr="00C2749C">
              <w:rPr>
                <w:rFonts w:ascii="Arial" w:hAnsi="Arial" w:cs="Arial"/>
                <w:sz w:val="18"/>
                <w:szCs w:val="22"/>
              </w:rPr>
              <w:t>Key ,</w:t>
            </w:r>
            <w:proofErr w:type="gramEnd"/>
            <w:r w:rsidRPr="00C2749C">
              <w:rPr>
                <w:rFonts w:ascii="Arial" w:hAnsi="Arial" w:cs="Arial"/>
                <w:sz w:val="18"/>
                <w:szCs w:val="22"/>
              </w:rPr>
              <w:t xml:space="preserve"> John . "Not on my </w:t>
            </w:r>
            <w:proofErr w:type="gramStart"/>
            <w:r w:rsidRPr="00C2749C">
              <w:rPr>
                <w:rFonts w:ascii="Arial" w:hAnsi="Arial" w:cs="Arial"/>
                <w:sz w:val="18"/>
                <w:szCs w:val="22"/>
              </w:rPr>
              <w:t>watch :</w:t>
            </w:r>
            <w:proofErr w:type="gramEnd"/>
            <w:r w:rsidRPr="00C2749C">
              <w:rPr>
                <w:rFonts w:ascii="Arial" w:hAnsi="Arial" w:cs="Arial"/>
                <w:sz w:val="18"/>
                <w:szCs w:val="22"/>
              </w:rPr>
              <w:t xml:space="preserve"> A rule as applicable to banks as it is to the navy ." Financial Times, 4 July, 2012, p.9</w:t>
            </w:r>
          </w:p>
          <w:p w:rsidR="00337A65" w:rsidRPr="00C2749C" w:rsidRDefault="00337A65" w:rsidP="00136060">
            <w:pPr>
              <w:pStyle w:val="PlainText"/>
              <w:rPr>
                <w:rFonts w:ascii="Arial" w:hAnsi="Arial" w:cs="Arial"/>
                <w:szCs w:val="22"/>
              </w:rPr>
            </w:pPr>
            <w:proofErr w:type="gramStart"/>
            <w:r w:rsidRPr="00C2749C">
              <w:rPr>
                <w:rFonts w:ascii="Arial" w:hAnsi="Arial" w:cs="Arial"/>
                <w:szCs w:val="22"/>
              </w:rPr>
              <w:t>Kotlikoff ,</w:t>
            </w:r>
            <w:proofErr w:type="gramEnd"/>
            <w:r w:rsidRPr="00C2749C">
              <w:rPr>
                <w:rFonts w:ascii="Arial" w:hAnsi="Arial" w:cs="Arial"/>
                <w:szCs w:val="22"/>
              </w:rPr>
              <w:t xml:space="preserve"> Laurence . "Only radical reform will stop another libor </w:t>
            </w:r>
            <w:proofErr w:type="gramStart"/>
            <w:r w:rsidRPr="00C2749C">
              <w:rPr>
                <w:rFonts w:ascii="Arial" w:hAnsi="Arial" w:cs="Arial"/>
                <w:szCs w:val="22"/>
              </w:rPr>
              <w:t>scandal ."</w:t>
            </w:r>
            <w:proofErr w:type="gramEnd"/>
            <w:r w:rsidRPr="00C2749C">
              <w:rPr>
                <w:rFonts w:ascii="Arial" w:hAnsi="Arial" w:cs="Arial"/>
                <w:szCs w:val="22"/>
              </w:rPr>
              <w:t xml:space="preserve"> Financial Times, 10 July, 2012, p.11</w:t>
            </w:r>
          </w:p>
          <w:p w:rsidR="00337A65" w:rsidRPr="00C2749C" w:rsidRDefault="00337A65" w:rsidP="00136060">
            <w:pPr>
              <w:pStyle w:val="PlainText"/>
              <w:rPr>
                <w:rFonts w:ascii="Arial" w:hAnsi="Arial" w:cs="Arial"/>
                <w:szCs w:val="22"/>
              </w:rPr>
            </w:pPr>
            <w:proofErr w:type="gramStart"/>
            <w:r w:rsidRPr="00C2749C">
              <w:rPr>
                <w:rFonts w:ascii="Arial" w:hAnsi="Arial" w:cs="Arial"/>
                <w:szCs w:val="22"/>
              </w:rPr>
              <w:t>Lambert ,</w:t>
            </w:r>
            <w:proofErr w:type="gramEnd"/>
            <w:r w:rsidRPr="00C2749C">
              <w:rPr>
                <w:rFonts w:ascii="Arial" w:hAnsi="Arial" w:cs="Arial"/>
                <w:szCs w:val="22"/>
              </w:rPr>
              <w:t xml:space="preserve"> Richard . "Britain's banks are too fragile for political </w:t>
            </w:r>
            <w:proofErr w:type="gramStart"/>
            <w:r w:rsidRPr="00C2749C">
              <w:rPr>
                <w:rFonts w:ascii="Arial" w:hAnsi="Arial" w:cs="Arial"/>
                <w:szCs w:val="22"/>
              </w:rPr>
              <w:t>games ."</w:t>
            </w:r>
            <w:proofErr w:type="gramEnd"/>
            <w:r w:rsidRPr="00C2749C">
              <w:rPr>
                <w:rFonts w:ascii="Arial" w:hAnsi="Arial" w:cs="Arial"/>
                <w:szCs w:val="22"/>
              </w:rPr>
              <w:t xml:space="preserve"> Financial Times, 4 July, 2012, p.9</w:t>
            </w:r>
          </w:p>
          <w:p w:rsidR="00337A65" w:rsidRPr="00C2749C" w:rsidRDefault="00337A65" w:rsidP="00337A65">
            <w:pPr>
              <w:pStyle w:val="PlainText"/>
              <w:rPr>
                <w:rFonts w:ascii="Arial" w:hAnsi="Arial" w:cs="Arial"/>
                <w:sz w:val="18"/>
                <w:szCs w:val="22"/>
              </w:rPr>
            </w:pPr>
            <w:r w:rsidRPr="00C2749C">
              <w:rPr>
                <w:rFonts w:ascii="Arial" w:hAnsi="Arial" w:cs="Arial"/>
                <w:sz w:val="18"/>
                <w:szCs w:val="22"/>
              </w:rPr>
              <w:t>Lowman, Stephen. "Eurozone crisis threatens emerging market economies." Business Recorder, 7 July, 2012, p.20</w:t>
            </w:r>
          </w:p>
          <w:p w:rsidR="00337A65" w:rsidRPr="00C2749C" w:rsidRDefault="00337A65" w:rsidP="00136060">
            <w:pPr>
              <w:pStyle w:val="PlainText"/>
              <w:rPr>
                <w:rFonts w:ascii="Arial" w:hAnsi="Arial" w:cs="Arial"/>
                <w:szCs w:val="22"/>
              </w:rPr>
            </w:pPr>
            <w:proofErr w:type="gramStart"/>
            <w:r w:rsidRPr="00C2749C">
              <w:rPr>
                <w:rFonts w:ascii="Arial" w:hAnsi="Arial" w:cs="Arial"/>
                <w:szCs w:val="22"/>
              </w:rPr>
              <w:t>Mallaby ,</w:t>
            </w:r>
            <w:proofErr w:type="gramEnd"/>
            <w:r w:rsidRPr="00C2749C">
              <w:rPr>
                <w:rFonts w:ascii="Arial" w:hAnsi="Arial" w:cs="Arial"/>
                <w:szCs w:val="22"/>
              </w:rPr>
              <w:t xml:space="preserve"> Sebastian . "Breaking up the banks will win investors </w:t>
            </w:r>
            <w:proofErr w:type="gramStart"/>
            <w:r w:rsidRPr="00C2749C">
              <w:rPr>
                <w:rFonts w:ascii="Arial" w:hAnsi="Arial" w:cs="Arial"/>
                <w:szCs w:val="22"/>
              </w:rPr>
              <w:t>approval ."</w:t>
            </w:r>
            <w:proofErr w:type="gramEnd"/>
            <w:r w:rsidRPr="00C2749C">
              <w:rPr>
                <w:rFonts w:ascii="Arial" w:hAnsi="Arial" w:cs="Arial"/>
                <w:szCs w:val="22"/>
              </w:rPr>
              <w:t xml:space="preserve"> Financial Times, 18 July, 2012, p.9</w:t>
            </w:r>
          </w:p>
          <w:p w:rsidR="00337A65" w:rsidRPr="00C2749C" w:rsidRDefault="00337A65" w:rsidP="00136060">
            <w:pPr>
              <w:pStyle w:val="PlainText"/>
              <w:rPr>
                <w:rFonts w:ascii="Arial" w:hAnsi="Arial" w:cs="Arial"/>
                <w:szCs w:val="22"/>
              </w:rPr>
            </w:pPr>
            <w:proofErr w:type="gramStart"/>
            <w:r w:rsidRPr="00C2749C">
              <w:rPr>
                <w:rFonts w:ascii="Arial" w:hAnsi="Arial" w:cs="Arial"/>
                <w:szCs w:val="22"/>
              </w:rPr>
              <w:t>Mallaby ,</w:t>
            </w:r>
            <w:proofErr w:type="gramEnd"/>
            <w:r w:rsidRPr="00C2749C">
              <w:rPr>
                <w:rFonts w:ascii="Arial" w:hAnsi="Arial" w:cs="Arial"/>
                <w:szCs w:val="22"/>
              </w:rPr>
              <w:t xml:space="preserve"> Sebastian . "Woodrow wilson knew how to beard </w:t>
            </w:r>
            <w:proofErr w:type="gramStart"/>
            <w:r w:rsidRPr="00C2749C">
              <w:rPr>
                <w:rFonts w:ascii="Arial" w:hAnsi="Arial" w:cs="Arial"/>
                <w:szCs w:val="22"/>
              </w:rPr>
              <w:t>behemoths ."</w:t>
            </w:r>
            <w:proofErr w:type="gramEnd"/>
            <w:r w:rsidRPr="00C2749C">
              <w:rPr>
                <w:rFonts w:ascii="Arial" w:hAnsi="Arial" w:cs="Arial"/>
                <w:szCs w:val="22"/>
              </w:rPr>
              <w:t xml:space="preserve"> Financial Times, 6 July, 2012, p.9</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Margolis, Eric. "Sink the barons of finance." Khaleej Times, 23 July, 2012, P.7</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Mubashir Akram. "No ordinary women." The News, 1 July, 2012, p.6</w:t>
            </w:r>
          </w:p>
          <w:p w:rsidR="00337A65" w:rsidRPr="00C2749C" w:rsidRDefault="00337A65" w:rsidP="00136060">
            <w:pPr>
              <w:pStyle w:val="PlainText"/>
              <w:rPr>
                <w:rFonts w:ascii="Arial" w:hAnsi="Arial" w:cs="Arial"/>
                <w:sz w:val="18"/>
                <w:szCs w:val="22"/>
              </w:rPr>
            </w:pPr>
            <w:proofErr w:type="gramStart"/>
            <w:r w:rsidRPr="00C2749C">
              <w:rPr>
                <w:rFonts w:ascii="Arial" w:hAnsi="Arial" w:cs="Arial"/>
                <w:sz w:val="18"/>
                <w:szCs w:val="22"/>
              </w:rPr>
              <w:t>Munchau ,</w:t>
            </w:r>
            <w:proofErr w:type="gramEnd"/>
            <w:r w:rsidRPr="00C2749C">
              <w:rPr>
                <w:rFonts w:ascii="Arial" w:hAnsi="Arial" w:cs="Arial"/>
                <w:sz w:val="18"/>
                <w:szCs w:val="22"/>
              </w:rPr>
              <w:t xml:space="preserve"> Wolfgang . "Why we won't solve the eurozone crisis for 20 </w:t>
            </w:r>
            <w:proofErr w:type="gramStart"/>
            <w:r w:rsidRPr="00C2749C">
              <w:rPr>
                <w:rFonts w:ascii="Arial" w:hAnsi="Arial" w:cs="Arial"/>
                <w:sz w:val="18"/>
                <w:szCs w:val="22"/>
              </w:rPr>
              <w:t>years ."</w:t>
            </w:r>
            <w:proofErr w:type="gramEnd"/>
            <w:r w:rsidRPr="00C2749C">
              <w:rPr>
                <w:rFonts w:ascii="Arial" w:hAnsi="Arial" w:cs="Arial"/>
                <w:sz w:val="18"/>
                <w:szCs w:val="22"/>
              </w:rPr>
              <w:t xml:space="preserve"> Financial Times, 9 July, 2012, p.11</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Nargis Khanum. "Hawala still popular." Business Recorder, 7 July, 2012, Weekend. I</w:t>
            </w:r>
          </w:p>
          <w:p w:rsidR="00337A65" w:rsidRPr="00C2749C" w:rsidRDefault="00337A65" w:rsidP="00136060">
            <w:pPr>
              <w:pStyle w:val="PlainText"/>
              <w:rPr>
                <w:rFonts w:ascii="Arial" w:hAnsi="Arial" w:cs="Arial"/>
                <w:szCs w:val="22"/>
              </w:rPr>
            </w:pPr>
            <w:proofErr w:type="gramStart"/>
            <w:r w:rsidRPr="00C2749C">
              <w:rPr>
                <w:rFonts w:ascii="Arial" w:hAnsi="Arial" w:cs="Arial"/>
                <w:szCs w:val="22"/>
              </w:rPr>
              <w:t>Partnoy ,</w:t>
            </w:r>
            <w:proofErr w:type="gramEnd"/>
            <w:r w:rsidRPr="00C2749C">
              <w:rPr>
                <w:rFonts w:ascii="Arial" w:hAnsi="Arial" w:cs="Arial"/>
                <w:szCs w:val="22"/>
              </w:rPr>
              <w:t xml:space="preserve"> Frank . "Make bankers put their money where their mouths </w:t>
            </w:r>
            <w:proofErr w:type="gramStart"/>
            <w:r w:rsidRPr="00C2749C">
              <w:rPr>
                <w:rFonts w:ascii="Arial" w:hAnsi="Arial" w:cs="Arial"/>
                <w:szCs w:val="22"/>
              </w:rPr>
              <w:t>are ."</w:t>
            </w:r>
            <w:proofErr w:type="gramEnd"/>
            <w:r w:rsidRPr="00C2749C">
              <w:rPr>
                <w:rFonts w:ascii="Arial" w:hAnsi="Arial" w:cs="Arial"/>
                <w:szCs w:val="22"/>
              </w:rPr>
              <w:t xml:space="preserve"> Financial Times, 16 July, 2012, p.9</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Pel, Minxin. "Why China can't adjust." Khaleej Times, 8 July, 2012, P.9</w:t>
            </w:r>
          </w:p>
          <w:p w:rsidR="00337A65" w:rsidRPr="0053304B" w:rsidRDefault="00337A65" w:rsidP="00136060">
            <w:pPr>
              <w:pStyle w:val="PlainText"/>
              <w:rPr>
                <w:rFonts w:ascii="Arial" w:hAnsi="Arial" w:cs="Arial"/>
                <w:sz w:val="22"/>
                <w:szCs w:val="22"/>
              </w:rPr>
            </w:pPr>
            <w:proofErr w:type="gramStart"/>
            <w:r w:rsidRPr="0053304B">
              <w:rPr>
                <w:rFonts w:ascii="Arial" w:hAnsi="Arial" w:cs="Arial"/>
                <w:sz w:val="22"/>
                <w:szCs w:val="22"/>
              </w:rPr>
              <w:t>Plender ,</w:t>
            </w:r>
            <w:proofErr w:type="gramEnd"/>
            <w:r w:rsidRPr="0053304B">
              <w:rPr>
                <w:rFonts w:ascii="Arial" w:hAnsi="Arial" w:cs="Arial"/>
                <w:sz w:val="22"/>
                <w:szCs w:val="22"/>
              </w:rPr>
              <w:t xml:space="preserve"> Fohn . "How the tradders trumped the </w:t>
            </w:r>
            <w:proofErr w:type="gramStart"/>
            <w:r w:rsidRPr="0053304B">
              <w:rPr>
                <w:rFonts w:ascii="Arial" w:hAnsi="Arial" w:cs="Arial"/>
                <w:sz w:val="22"/>
                <w:szCs w:val="22"/>
              </w:rPr>
              <w:t>quakers ."</w:t>
            </w:r>
            <w:proofErr w:type="gramEnd"/>
            <w:r w:rsidRPr="0053304B">
              <w:rPr>
                <w:rFonts w:ascii="Arial" w:hAnsi="Arial" w:cs="Arial"/>
                <w:sz w:val="22"/>
                <w:szCs w:val="22"/>
              </w:rPr>
              <w:t xml:space="preserve"> Financial Times, 7/8 July, 2012, p.9</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Rebert, Pat. "In peril: democracy or democratic ethics</w:t>
            </w:r>
            <w:proofErr w:type="gramStart"/>
            <w:r w:rsidRPr="0053304B">
              <w:rPr>
                <w:rFonts w:ascii="Arial" w:hAnsi="Arial" w:cs="Arial"/>
                <w:sz w:val="22"/>
                <w:szCs w:val="22"/>
              </w:rPr>
              <w:t>?.</w:t>
            </w:r>
            <w:proofErr w:type="gramEnd"/>
            <w:r w:rsidRPr="0053304B">
              <w:rPr>
                <w:rFonts w:ascii="Arial" w:hAnsi="Arial" w:cs="Arial"/>
                <w:sz w:val="22"/>
                <w:szCs w:val="22"/>
              </w:rPr>
              <w:t>" Business Recorder, 5 July, 2012, p.20</w:t>
            </w:r>
          </w:p>
          <w:p w:rsidR="00337A65" w:rsidRPr="00C2749C" w:rsidRDefault="00337A65" w:rsidP="00136060">
            <w:pPr>
              <w:pStyle w:val="PlainText"/>
              <w:rPr>
                <w:rFonts w:ascii="Arial" w:hAnsi="Arial" w:cs="Arial"/>
                <w:szCs w:val="22"/>
              </w:rPr>
            </w:pPr>
            <w:proofErr w:type="gramStart"/>
            <w:r w:rsidRPr="00C2749C">
              <w:rPr>
                <w:rFonts w:ascii="Arial" w:hAnsi="Arial" w:cs="Arial"/>
                <w:szCs w:val="22"/>
              </w:rPr>
              <w:t>Sandbu ,</w:t>
            </w:r>
            <w:proofErr w:type="gramEnd"/>
            <w:r w:rsidRPr="00C2749C">
              <w:rPr>
                <w:rFonts w:ascii="Arial" w:hAnsi="Arial" w:cs="Arial"/>
                <w:szCs w:val="22"/>
              </w:rPr>
              <w:t xml:space="preserve"> Martin . "Why europeans should learn to love banking </w:t>
            </w:r>
            <w:proofErr w:type="gramStart"/>
            <w:r w:rsidRPr="00C2749C">
              <w:rPr>
                <w:rFonts w:ascii="Arial" w:hAnsi="Arial" w:cs="Arial"/>
                <w:szCs w:val="22"/>
              </w:rPr>
              <w:t>union ."</w:t>
            </w:r>
            <w:proofErr w:type="gramEnd"/>
            <w:r w:rsidRPr="00C2749C">
              <w:rPr>
                <w:rFonts w:ascii="Arial" w:hAnsi="Arial" w:cs="Arial"/>
                <w:szCs w:val="22"/>
              </w:rPr>
              <w:t xml:space="preserve"> Financial Times, 12 July, 2012, p.11</w:t>
            </w:r>
          </w:p>
          <w:p w:rsidR="00337A65" w:rsidRPr="00C2749C" w:rsidRDefault="00337A65" w:rsidP="00136060">
            <w:pPr>
              <w:pStyle w:val="PlainText"/>
              <w:rPr>
                <w:rFonts w:ascii="Arial" w:hAnsi="Arial" w:cs="Arial"/>
                <w:szCs w:val="22"/>
              </w:rPr>
            </w:pPr>
            <w:proofErr w:type="gramStart"/>
            <w:r w:rsidRPr="00C2749C">
              <w:rPr>
                <w:rFonts w:ascii="Arial" w:hAnsi="Arial" w:cs="Arial"/>
                <w:szCs w:val="22"/>
              </w:rPr>
              <w:t>Stephens ,</w:t>
            </w:r>
            <w:proofErr w:type="gramEnd"/>
            <w:r w:rsidRPr="00C2749C">
              <w:rPr>
                <w:rFonts w:ascii="Arial" w:hAnsi="Arial" w:cs="Arial"/>
                <w:szCs w:val="22"/>
              </w:rPr>
              <w:t xml:space="preserve"> Philip . "Turth and retribution replace our age of </w:t>
            </w:r>
            <w:proofErr w:type="gramStart"/>
            <w:r w:rsidRPr="00C2749C">
              <w:rPr>
                <w:rFonts w:ascii="Arial" w:hAnsi="Arial" w:cs="Arial"/>
                <w:szCs w:val="22"/>
              </w:rPr>
              <w:t>excess ."</w:t>
            </w:r>
            <w:proofErr w:type="gramEnd"/>
            <w:r w:rsidRPr="00C2749C">
              <w:rPr>
                <w:rFonts w:ascii="Arial" w:hAnsi="Arial" w:cs="Arial"/>
                <w:szCs w:val="22"/>
              </w:rPr>
              <w:t xml:space="preserve"> Financial Times, 6 July, 2012, p.9</w:t>
            </w:r>
          </w:p>
          <w:p w:rsidR="00337A65" w:rsidRPr="0053304B" w:rsidRDefault="00337A65" w:rsidP="00136060">
            <w:pPr>
              <w:pStyle w:val="PlainText"/>
              <w:rPr>
                <w:rFonts w:ascii="Arial" w:hAnsi="Arial" w:cs="Arial"/>
                <w:sz w:val="22"/>
                <w:szCs w:val="22"/>
              </w:rPr>
            </w:pPr>
            <w:proofErr w:type="gramStart"/>
            <w:r w:rsidRPr="0053304B">
              <w:rPr>
                <w:rFonts w:ascii="Arial" w:hAnsi="Arial" w:cs="Arial"/>
                <w:sz w:val="22"/>
                <w:szCs w:val="22"/>
              </w:rPr>
              <w:t>Tett ,</w:t>
            </w:r>
            <w:proofErr w:type="gramEnd"/>
            <w:r w:rsidRPr="0053304B">
              <w:rPr>
                <w:rFonts w:ascii="Arial" w:hAnsi="Arial" w:cs="Arial"/>
                <w:sz w:val="22"/>
                <w:szCs w:val="22"/>
              </w:rPr>
              <w:t xml:space="preserve"> Gillian . "Don't just say sory bob try acting like a </w:t>
            </w:r>
            <w:proofErr w:type="gramStart"/>
            <w:r w:rsidRPr="0053304B">
              <w:rPr>
                <w:rFonts w:ascii="Arial" w:hAnsi="Arial" w:cs="Arial"/>
                <w:sz w:val="22"/>
                <w:szCs w:val="22"/>
              </w:rPr>
              <w:t>steward  ."</w:t>
            </w:r>
            <w:proofErr w:type="gramEnd"/>
            <w:r w:rsidRPr="0053304B">
              <w:rPr>
                <w:rFonts w:ascii="Arial" w:hAnsi="Arial" w:cs="Arial"/>
                <w:sz w:val="22"/>
                <w:szCs w:val="22"/>
              </w:rPr>
              <w:t xml:space="preserve"> Financial Times, 3 July, 2012, p.9</w:t>
            </w:r>
          </w:p>
          <w:p w:rsidR="00337A65" w:rsidRPr="00C2749C" w:rsidRDefault="00337A65" w:rsidP="00136060">
            <w:pPr>
              <w:pStyle w:val="PlainText"/>
              <w:rPr>
                <w:rFonts w:ascii="Arial" w:hAnsi="Arial" w:cs="Arial"/>
                <w:szCs w:val="22"/>
              </w:rPr>
            </w:pPr>
            <w:r w:rsidRPr="00C2749C">
              <w:rPr>
                <w:rFonts w:ascii="Arial" w:hAnsi="Arial" w:cs="Arial"/>
                <w:szCs w:val="22"/>
              </w:rPr>
              <w:t xml:space="preserve">Tett, </w:t>
            </w:r>
            <w:proofErr w:type="gramStart"/>
            <w:r w:rsidRPr="00C2749C">
              <w:rPr>
                <w:rFonts w:ascii="Arial" w:hAnsi="Arial" w:cs="Arial"/>
                <w:szCs w:val="22"/>
              </w:rPr>
              <w:t>Gillian .</w:t>
            </w:r>
            <w:proofErr w:type="gramEnd"/>
            <w:r w:rsidRPr="00C2749C">
              <w:rPr>
                <w:rFonts w:ascii="Arial" w:hAnsi="Arial" w:cs="Arial"/>
                <w:szCs w:val="22"/>
              </w:rPr>
              <w:t xml:space="preserve"> "A crumb of comfort for investors in a leaderless </w:t>
            </w:r>
            <w:proofErr w:type="gramStart"/>
            <w:r w:rsidRPr="00C2749C">
              <w:rPr>
                <w:rFonts w:ascii="Arial" w:hAnsi="Arial" w:cs="Arial"/>
                <w:szCs w:val="22"/>
              </w:rPr>
              <w:t>world ."</w:t>
            </w:r>
            <w:proofErr w:type="gramEnd"/>
            <w:r w:rsidRPr="00C2749C">
              <w:rPr>
                <w:rFonts w:ascii="Arial" w:hAnsi="Arial" w:cs="Arial"/>
                <w:szCs w:val="22"/>
              </w:rPr>
              <w:t xml:space="preserve"> Financial Times, 10 July, 2012, p.11</w:t>
            </w:r>
          </w:p>
          <w:p w:rsidR="00337A65" w:rsidRPr="0053304B" w:rsidRDefault="00337A65" w:rsidP="00136060">
            <w:pPr>
              <w:pStyle w:val="PlainText"/>
              <w:rPr>
                <w:rFonts w:ascii="Arial" w:hAnsi="Arial" w:cs="Arial"/>
                <w:sz w:val="22"/>
                <w:szCs w:val="22"/>
              </w:rPr>
            </w:pPr>
            <w:proofErr w:type="gramStart"/>
            <w:r w:rsidRPr="0053304B">
              <w:rPr>
                <w:rFonts w:ascii="Arial" w:hAnsi="Arial" w:cs="Arial"/>
                <w:sz w:val="22"/>
                <w:szCs w:val="22"/>
              </w:rPr>
              <w:t>Wolf ,</w:t>
            </w:r>
            <w:proofErr w:type="gramEnd"/>
            <w:r w:rsidRPr="0053304B">
              <w:rPr>
                <w:rFonts w:ascii="Arial" w:hAnsi="Arial" w:cs="Arial"/>
                <w:sz w:val="22"/>
                <w:szCs w:val="22"/>
              </w:rPr>
              <w:t xml:space="preserve"> Martin . "." Financial Times, 4 July, 2012, p.9</w:t>
            </w:r>
          </w:p>
          <w:p w:rsidR="00337A65" w:rsidRDefault="00337A65" w:rsidP="00136060">
            <w:pPr>
              <w:pStyle w:val="PlainText"/>
              <w:rPr>
                <w:rFonts w:ascii="Arial" w:hAnsi="Arial" w:cs="Arial"/>
                <w:sz w:val="22"/>
                <w:szCs w:val="22"/>
              </w:rPr>
            </w:pPr>
            <w:proofErr w:type="gramStart"/>
            <w:r w:rsidRPr="0053304B">
              <w:rPr>
                <w:rFonts w:ascii="Arial" w:hAnsi="Arial" w:cs="Arial"/>
                <w:sz w:val="22"/>
                <w:szCs w:val="22"/>
              </w:rPr>
              <w:t>Wolf ,</w:t>
            </w:r>
            <w:proofErr w:type="gramEnd"/>
            <w:r w:rsidRPr="0053304B">
              <w:rPr>
                <w:rFonts w:ascii="Arial" w:hAnsi="Arial" w:cs="Arial"/>
                <w:sz w:val="22"/>
                <w:szCs w:val="22"/>
              </w:rPr>
              <w:t xml:space="preserve"> Martin . "We still have that sinking </w:t>
            </w:r>
            <w:proofErr w:type="gramStart"/>
            <w:r w:rsidRPr="0053304B">
              <w:rPr>
                <w:rFonts w:ascii="Arial" w:hAnsi="Arial" w:cs="Arial"/>
                <w:sz w:val="22"/>
                <w:szCs w:val="22"/>
              </w:rPr>
              <w:t>feeling ."</w:t>
            </w:r>
            <w:proofErr w:type="gramEnd"/>
            <w:r w:rsidRPr="0053304B">
              <w:rPr>
                <w:rFonts w:ascii="Arial" w:hAnsi="Arial" w:cs="Arial"/>
                <w:sz w:val="22"/>
                <w:szCs w:val="22"/>
              </w:rPr>
              <w:t xml:space="preserve"> Financial Times, 11 July, 2012, p.9</w:t>
            </w:r>
          </w:p>
          <w:p w:rsidR="00337A65" w:rsidRPr="00C2749C" w:rsidRDefault="00337A65" w:rsidP="00337A65">
            <w:pPr>
              <w:pStyle w:val="PlainText"/>
              <w:rPr>
                <w:rFonts w:ascii="Arial" w:hAnsi="Arial" w:cs="Arial"/>
                <w:szCs w:val="22"/>
              </w:rPr>
            </w:pPr>
            <w:r w:rsidRPr="00C2749C">
              <w:rPr>
                <w:rFonts w:ascii="Arial" w:hAnsi="Arial" w:cs="Arial"/>
                <w:szCs w:val="22"/>
              </w:rPr>
              <w:t>Zafar Azeem. "IMF's Lagarde warns US of fiscal cliff, tepid growth." Business Recorder, 5 July, 2012, p.20</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Zafar Azeem. "International standards and best practices - I: Combating money-laundering and terrorism financing." Business Recorder, 26 July, 2012, p.20</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Zafar Azeem. "International standards and best practices - II: Combating money-laundering and terrorism financing." Business Recorder, 27 July, 2012, p.20</w:t>
            </w:r>
          </w:p>
          <w:p w:rsidR="001009FB" w:rsidRDefault="00337A65" w:rsidP="00C2749C">
            <w:pPr>
              <w:pStyle w:val="PlainText"/>
              <w:rPr>
                <w:rFonts w:ascii="Arial" w:hAnsi="Arial" w:cs="Arial"/>
                <w:szCs w:val="22"/>
              </w:rPr>
            </w:pPr>
            <w:r w:rsidRPr="00C2749C">
              <w:rPr>
                <w:rFonts w:ascii="Arial" w:hAnsi="Arial" w:cs="Arial"/>
                <w:szCs w:val="22"/>
              </w:rPr>
              <w:t>Zafar Azeem. "Seeking directions towards compatible tax system." Business Recorder, 18 July, 2012, p.20</w:t>
            </w:r>
          </w:p>
          <w:p w:rsidR="00C2749C" w:rsidRPr="00C2749C" w:rsidRDefault="00C2749C" w:rsidP="00C2749C">
            <w:pPr>
              <w:pStyle w:val="PlainText"/>
              <w:rPr>
                <w:rFonts w:ascii="Arial" w:hAnsi="Arial" w:cs="Arial"/>
                <w:szCs w:val="22"/>
              </w:rPr>
            </w:pPr>
          </w:p>
        </w:tc>
      </w:tr>
      <w:tr w:rsidR="001009FB" w:rsidRPr="00D70C7C" w:rsidTr="006A3878">
        <w:trPr>
          <w:trHeight w:val="210"/>
        </w:trPr>
        <w:tc>
          <w:tcPr>
            <w:tcW w:w="10109" w:type="dxa"/>
          </w:tcPr>
          <w:p w:rsidR="001009FB" w:rsidRDefault="001009FB" w:rsidP="006A3878">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BIOGRAPHIES</w:t>
            </w:r>
          </w:p>
          <w:p w:rsidR="00AE3E21" w:rsidRPr="002277D3" w:rsidRDefault="00AE3E21" w:rsidP="00AE3E21">
            <w:pPr>
              <w:pStyle w:val="PlainText"/>
              <w:rPr>
                <w:rFonts w:ascii="Arial" w:hAnsi="Arial" w:cs="Arial"/>
                <w:sz w:val="22"/>
                <w:szCs w:val="22"/>
              </w:rPr>
            </w:pPr>
            <w:r w:rsidRPr="002277D3">
              <w:rPr>
                <w:rFonts w:ascii="Arial" w:hAnsi="Arial" w:cs="Arial"/>
                <w:sz w:val="22"/>
                <w:szCs w:val="22"/>
              </w:rPr>
              <w:t>Ariel. "'Lyallpur': Faiz Ahmed Faiz's memories." Business Recorder, 7 July, 2012, Weekend. III</w:t>
            </w:r>
          </w:p>
          <w:p w:rsidR="00AE3E21" w:rsidRPr="00C2749C" w:rsidRDefault="00AE3E21" w:rsidP="00AE3E21">
            <w:pPr>
              <w:pStyle w:val="PlainText"/>
              <w:rPr>
                <w:rFonts w:ascii="Arial" w:hAnsi="Arial" w:cs="Arial"/>
                <w:szCs w:val="22"/>
              </w:rPr>
            </w:pPr>
            <w:proofErr w:type="gramStart"/>
            <w:r w:rsidRPr="00C2749C">
              <w:rPr>
                <w:rFonts w:ascii="Arial" w:hAnsi="Arial" w:cs="Arial"/>
                <w:szCs w:val="22"/>
              </w:rPr>
              <w:t>Bradshaw ,</w:t>
            </w:r>
            <w:proofErr w:type="gramEnd"/>
            <w:r w:rsidRPr="00C2749C">
              <w:rPr>
                <w:rFonts w:ascii="Arial" w:hAnsi="Arial" w:cs="Arial"/>
                <w:szCs w:val="22"/>
              </w:rPr>
              <w:t xml:space="preserve"> Tim. "The data-driven dive who left google to go </w:t>
            </w:r>
            <w:proofErr w:type="gramStart"/>
            <w:r w:rsidRPr="00C2749C">
              <w:rPr>
                <w:rFonts w:ascii="Arial" w:hAnsi="Arial" w:cs="Arial"/>
                <w:szCs w:val="22"/>
              </w:rPr>
              <w:t>purple ."</w:t>
            </w:r>
            <w:proofErr w:type="gramEnd"/>
            <w:r w:rsidRPr="00C2749C">
              <w:rPr>
                <w:rFonts w:ascii="Arial" w:hAnsi="Arial" w:cs="Arial"/>
                <w:szCs w:val="22"/>
              </w:rPr>
              <w:t xml:space="preserve"> Financial Times, 21/22 July, 2012, p.7</w:t>
            </w:r>
          </w:p>
          <w:p w:rsidR="00AE3E21" w:rsidRPr="002277D3" w:rsidRDefault="00AE3E21" w:rsidP="00AE3E21">
            <w:pPr>
              <w:pStyle w:val="PlainText"/>
              <w:rPr>
                <w:rFonts w:ascii="Arial" w:hAnsi="Arial" w:cs="Arial"/>
                <w:sz w:val="22"/>
                <w:szCs w:val="22"/>
              </w:rPr>
            </w:pPr>
            <w:r w:rsidRPr="002277D3">
              <w:rPr>
                <w:rFonts w:ascii="Arial" w:hAnsi="Arial" w:cs="Arial"/>
                <w:sz w:val="22"/>
                <w:szCs w:val="22"/>
              </w:rPr>
              <w:t>Chris Cork. "The meme thing." The News, 30 July, 2012, P.7</w:t>
            </w:r>
          </w:p>
          <w:p w:rsidR="00AE3E21" w:rsidRPr="002277D3" w:rsidRDefault="00AE3E21" w:rsidP="00AE3E21">
            <w:pPr>
              <w:pStyle w:val="PlainText"/>
              <w:rPr>
                <w:rFonts w:ascii="Arial" w:hAnsi="Arial" w:cs="Arial"/>
                <w:sz w:val="22"/>
                <w:szCs w:val="22"/>
              </w:rPr>
            </w:pPr>
            <w:proofErr w:type="gramStart"/>
            <w:r w:rsidRPr="002277D3">
              <w:rPr>
                <w:rFonts w:ascii="Arial" w:hAnsi="Arial" w:cs="Arial"/>
                <w:sz w:val="22"/>
                <w:szCs w:val="22"/>
              </w:rPr>
              <w:t>Dinmore ,</w:t>
            </w:r>
            <w:proofErr w:type="gramEnd"/>
            <w:r w:rsidRPr="002277D3">
              <w:rPr>
                <w:rFonts w:ascii="Arial" w:hAnsi="Arial" w:cs="Arial"/>
                <w:sz w:val="22"/>
                <w:szCs w:val="22"/>
              </w:rPr>
              <w:t xml:space="preserve"> Guy . "Time for super mario to show italy the ful </w:t>
            </w:r>
            <w:proofErr w:type="gramStart"/>
            <w:r w:rsidRPr="002277D3">
              <w:rPr>
                <w:rFonts w:ascii="Arial" w:hAnsi="Arial" w:cs="Arial"/>
                <w:sz w:val="22"/>
                <w:szCs w:val="22"/>
              </w:rPr>
              <w:t>monti ."</w:t>
            </w:r>
            <w:proofErr w:type="gramEnd"/>
            <w:r w:rsidRPr="002277D3">
              <w:rPr>
                <w:rFonts w:ascii="Arial" w:hAnsi="Arial" w:cs="Arial"/>
                <w:sz w:val="22"/>
                <w:szCs w:val="22"/>
              </w:rPr>
              <w:t xml:space="preserve"> Financial Times, 1 July, 2012, p.9</w:t>
            </w:r>
          </w:p>
          <w:p w:rsidR="00AE3E21" w:rsidRPr="007C07B7" w:rsidRDefault="00AE3E21" w:rsidP="00AE3E21">
            <w:pPr>
              <w:pStyle w:val="PlainText"/>
              <w:rPr>
                <w:rFonts w:ascii="Arial" w:hAnsi="Arial" w:cs="Arial"/>
                <w:sz w:val="18"/>
                <w:szCs w:val="22"/>
              </w:rPr>
            </w:pPr>
            <w:r w:rsidRPr="007C07B7">
              <w:rPr>
                <w:rFonts w:ascii="Arial" w:hAnsi="Arial" w:cs="Arial"/>
                <w:sz w:val="18"/>
                <w:szCs w:val="22"/>
              </w:rPr>
              <w:t>Hunter-</w:t>
            </w:r>
            <w:proofErr w:type="gramStart"/>
            <w:r w:rsidRPr="007C07B7">
              <w:rPr>
                <w:rFonts w:ascii="Arial" w:hAnsi="Arial" w:cs="Arial"/>
                <w:sz w:val="18"/>
                <w:szCs w:val="22"/>
              </w:rPr>
              <w:t>Tilney ,</w:t>
            </w:r>
            <w:proofErr w:type="gramEnd"/>
            <w:r w:rsidRPr="007C07B7">
              <w:rPr>
                <w:rFonts w:ascii="Arial" w:hAnsi="Arial" w:cs="Arial"/>
                <w:sz w:val="18"/>
                <w:szCs w:val="22"/>
              </w:rPr>
              <w:t xml:space="preserve"> Ludovic . "Graceful reprise for the artist who broke the </w:t>
            </w:r>
            <w:proofErr w:type="gramStart"/>
            <w:r w:rsidRPr="007C07B7">
              <w:rPr>
                <w:rFonts w:ascii="Arial" w:hAnsi="Arial" w:cs="Arial"/>
                <w:sz w:val="18"/>
                <w:szCs w:val="22"/>
              </w:rPr>
              <w:t>boycott ."</w:t>
            </w:r>
            <w:proofErr w:type="gramEnd"/>
            <w:r w:rsidRPr="007C07B7">
              <w:rPr>
                <w:rFonts w:ascii="Arial" w:hAnsi="Arial" w:cs="Arial"/>
                <w:sz w:val="18"/>
                <w:szCs w:val="22"/>
              </w:rPr>
              <w:t xml:space="preserve"> Financial Times, 14/15 July, 2012, p.7</w:t>
            </w:r>
          </w:p>
          <w:p w:rsidR="00AE3E21" w:rsidRPr="002277D3" w:rsidRDefault="00AE3E21" w:rsidP="00AE3E21">
            <w:pPr>
              <w:pStyle w:val="PlainText"/>
              <w:rPr>
                <w:rFonts w:ascii="Arial" w:hAnsi="Arial" w:cs="Arial"/>
                <w:sz w:val="22"/>
                <w:szCs w:val="22"/>
              </w:rPr>
            </w:pPr>
            <w:r w:rsidRPr="002277D3">
              <w:rPr>
                <w:rFonts w:ascii="Arial" w:hAnsi="Arial" w:cs="Arial"/>
                <w:sz w:val="22"/>
                <w:szCs w:val="22"/>
              </w:rPr>
              <w:t>Mohammad Taqi. "Remembering Rajesh Khanna." Daily Times, 26 July, 2012, p.A6</w:t>
            </w:r>
          </w:p>
          <w:p w:rsidR="00AE3E21" w:rsidRPr="002277D3" w:rsidRDefault="00AE3E21" w:rsidP="00AE3E21">
            <w:pPr>
              <w:pStyle w:val="PlainText"/>
              <w:rPr>
                <w:rFonts w:ascii="Arial" w:hAnsi="Arial" w:cs="Arial"/>
                <w:sz w:val="22"/>
                <w:szCs w:val="22"/>
              </w:rPr>
            </w:pPr>
            <w:r w:rsidRPr="002277D3">
              <w:rPr>
                <w:rFonts w:ascii="Arial" w:hAnsi="Arial" w:cs="Arial"/>
                <w:sz w:val="22"/>
                <w:szCs w:val="22"/>
              </w:rPr>
              <w:t>Mubashir Akram. "The seven bothers of Pir Sadaq." The News, 18 July, 2012, p.6</w:t>
            </w:r>
          </w:p>
          <w:p w:rsidR="00AE3E21" w:rsidRPr="002277D3" w:rsidRDefault="00AE3E21" w:rsidP="00AE3E21">
            <w:pPr>
              <w:pStyle w:val="PlainText"/>
              <w:rPr>
                <w:rFonts w:ascii="Arial" w:hAnsi="Arial" w:cs="Arial"/>
                <w:sz w:val="22"/>
                <w:szCs w:val="22"/>
              </w:rPr>
            </w:pPr>
            <w:r w:rsidRPr="002277D3">
              <w:rPr>
                <w:rFonts w:ascii="Arial" w:hAnsi="Arial" w:cs="Arial"/>
                <w:sz w:val="22"/>
                <w:szCs w:val="22"/>
              </w:rPr>
              <w:t>Rubina Qaim Khani. "Fauzia Wahab: a friend and colleague." The Nation, 17 July, 2012, P.7</w:t>
            </w:r>
          </w:p>
          <w:p w:rsidR="00AE3E21" w:rsidRPr="002277D3" w:rsidRDefault="00AE3E21" w:rsidP="00AE3E21">
            <w:pPr>
              <w:pStyle w:val="PlainText"/>
              <w:rPr>
                <w:rFonts w:ascii="Arial" w:hAnsi="Arial" w:cs="Arial"/>
                <w:sz w:val="22"/>
                <w:szCs w:val="22"/>
              </w:rPr>
            </w:pPr>
            <w:r w:rsidRPr="002277D3">
              <w:rPr>
                <w:rFonts w:ascii="Arial" w:hAnsi="Arial" w:cs="Arial"/>
                <w:sz w:val="22"/>
                <w:szCs w:val="22"/>
              </w:rPr>
              <w:t>Sadaf Shahid. "Summer madness." The News, 23 July, 2012, p.6</w:t>
            </w:r>
          </w:p>
          <w:p w:rsidR="00AE3E21" w:rsidRPr="002277D3" w:rsidRDefault="00AE3E21" w:rsidP="00AE3E21">
            <w:pPr>
              <w:pStyle w:val="PlainText"/>
              <w:rPr>
                <w:rFonts w:ascii="Arial" w:hAnsi="Arial" w:cs="Arial"/>
                <w:sz w:val="22"/>
                <w:szCs w:val="22"/>
              </w:rPr>
            </w:pPr>
            <w:r w:rsidRPr="002277D3">
              <w:rPr>
                <w:rFonts w:ascii="Arial" w:hAnsi="Arial" w:cs="Arial"/>
                <w:sz w:val="22"/>
                <w:szCs w:val="22"/>
              </w:rPr>
              <w:t xml:space="preserve">Shelina Zahara </w:t>
            </w:r>
            <w:proofErr w:type="gramStart"/>
            <w:r w:rsidRPr="002277D3">
              <w:rPr>
                <w:rFonts w:ascii="Arial" w:hAnsi="Arial" w:cs="Arial"/>
                <w:sz w:val="22"/>
                <w:szCs w:val="22"/>
              </w:rPr>
              <w:t>Janmohammed .</w:t>
            </w:r>
            <w:proofErr w:type="gramEnd"/>
            <w:r w:rsidRPr="002277D3">
              <w:rPr>
                <w:rFonts w:ascii="Arial" w:hAnsi="Arial" w:cs="Arial"/>
                <w:sz w:val="22"/>
                <w:szCs w:val="22"/>
              </w:rPr>
              <w:t xml:space="preserve"> "Shakespeare in Iraq." Khaleej Times, 20 July, 2012, P.6</w:t>
            </w:r>
          </w:p>
          <w:p w:rsidR="00AE3E21" w:rsidRPr="007C07B7" w:rsidRDefault="00AE3E21" w:rsidP="00AE3E21">
            <w:pPr>
              <w:pStyle w:val="PlainText"/>
              <w:rPr>
                <w:rFonts w:ascii="Arial" w:hAnsi="Arial" w:cs="Arial"/>
                <w:sz w:val="18"/>
                <w:szCs w:val="22"/>
              </w:rPr>
            </w:pPr>
            <w:r w:rsidRPr="007C07B7">
              <w:rPr>
                <w:rFonts w:ascii="Arial" w:hAnsi="Arial" w:cs="Arial"/>
                <w:sz w:val="18"/>
                <w:szCs w:val="22"/>
              </w:rPr>
              <w:t>Weigelt, Nada. "Write your life story: The trend in autobiographies." Business Recorder, 7 July, 2012, Weekend. III</w:t>
            </w:r>
          </w:p>
          <w:p w:rsidR="00AE3E21" w:rsidRPr="002277D3" w:rsidRDefault="00AE3E21" w:rsidP="00AE3E21">
            <w:pPr>
              <w:pStyle w:val="PlainText"/>
              <w:rPr>
                <w:rFonts w:ascii="Arial" w:hAnsi="Arial" w:cs="Arial"/>
                <w:sz w:val="22"/>
                <w:szCs w:val="22"/>
              </w:rPr>
            </w:pPr>
            <w:r w:rsidRPr="002277D3">
              <w:rPr>
                <w:rFonts w:ascii="Arial" w:hAnsi="Arial" w:cs="Arial"/>
                <w:sz w:val="22"/>
                <w:szCs w:val="22"/>
              </w:rPr>
              <w:t>Zarina Patel. "A conversation with Shabbir Mansuri." Business Recorder, 28 July, 2012, Weekend. II</w:t>
            </w:r>
          </w:p>
          <w:p w:rsidR="001009FB" w:rsidRPr="00D70C7C" w:rsidRDefault="001009FB" w:rsidP="00AE3E21">
            <w:pPr>
              <w:pStyle w:val="PlainText"/>
              <w:rPr>
                <w:rFonts w:eastAsia="Batang"/>
                <w:b/>
                <w:bCs/>
                <w:sz w:val="22"/>
                <w:szCs w:val="26"/>
              </w:rPr>
            </w:pPr>
          </w:p>
        </w:tc>
      </w:tr>
      <w:tr w:rsidR="001009FB" w:rsidRPr="00D70C7C" w:rsidTr="006A3878">
        <w:trPr>
          <w:trHeight w:val="210"/>
        </w:trPr>
        <w:tc>
          <w:tcPr>
            <w:tcW w:w="10109" w:type="dxa"/>
          </w:tcPr>
          <w:p w:rsidR="001009FB" w:rsidRPr="00D70C7C" w:rsidRDefault="001009FB" w:rsidP="006A3878">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BUSINESS, ECONOMICS &amp; INDUSTRY</w:t>
            </w:r>
          </w:p>
          <w:p w:rsidR="000F1039" w:rsidRPr="002277D3" w:rsidRDefault="000F1039" w:rsidP="000F1039">
            <w:pPr>
              <w:pStyle w:val="PlainText"/>
              <w:rPr>
                <w:rFonts w:ascii="Arial" w:hAnsi="Arial" w:cs="Arial"/>
                <w:sz w:val="22"/>
                <w:szCs w:val="22"/>
              </w:rPr>
            </w:pPr>
            <w:r w:rsidRPr="002277D3">
              <w:rPr>
                <w:rFonts w:ascii="Arial" w:hAnsi="Arial" w:cs="Arial"/>
                <w:sz w:val="22"/>
                <w:szCs w:val="22"/>
              </w:rPr>
              <w:t>Adnan Falak. "Wheat subsidy: a blessing or a curse</w:t>
            </w:r>
            <w:proofErr w:type="gramStart"/>
            <w:r w:rsidRPr="002277D3">
              <w:rPr>
                <w:rFonts w:ascii="Arial" w:hAnsi="Arial" w:cs="Arial"/>
                <w:sz w:val="22"/>
                <w:szCs w:val="22"/>
              </w:rPr>
              <w:t>?.</w:t>
            </w:r>
            <w:proofErr w:type="gramEnd"/>
            <w:r w:rsidRPr="002277D3">
              <w:rPr>
                <w:rFonts w:ascii="Arial" w:hAnsi="Arial" w:cs="Arial"/>
                <w:sz w:val="22"/>
                <w:szCs w:val="22"/>
              </w:rPr>
              <w:t>" The Nation, 12 July, 2012, P.6</w:t>
            </w:r>
          </w:p>
          <w:p w:rsidR="000F1039" w:rsidRPr="007C07B7" w:rsidRDefault="000F1039" w:rsidP="000F1039">
            <w:pPr>
              <w:pStyle w:val="PlainText"/>
              <w:rPr>
                <w:rFonts w:ascii="Arial" w:hAnsi="Arial" w:cs="Arial"/>
                <w:szCs w:val="22"/>
              </w:rPr>
            </w:pPr>
            <w:r w:rsidRPr="007C07B7">
              <w:rPr>
                <w:rFonts w:ascii="Arial" w:hAnsi="Arial" w:cs="Arial"/>
                <w:szCs w:val="22"/>
              </w:rPr>
              <w:t>Alvise Armellini. "Fiat rescuer Marchionne takes on Volkswagen." Business Recorder, 28 July, 2012, p.22</w:t>
            </w:r>
          </w:p>
          <w:p w:rsidR="000F1039" w:rsidRPr="002277D3" w:rsidRDefault="000F1039" w:rsidP="000F1039">
            <w:pPr>
              <w:pStyle w:val="PlainText"/>
              <w:rPr>
                <w:rFonts w:ascii="Arial" w:hAnsi="Arial" w:cs="Arial"/>
                <w:sz w:val="22"/>
                <w:szCs w:val="22"/>
              </w:rPr>
            </w:pPr>
            <w:r w:rsidRPr="002277D3">
              <w:rPr>
                <w:rFonts w:ascii="Arial" w:hAnsi="Arial" w:cs="Arial"/>
                <w:sz w:val="22"/>
                <w:szCs w:val="22"/>
              </w:rPr>
              <w:t>Andleeb Abbas. "Bills</w:t>
            </w:r>
            <w:proofErr w:type="gramStart"/>
            <w:r w:rsidRPr="002277D3">
              <w:rPr>
                <w:rFonts w:ascii="Arial" w:hAnsi="Arial" w:cs="Arial"/>
                <w:sz w:val="22"/>
                <w:szCs w:val="22"/>
              </w:rPr>
              <w:t>?.</w:t>
            </w:r>
            <w:proofErr w:type="gramEnd"/>
            <w:r w:rsidRPr="002277D3">
              <w:rPr>
                <w:rFonts w:ascii="Arial" w:hAnsi="Arial" w:cs="Arial"/>
                <w:sz w:val="22"/>
                <w:szCs w:val="22"/>
              </w:rPr>
              <w:t>" Daily Times, 30 July, 2012, p.A7</w:t>
            </w:r>
          </w:p>
          <w:p w:rsidR="000F1039" w:rsidRPr="002277D3" w:rsidRDefault="000F1039" w:rsidP="000F1039">
            <w:pPr>
              <w:pStyle w:val="PlainText"/>
              <w:rPr>
                <w:rFonts w:ascii="Arial" w:hAnsi="Arial" w:cs="Arial"/>
                <w:sz w:val="22"/>
                <w:szCs w:val="22"/>
              </w:rPr>
            </w:pPr>
            <w:proofErr w:type="gramStart"/>
            <w:r w:rsidRPr="002277D3">
              <w:rPr>
                <w:rFonts w:ascii="Arial" w:hAnsi="Arial" w:cs="Arial"/>
                <w:sz w:val="22"/>
                <w:szCs w:val="22"/>
              </w:rPr>
              <w:t>Armstrong ,</w:t>
            </w:r>
            <w:proofErr w:type="gramEnd"/>
            <w:r w:rsidRPr="002277D3">
              <w:rPr>
                <w:rFonts w:ascii="Arial" w:hAnsi="Arial" w:cs="Arial"/>
                <w:sz w:val="22"/>
                <w:szCs w:val="22"/>
              </w:rPr>
              <w:t xml:space="preserve"> Robert . "Lex in </w:t>
            </w:r>
            <w:proofErr w:type="gramStart"/>
            <w:r w:rsidRPr="002277D3">
              <w:rPr>
                <w:rFonts w:ascii="Arial" w:hAnsi="Arial" w:cs="Arial"/>
                <w:sz w:val="22"/>
                <w:szCs w:val="22"/>
              </w:rPr>
              <w:t>depth ."</w:t>
            </w:r>
            <w:proofErr w:type="gramEnd"/>
            <w:r w:rsidRPr="002277D3">
              <w:rPr>
                <w:rFonts w:ascii="Arial" w:hAnsi="Arial" w:cs="Arial"/>
                <w:sz w:val="22"/>
                <w:szCs w:val="22"/>
              </w:rPr>
              <w:t xml:space="preserve"> Financial Times, 13 July, 2012, p.9</w:t>
            </w:r>
          </w:p>
          <w:p w:rsidR="000F1039" w:rsidRPr="002277D3" w:rsidRDefault="000F1039" w:rsidP="000F1039">
            <w:pPr>
              <w:pStyle w:val="PlainText"/>
              <w:rPr>
                <w:rFonts w:ascii="Arial" w:hAnsi="Arial" w:cs="Arial"/>
                <w:sz w:val="22"/>
                <w:szCs w:val="22"/>
              </w:rPr>
            </w:pPr>
            <w:r w:rsidRPr="002277D3">
              <w:rPr>
                <w:rFonts w:ascii="Arial" w:hAnsi="Arial" w:cs="Arial"/>
                <w:sz w:val="22"/>
                <w:szCs w:val="22"/>
              </w:rPr>
              <w:t>Ashfaque H. Khan. "More bad news." The News, 17 July, 2012, p.6</w:t>
            </w:r>
          </w:p>
          <w:p w:rsidR="000F1039" w:rsidRPr="002277D3" w:rsidRDefault="000F1039" w:rsidP="000F1039">
            <w:pPr>
              <w:pStyle w:val="PlainText"/>
              <w:rPr>
                <w:rFonts w:ascii="Arial" w:hAnsi="Arial" w:cs="Arial"/>
                <w:sz w:val="22"/>
                <w:szCs w:val="22"/>
              </w:rPr>
            </w:pPr>
            <w:r w:rsidRPr="002277D3">
              <w:rPr>
                <w:rFonts w:ascii="Arial" w:hAnsi="Arial" w:cs="Arial"/>
                <w:sz w:val="22"/>
                <w:szCs w:val="22"/>
              </w:rPr>
              <w:t>Ashfaque H. Khan. "Rating Pakistan's economy." The News, 24 July, 2012, p.6</w:t>
            </w:r>
          </w:p>
          <w:p w:rsidR="000F1039" w:rsidRPr="002277D3" w:rsidRDefault="000F1039" w:rsidP="000F1039">
            <w:pPr>
              <w:pStyle w:val="PlainText"/>
              <w:rPr>
                <w:rFonts w:ascii="Arial" w:hAnsi="Arial" w:cs="Arial"/>
                <w:sz w:val="22"/>
                <w:szCs w:val="22"/>
              </w:rPr>
            </w:pPr>
            <w:r w:rsidRPr="002277D3">
              <w:rPr>
                <w:rFonts w:ascii="Arial" w:hAnsi="Arial" w:cs="Arial"/>
                <w:sz w:val="22"/>
                <w:szCs w:val="22"/>
              </w:rPr>
              <w:t>Asif Saeed Memon. "The disappearing poor." Dawn, 29 July, 2012, p.7</w:t>
            </w:r>
          </w:p>
          <w:p w:rsidR="000F1039" w:rsidRPr="002277D3" w:rsidRDefault="000F1039" w:rsidP="000F1039">
            <w:pPr>
              <w:pStyle w:val="PlainText"/>
              <w:rPr>
                <w:rFonts w:ascii="Arial" w:hAnsi="Arial" w:cs="Arial"/>
                <w:sz w:val="22"/>
                <w:szCs w:val="22"/>
              </w:rPr>
            </w:pPr>
            <w:r w:rsidRPr="002277D3">
              <w:rPr>
                <w:rFonts w:ascii="Arial" w:hAnsi="Arial" w:cs="Arial"/>
                <w:sz w:val="22"/>
                <w:szCs w:val="22"/>
              </w:rPr>
              <w:t>Asna All. "The plagiarism business." The News, 3 July, 2012, p.6</w:t>
            </w:r>
          </w:p>
          <w:p w:rsidR="000F1039" w:rsidRPr="007C07B7" w:rsidRDefault="000F1039" w:rsidP="000F1039">
            <w:pPr>
              <w:pStyle w:val="PlainText"/>
              <w:rPr>
                <w:rFonts w:ascii="Arial" w:hAnsi="Arial" w:cs="Arial"/>
                <w:szCs w:val="22"/>
              </w:rPr>
            </w:pPr>
            <w:proofErr w:type="gramStart"/>
            <w:r w:rsidRPr="007C07B7">
              <w:rPr>
                <w:rFonts w:ascii="Arial" w:hAnsi="Arial" w:cs="Arial"/>
                <w:szCs w:val="22"/>
              </w:rPr>
              <w:t>Barber ,</w:t>
            </w:r>
            <w:proofErr w:type="gramEnd"/>
            <w:r w:rsidRPr="007C07B7">
              <w:rPr>
                <w:rFonts w:ascii="Arial" w:hAnsi="Arial" w:cs="Arial"/>
                <w:szCs w:val="22"/>
              </w:rPr>
              <w:t xml:space="preserve"> Tony . "Europe's catch -</w:t>
            </w:r>
            <w:proofErr w:type="gramStart"/>
            <w:r w:rsidRPr="007C07B7">
              <w:rPr>
                <w:rFonts w:ascii="Arial" w:hAnsi="Arial" w:cs="Arial"/>
                <w:szCs w:val="22"/>
              </w:rPr>
              <w:t>22 :</w:t>
            </w:r>
            <w:proofErr w:type="gramEnd"/>
            <w:r w:rsidRPr="007C07B7">
              <w:rPr>
                <w:rFonts w:ascii="Arial" w:hAnsi="Arial" w:cs="Arial"/>
                <w:szCs w:val="22"/>
              </w:rPr>
              <w:t xml:space="preserve"> The craziness of saving the euro ." Financial Times, 14/15 July, 2012, 7</w:t>
            </w:r>
          </w:p>
          <w:p w:rsidR="000F1039" w:rsidRPr="002277D3" w:rsidRDefault="000F1039" w:rsidP="000F1039">
            <w:pPr>
              <w:pStyle w:val="PlainText"/>
              <w:rPr>
                <w:rFonts w:ascii="Arial" w:hAnsi="Arial" w:cs="Arial"/>
                <w:sz w:val="22"/>
                <w:szCs w:val="22"/>
              </w:rPr>
            </w:pPr>
            <w:proofErr w:type="gramStart"/>
            <w:r w:rsidRPr="002277D3">
              <w:rPr>
                <w:rFonts w:ascii="Arial" w:hAnsi="Arial" w:cs="Arial"/>
                <w:sz w:val="22"/>
                <w:szCs w:val="22"/>
              </w:rPr>
              <w:t>Belton ,</w:t>
            </w:r>
            <w:proofErr w:type="gramEnd"/>
            <w:r w:rsidRPr="002277D3">
              <w:rPr>
                <w:rFonts w:ascii="Arial" w:hAnsi="Arial" w:cs="Arial"/>
                <w:sz w:val="22"/>
                <w:szCs w:val="22"/>
              </w:rPr>
              <w:t xml:space="preserve"> Catherine . "Eyes on the </w:t>
            </w:r>
            <w:proofErr w:type="gramStart"/>
            <w:r w:rsidRPr="002277D3">
              <w:rPr>
                <w:rFonts w:ascii="Arial" w:hAnsi="Arial" w:cs="Arial"/>
                <w:sz w:val="22"/>
                <w:szCs w:val="22"/>
              </w:rPr>
              <w:t>prize ."</w:t>
            </w:r>
            <w:proofErr w:type="gramEnd"/>
            <w:r w:rsidRPr="002277D3">
              <w:rPr>
                <w:rFonts w:ascii="Arial" w:hAnsi="Arial" w:cs="Arial"/>
                <w:sz w:val="22"/>
                <w:szCs w:val="22"/>
              </w:rPr>
              <w:t xml:space="preserve"> Financial Times, 4 July, 2012, p.4</w:t>
            </w:r>
          </w:p>
          <w:p w:rsidR="000F1039" w:rsidRPr="002277D3" w:rsidRDefault="000F1039" w:rsidP="000F1039">
            <w:pPr>
              <w:pStyle w:val="PlainText"/>
              <w:rPr>
                <w:rFonts w:ascii="Arial" w:hAnsi="Arial" w:cs="Arial"/>
                <w:sz w:val="22"/>
                <w:szCs w:val="22"/>
              </w:rPr>
            </w:pPr>
            <w:r w:rsidRPr="002277D3">
              <w:rPr>
                <w:rFonts w:ascii="Arial" w:hAnsi="Arial" w:cs="Arial"/>
                <w:sz w:val="22"/>
                <w:szCs w:val="22"/>
              </w:rPr>
              <w:t>Bharadwaj, Vinita. "It's all made in the UAE." Khaleej Times, 30 June, 2012, P.15</w:t>
            </w:r>
          </w:p>
          <w:p w:rsidR="000F1039" w:rsidRPr="007C07B7" w:rsidRDefault="000F1039" w:rsidP="000F1039">
            <w:pPr>
              <w:pStyle w:val="PlainText"/>
              <w:rPr>
                <w:rFonts w:ascii="Arial" w:hAnsi="Arial" w:cs="Arial"/>
                <w:szCs w:val="22"/>
              </w:rPr>
            </w:pPr>
            <w:r w:rsidRPr="007C07B7">
              <w:rPr>
                <w:rFonts w:ascii="Arial" w:hAnsi="Arial" w:cs="Arial"/>
                <w:szCs w:val="22"/>
              </w:rPr>
              <w:t>Byrne, Clare. "First big test for Hollande: Repairing the car industry." Business Recorder, 26 July, 2012, p.20</w:t>
            </w:r>
          </w:p>
          <w:p w:rsidR="000F1039" w:rsidRPr="002277D3" w:rsidRDefault="000F1039" w:rsidP="000F1039">
            <w:pPr>
              <w:pStyle w:val="PlainText"/>
              <w:rPr>
                <w:rFonts w:ascii="Arial" w:hAnsi="Arial" w:cs="Arial"/>
                <w:sz w:val="22"/>
                <w:szCs w:val="22"/>
              </w:rPr>
            </w:pPr>
            <w:r w:rsidRPr="002277D3">
              <w:rPr>
                <w:rFonts w:ascii="Arial" w:hAnsi="Arial" w:cs="Arial"/>
                <w:sz w:val="22"/>
                <w:szCs w:val="22"/>
              </w:rPr>
              <w:t>Dr. Kamal Monnoo. "Dark Times</w:t>
            </w:r>
            <w:proofErr w:type="gramStart"/>
            <w:r w:rsidRPr="002277D3">
              <w:rPr>
                <w:rFonts w:ascii="Arial" w:hAnsi="Arial" w:cs="Arial"/>
                <w:sz w:val="22"/>
                <w:szCs w:val="22"/>
              </w:rPr>
              <w:t>!.</w:t>
            </w:r>
            <w:proofErr w:type="gramEnd"/>
            <w:r w:rsidRPr="002277D3">
              <w:rPr>
                <w:rFonts w:ascii="Arial" w:hAnsi="Arial" w:cs="Arial"/>
                <w:sz w:val="22"/>
                <w:szCs w:val="22"/>
              </w:rPr>
              <w:t>" The Nation, 4 July, 2012, P.6</w:t>
            </w:r>
          </w:p>
          <w:p w:rsidR="000F1039" w:rsidRPr="002277D3" w:rsidRDefault="000F1039" w:rsidP="000F1039">
            <w:pPr>
              <w:pStyle w:val="PlainText"/>
              <w:rPr>
                <w:rFonts w:ascii="Arial" w:hAnsi="Arial" w:cs="Arial"/>
                <w:sz w:val="22"/>
                <w:szCs w:val="22"/>
              </w:rPr>
            </w:pPr>
            <w:r w:rsidRPr="002277D3">
              <w:rPr>
                <w:rFonts w:ascii="Arial" w:hAnsi="Arial" w:cs="Arial"/>
                <w:sz w:val="22"/>
                <w:szCs w:val="22"/>
              </w:rPr>
              <w:lastRenderedPageBreak/>
              <w:t>Dr. Kamal Monnoo. "Economic management</w:t>
            </w:r>
            <w:proofErr w:type="gramStart"/>
            <w:r w:rsidRPr="002277D3">
              <w:rPr>
                <w:rFonts w:ascii="Arial" w:hAnsi="Arial" w:cs="Arial"/>
                <w:sz w:val="22"/>
                <w:szCs w:val="22"/>
              </w:rPr>
              <w:t>!.</w:t>
            </w:r>
            <w:proofErr w:type="gramEnd"/>
            <w:r w:rsidRPr="002277D3">
              <w:rPr>
                <w:rFonts w:ascii="Arial" w:hAnsi="Arial" w:cs="Arial"/>
                <w:sz w:val="22"/>
                <w:szCs w:val="22"/>
              </w:rPr>
              <w:t>" The Nation, 25 July, 2012, P.6</w:t>
            </w:r>
          </w:p>
          <w:p w:rsidR="000F1039" w:rsidRPr="002277D3" w:rsidRDefault="000F1039" w:rsidP="000F1039">
            <w:pPr>
              <w:pStyle w:val="PlainText"/>
              <w:rPr>
                <w:rFonts w:ascii="Arial" w:hAnsi="Arial" w:cs="Arial"/>
                <w:sz w:val="22"/>
                <w:szCs w:val="22"/>
              </w:rPr>
            </w:pPr>
            <w:r w:rsidRPr="002277D3">
              <w:rPr>
                <w:rFonts w:ascii="Arial" w:hAnsi="Arial" w:cs="Arial"/>
                <w:sz w:val="22"/>
                <w:szCs w:val="22"/>
              </w:rPr>
              <w:t>Dr. Kamal Monnoo. "Pakistan's growth paradigm." The Nation, 18 July, 2012, P.6</w:t>
            </w:r>
          </w:p>
          <w:p w:rsidR="000F1039" w:rsidRPr="007C07B7" w:rsidRDefault="000F1039" w:rsidP="000F1039">
            <w:pPr>
              <w:pStyle w:val="PlainText"/>
              <w:rPr>
                <w:rFonts w:ascii="Arial" w:hAnsi="Arial" w:cs="Arial"/>
                <w:szCs w:val="22"/>
              </w:rPr>
            </w:pPr>
            <w:proofErr w:type="gramStart"/>
            <w:r w:rsidRPr="007C07B7">
              <w:rPr>
                <w:rFonts w:ascii="Arial" w:hAnsi="Arial" w:cs="Arial"/>
                <w:szCs w:val="22"/>
              </w:rPr>
              <w:t>Edward ,</w:t>
            </w:r>
            <w:proofErr w:type="gramEnd"/>
            <w:r w:rsidRPr="007C07B7">
              <w:rPr>
                <w:rFonts w:ascii="Arial" w:hAnsi="Arial" w:cs="Arial"/>
                <w:szCs w:val="22"/>
              </w:rPr>
              <w:t xml:space="preserve"> Robert . "Enough is enough of the west's age of </w:t>
            </w:r>
            <w:proofErr w:type="gramStart"/>
            <w:r w:rsidRPr="007C07B7">
              <w:rPr>
                <w:rFonts w:ascii="Arial" w:hAnsi="Arial" w:cs="Arial"/>
                <w:szCs w:val="22"/>
              </w:rPr>
              <w:t>consumpion ."</w:t>
            </w:r>
            <w:proofErr w:type="gramEnd"/>
            <w:r w:rsidRPr="007C07B7">
              <w:rPr>
                <w:rFonts w:ascii="Arial" w:hAnsi="Arial" w:cs="Arial"/>
                <w:szCs w:val="22"/>
              </w:rPr>
              <w:t xml:space="preserve"> Financial Times, 5 July, 2012, p.9</w:t>
            </w:r>
          </w:p>
          <w:p w:rsidR="000F1039" w:rsidRPr="002277D3" w:rsidRDefault="000F1039" w:rsidP="000F1039">
            <w:pPr>
              <w:pStyle w:val="PlainText"/>
              <w:rPr>
                <w:rFonts w:ascii="Arial" w:hAnsi="Arial" w:cs="Arial"/>
                <w:sz w:val="22"/>
                <w:szCs w:val="22"/>
              </w:rPr>
            </w:pPr>
            <w:r w:rsidRPr="002277D3">
              <w:rPr>
                <w:rFonts w:ascii="Arial" w:hAnsi="Arial" w:cs="Arial"/>
                <w:sz w:val="22"/>
                <w:szCs w:val="22"/>
              </w:rPr>
              <w:t>Faisal Bari. "The housing sector." Dawn, 6 July, 2012, p.7</w:t>
            </w:r>
          </w:p>
          <w:p w:rsidR="000F1039" w:rsidRPr="002277D3" w:rsidRDefault="000F1039" w:rsidP="000F1039">
            <w:pPr>
              <w:pStyle w:val="PlainText"/>
              <w:rPr>
                <w:rFonts w:ascii="Arial" w:hAnsi="Arial" w:cs="Arial"/>
                <w:sz w:val="22"/>
                <w:szCs w:val="22"/>
              </w:rPr>
            </w:pPr>
            <w:r w:rsidRPr="002277D3">
              <w:rPr>
                <w:rFonts w:ascii="Arial" w:hAnsi="Arial" w:cs="Arial"/>
                <w:sz w:val="22"/>
                <w:szCs w:val="22"/>
              </w:rPr>
              <w:t>Farid Haque. "The entrepreneurial ecosystem - a rising tide." Business Recorder, 29 July, 2012, p.16</w:t>
            </w:r>
          </w:p>
          <w:p w:rsidR="000F1039" w:rsidRPr="002277D3" w:rsidRDefault="000F1039" w:rsidP="000F1039">
            <w:pPr>
              <w:pStyle w:val="PlainText"/>
              <w:rPr>
                <w:rFonts w:ascii="Arial" w:hAnsi="Arial" w:cs="Arial"/>
                <w:sz w:val="22"/>
                <w:szCs w:val="22"/>
              </w:rPr>
            </w:pPr>
            <w:r w:rsidRPr="002277D3">
              <w:rPr>
                <w:rFonts w:ascii="Arial" w:hAnsi="Arial" w:cs="Arial"/>
                <w:sz w:val="22"/>
                <w:szCs w:val="22"/>
              </w:rPr>
              <w:t>Farrukh Saleem. "</w:t>
            </w:r>
            <w:proofErr w:type="gramStart"/>
            <w:r w:rsidRPr="002277D3">
              <w:rPr>
                <w:rFonts w:ascii="Arial" w:hAnsi="Arial" w:cs="Arial"/>
                <w:sz w:val="22"/>
                <w:szCs w:val="22"/>
              </w:rPr>
              <w:t>Emergencies ."</w:t>
            </w:r>
            <w:proofErr w:type="gramEnd"/>
            <w:r w:rsidRPr="002277D3">
              <w:rPr>
                <w:rFonts w:ascii="Arial" w:hAnsi="Arial" w:cs="Arial"/>
                <w:sz w:val="22"/>
                <w:szCs w:val="22"/>
              </w:rPr>
              <w:t xml:space="preserve"> The News, July, 2012, p.6</w:t>
            </w:r>
          </w:p>
          <w:p w:rsidR="000F1039" w:rsidRPr="007C07B7" w:rsidRDefault="000F1039" w:rsidP="000F1039">
            <w:pPr>
              <w:pStyle w:val="PlainText"/>
              <w:rPr>
                <w:rFonts w:ascii="Arial" w:hAnsi="Arial" w:cs="Arial"/>
                <w:szCs w:val="22"/>
              </w:rPr>
            </w:pPr>
            <w:proofErr w:type="gramStart"/>
            <w:r w:rsidRPr="007C07B7">
              <w:rPr>
                <w:rFonts w:ascii="Arial" w:hAnsi="Arial" w:cs="Arial"/>
                <w:szCs w:val="22"/>
              </w:rPr>
              <w:t>Feldstein ,</w:t>
            </w:r>
            <w:proofErr w:type="gramEnd"/>
            <w:r w:rsidRPr="007C07B7">
              <w:rPr>
                <w:rFonts w:ascii="Arial" w:hAnsi="Arial" w:cs="Arial"/>
                <w:szCs w:val="22"/>
              </w:rPr>
              <w:t xml:space="preserve"> Martin . "A rapid fall in the euro can save spain form </w:t>
            </w:r>
            <w:proofErr w:type="gramStart"/>
            <w:r w:rsidRPr="007C07B7">
              <w:rPr>
                <w:rFonts w:ascii="Arial" w:hAnsi="Arial" w:cs="Arial"/>
                <w:szCs w:val="22"/>
              </w:rPr>
              <w:t>collapse ."</w:t>
            </w:r>
            <w:proofErr w:type="gramEnd"/>
            <w:r w:rsidRPr="007C07B7">
              <w:rPr>
                <w:rFonts w:ascii="Arial" w:hAnsi="Arial" w:cs="Arial"/>
                <w:szCs w:val="22"/>
              </w:rPr>
              <w:t xml:space="preserve"> Financial Times, 25 July, 2012, p.7</w:t>
            </w:r>
          </w:p>
          <w:p w:rsidR="000F1039" w:rsidRPr="002277D3" w:rsidRDefault="000F1039" w:rsidP="000F1039">
            <w:pPr>
              <w:pStyle w:val="PlainText"/>
              <w:rPr>
                <w:rFonts w:ascii="Arial" w:hAnsi="Arial" w:cs="Arial"/>
                <w:sz w:val="22"/>
                <w:szCs w:val="22"/>
              </w:rPr>
            </w:pPr>
            <w:proofErr w:type="gramStart"/>
            <w:r w:rsidRPr="002277D3">
              <w:rPr>
                <w:rFonts w:ascii="Arial" w:hAnsi="Arial" w:cs="Arial"/>
                <w:sz w:val="22"/>
                <w:szCs w:val="22"/>
              </w:rPr>
              <w:t>Fopson ,</w:t>
            </w:r>
            <w:proofErr w:type="gramEnd"/>
            <w:r w:rsidRPr="002277D3">
              <w:rPr>
                <w:rFonts w:ascii="Arial" w:hAnsi="Arial" w:cs="Arial"/>
                <w:sz w:val="22"/>
                <w:szCs w:val="22"/>
              </w:rPr>
              <w:t xml:space="preserve"> Barney . "From warehouse to </w:t>
            </w:r>
            <w:proofErr w:type="gramStart"/>
            <w:r w:rsidRPr="002277D3">
              <w:rPr>
                <w:rFonts w:ascii="Arial" w:hAnsi="Arial" w:cs="Arial"/>
                <w:sz w:val="22"/>
                <w:szCs w:val="22"/>
              </w:rPr>
              <w:t>powerhouse ."</w:t>
            </w:r>
            <w:proofErr w:type="gramEnd"/>
            <w:r w:rsidRPr="002277D3">
              <w:rPr>
                <w:rFonts w:ascii="Arial" w:hAnsi="Arial" w:cs="Arial"/>
                <w:sz w:val="22"/>
                <w:szCs w:val="22"/>
              </w:rPr>
              <w:t xml:space="preserve"> Financial Times, 9 July, 2012, p.7</w:t>
            </w:r>
          </w:p>
          <w:p w:rsidR="000F1039" w:rsidRPr="002277D3" w:rsidRDefault="000F1039" w:rsidP="000F1039">
            <w:pPr>
              <w:pStyle w:val="PlainText"/>
              <w:rPr>
                <w:rFonts w:ascii="Arial" w:hAnsi="Arial" w:cs="Arial"/>
                <w:sz w:val="22"/>
                <w:szCs w:val="22"/>
              </w:rPr>
            </w:pPr>
            <w:proofErr w:type="gramStart"/>
            <w:r w:rsidRPr="002277D3">
              <w:rPr>
                <w:rFonts w:ascii="Arial" w:hAnsi="Arial" w:cs="Arial"/>
                <w:sz w:val="22"/>
                <w:szCs w:val="22"/>
              </w:rPr>
              <w:t>Gelles ,</w:t>
            </w:r>
            <w:proofErr w:type="gramEnd"/>
            <w:r w:rsidRPr="002277D3">
              <w:rPr>
                <w:rFonts w:ascii="Arial" w:hAnsi="Arial" w:cs="Arial"/>
                <w:sz w:val="22"/>
                <w:szCs w:val="22"/>
              </w:rPr>
              <w:t xml:space="preserve"> David . "Back on </w:t>
            </w:r>
            <w:proofErr w:type="gramStart"/>
            <w:r w:rsidRPr="002277D3">
              <w:rPr>
                <w:rFonts w:ascii="Arial" w:hAnsi="Arial" w:cs="Arial"/>
                <w:sz w:val="22"/>
                <w:szCs w:val="22"/>
              </w:rPr>
              <w:t>track ."</w:t>
            </w:r>
            <w:proofErr w:type="gramEnd"/>
            <w:r w:rsidRPr="002277D3">
              <w:rPr>
                <w:rFonts w:ascii="Arial" w:hAnsi="Arial" w:cs="Arial"/>
                <w:sz w:val="22"/>
                <w:szCs w:val="22"/>
              </w:rPr>
              <w:t xml:space="preserve"> Financial Times, 21/22 July, 2012, p.5</w:t>
            </w:r>
          </w:p>
          <w:p w:rsidR="000F1039" w:rsidRPr="007C07B7" w:rsidRDefault="000F1039" w:rsidP="000F1039">
            <w:pPr>
              <w:pStyle w:val="PlainText"/>
              <w:rPr>
                <w:rFonts w:ascii="Arial" w:hAnsi="Arial" w:cs="Arial"/>
                <w:szCs w:val="22"/>
              </w:rPr>
            </w:pPr>
            <w:proofErr w:type="gramStart"/>
            <w:r w:rsidRPr="007C07B7">
              <w:rPr>
                <w:rFonts w:ascii="Arial" w:hAnsi="Arial" w:cs="Arial"/>
                <w:szCs w:val="22"/>
              </w:rPr>
              <w:t>Hubbard ,</w:t>
            </w:r>
            <w:proofErr w:type="gramEnd"/>
            <w:r w:rsidRPr="007C07B7">
              <w:rPr>
                <w:rFonts w:ascii="Arial" w:hAnsi="Arial" w:cs="Arial"/>
                <w:szCs w:val="22"/>
              </w:rPr>
              <w:t xml:space="preserve"> Glenn . "A conservative growth agenda for the US </w:t>
            </w:r>
            <w:proofErr w:type="gramStart"/>
            <w:r w:rsidRPr="007C07B7">
              <w:rPr>
                <w:rFonts w:ascii="Arial" w:hAnsi="Arial" w:cs="Arial"/>
                <w:szCs w:val="22"/>
              </w:rPr>
              <w:t>economy ."</w:t>
            </w:r>
            <w:proofErr w:type="gramEnd"/>
            <w:r w:rsidRPr="007C07B7">
              <w:rPr>
                <w:rFonts w:ascii="Arial" w:hAnsi="Arial" w:cs="Arial"/>
                <w:szCs w:val="22"/>
              </w:rPr>
              <w:t xml:space="preserve"> Financial Times, 18 July, 2012, p.9</w:t>
            </w:r>
          </w:p>
          <w:p w:rsidR="000F1039" w:rsidRPr="002277D3" w:rsidRDefault="000F1039" w:rsidP="000F1039">
            <w:pPr>
              <w:pStyle w:val="PlainText"/>
              <w:rPr>
                <w:rFonts w:ascii="Arial" w:hAnsi="Arial" w:cs="Arial"/>
                <w:sz w:val="22"/>
                <w:szCs w:val="22"/>
              </w:rPr>
            </w:pPr>
            <w:r w:rsidRPr="002277D3">
              <w:rPr>
                <w:rFonts w:ascii="Arial" w:hAnsi="Arial" w:cs="Arial"/>
                <w:sz w:val="22"/>
                <w:szCs w:val="22"/>
              </w:rPr>
              <w:t>Hussain Ahmed Siddiqui. "Industrial sector." Business Recorder, 29 July, 2012, p.16</w:t>
            </w:r>
          </w:p>
          <w:p w:rsidR="000F1039" w:rsidRPr="002277D3" w:rsidRDefault="000F1039" w:rsidP="000F1039">
            <w:pPr>
              <w:pStyle w:val="PlainText"/>
              <w:rPr>
                <w:rFonts w:ascii="Arial" w:hAnsi="Arial" w:cs="Arial"/>
                <w:sz w:val="22"/>
                <w:szCs w:val="22"/>
              </w:rPr>
            </w:pPr>
            <w:r w:rsidRPr="002277D3">
              <w:rPr>
                <w:rFonts w:ascii="Arial" w:hAnsi="Arial" w:cs="Arial"/>
                <w:sz w:val="22"/>
                <w:szCs w:val="22"/>
              </w:rPr>
              <w:t>I Hussain. "More than half empty." The News, 24 July, 2012, p.6</w:t>
            </w:r>
          </w:p>
          <w:p w:rsidR="000F1039" w:rsidRPr="002277D3" w:rsidRDefault="000F1039" w:rsidP="000F1039">
            <w:pPr>
              <w:pStyle w:val="PlainText"/>
              <w:rPr>
                <w:rFonts w:ascii="Arial" w:hAnsi="Arial" w:cs="Arial"/>
                <w:sz w:val="22"/>
                <w:szCs w:val="22"/>
              </w:rPr>
            </w:pPr>
            <w:r w:rsidRPr="002277D3">
              <w:rPr>
                <w:rFonts w:ascii="Arial" w:hAnsi="Arial" w:cs="Arial"/>
                <w:sz w:val="22"/>
                <w:szCs w:val="22"/>
              </w:rPr>
              <w:t>Imtiaz Gul. "The dynamic of crisis." The News, 13 July, 2012, p.6</w:t>
            </w:r>
          </w:p>
          <w:p w:rsidR="000F1039" w:rsidRPr="002277D3" w:rsidRDefault="000F1039" w:rsidP="000F1039">
            <w:pPr>
              <w:pStyle w:val="PlainText"/>
              <w:rPr>
                <w:rFonts w:ascii="Arial" w:hAnsi="Arial" w:cs="Arial"/>
                <w:sz w:val="22"/>
                <w:szCs w:val="22"/>
              </w:rPr>
            </w:pPr>
            <w:r w:rsidRPr="002277D3">
              <w:rPr>
                <w:rFonts w:ascii="Arial" w:hAnsi="Arial" w:cs="Arial"/>
                <w:sz w:val="22"/>
                <w:szCs w:val="22"/>
              </w:rPr>
              <w:t>Islam, Farnk. "The cracks in the fabric." Khaleej Times, 7 July, 2012, P.7</w:t>
            </w:r>
          </w:p>
          <w:p w:rsidR="000F1039" w:rsidRPr="002277D3" w:rsidRDefault="000F1039" w:rsidP="000F1039">
            <w:pPr>
              <w:pStyle w:val="PlainText"/>
              <w:rPr>
                <w:rFonts w:ascii="Arial" w:hAnsi="Arial" w:cs="Arial"/>
                <w:sz w:val="22"/>
                <w:szCs w:val="22"/>
              </w:rPr>
            </w:pPr>
            <w:r w:rsidRPr="002277D3">
              <w:rPr>
                <w:rFonts w:ascii="Arial" w:hAnsi="Arial" w:cs="Arial"/>
                <w:sz w:val="22"/>
                <w:szCs w:val="22"/>
              </w:rPr>
              <w:t>Jamil Nasir. "Inequality and redistribution." The News, 31 July, 2012, P.6</w:t>
            </w:r>
          </w:p>
          <w:p w:rsidR="000F1039" w:rsidRPr="007C07B7" w:rsidRDefault="000F1039" w:rsidP="000F1039">
            <w:pPr>
              <w:pStyle w:val="PlainText"/>
              <w:rPr>
                <w:rFonts w:ascii="Arial" w:hAnsi="Arial" w:cs="Arial"/>
                <w:szCs w:val="22"/>
              </w:rPr>
            </w:pPr>
            <w:proofErr w:type="gramStart"/>
            <w:r w:rsidRPr="007C07B7">
              <w:rPr>
                <w:rFonts w:ascii="Arial" w:hAnsi="Arial" w:cs="Arial"/>
                <w:szCs w:val="22"/>
              </w:rPr>
              <w:t>Key ,</w:t>
            </w:r>
            <w:proofErr w:type="gramEnd"/>
            <w:r w:rsidRPr="007C07B7">
              <w:rPr>
                <w:rFonts w:ascii="Arial" w:hAnsi="Arial" w:cs="Arial"/>
                <w:szCs w:val="22"/>
              </w:rPr>
              <w:t xml:space="preserve"> John . "Corporate values are nor just a cost-benefit </w:t>
            </w:r>
            <w:proofErr w:type="gramStart"/>
            <w:r w:rsidRPr="007C07B7">
              <w:rPr>
                <w:rFonts w:ascii="Arial" w:hAnsi="Arial" w:cs="Arial"/>
                <w:szCs w:val="22"/>
              </w:rPr>
              <w:t>calculation ."</w:t>
            </w:r>
            <w:proofErr w:type="gramEnd"/>
            <w:r w:rsidRPr="007C07B7">
              <w:rPr>
                <w:rFonts w:ascii="Arial" w:hAnsi="Arial" w:cs="Arial"/>
                <w:szCs w:val="22"/>
              </w:rPr>
              <w:t xml:space="preserve"> Financial Times, 11 July, 2012, p.9</w:t>
            </w:r>
          </w:p>
          <w:p w:rsidR="000F1039" w:rsidRPr="002277D3" w:rsidRDefault="000F1039" w:rsidP="000F1039">
            <w:pPr>
              <w:pStyle w:val="PlainText"/>
              <w:rPr>
                <w:rFonts w:ascii="Arial" w:hAnsi="Arial" w:cs="Arial"/>
                <w:sz w:val="22"/>
                <w:szCs w:val="22"/>
              </w:rPr>
            </w:pPr>
            <w:r w:rsidRPr="002277D3">
              <w:rPr>
                <w:rFonts w:ascii="Arial" w:hAnsi="Arial" w:cs="Arial"/>
                <w:sz w:val="22"/>
                <w:szCs w:val="22"/>
              </w:rPr>
              <w:t>Khurram Husain. "Our overland trade links." Dawn, 26 July, 2012, p.7</w:t>
            </w:r>
          </w:p>
          <w:p w:rsidR="000F1039" w:rsidRPr="002277D3" w:rsidRDefault="000F1039" w:rsidP="000F1039">
            <w:pPr>
              <w:pStyle w:val="PlainText"/>
              <w:rPr>
                <w:rFonts w:ascii="Arial" w:hAnsi="Arial" w:cs="Arial"/>
                <w:sz w:val="22"/>
                <w:szCs w:val="22"/>
              </w:rPr>
            </w:pPr>
            <w:r w:rsidRPr="002277D3">
              <w:rPr>
                <w:rFonts w:ascii="Arial" w:hAnsi="Arial" w:cs="Arial"/>
                <w:sz w:val="22"/>
                <w:szCs w:val="22"/>
              </w:rPr>
              <w:t>Lal Khan. "The pain in Spain." Daily Times, 29 July, 2012, p.A7</w:t>
            </w:r>
          </w:p>
          <w:p w:rsidR="000F1039" w:rsidRPr="002277D3" w:rsidRDefault="000F1039" w:rsidP="000F1039">
            <w:pPr>
              <w:pStyle w:val="PlainText"/>
              <w:rPr>
                <w:rFonts w:ascii="Arial" w:hAnsi="Arial" w:cs="Arial"/>
                <w:sz w:val="22"/>
                <w:szCs w:val="22"/>
              </w:rPr>
            </w:pPr>
            <w:proofErr w:type="gramStart"/>
            <w:r w:rsidRPr="002277D3">
              <w:rPr>
                <w:rFonts w:ascii="Arial" w:hAnsi="Arial" w:cs="Arial"/>
                <w:sz w:val="22"/>
                <w:szCs w:val="22"/>
              </w:rPr>
              <w:t>Leahy ,</w:t>
            </w:r>
            <w:proofErr w:type="gramEnd"/>
            <w:r w:rsidRPr="002277D3">
              <w:rPr>
                <w:rFonts w:ascii="Arial" w:hAnsi="Arial" w:cs="Arial"/>
                <w:sz w:val="22"/>
                <w:szCs w:val="22"/>
              </w:rPr>
              <w:t xml:space="preserve"> Foe . "After the </w:t>
            </w:r>
            <w:proofErr w:type="gramStart"/>
            <w:r w:rsidRPr="002277D3">
              <w:rPr>
                <w:rFonts w:ascii="Arial" w:hAnsi="Arial" w:cs="Arial"/>
                <w:sz w:val="22"/>
                <w:szCs w:val="22"/>
              </w:rPr>
              <w:t>carnival ."</w:t>
            </w:r>
            <w:proofErr w:type="gramEnd"/>
            <w:r w:rsidRPr="002277D3">
              <w:rPr>
                <w:rFonts w:ascii="Arial" w:hAnsi="Arial" w:cs="Arial"/>
                <w:sz w:val="22"/>
                <w:szCs w:val="22"/>
              </w:rPr>
              <w:t xml:space="preserve"> Financial Times, 10 July, 2012, p.9</w:t>
            </w:r>
          </w:p>
          <w:p w:rsidR="000F1039" w:rsidRPr="002277D3" w:rsidRDefault="000F1039" w:rsidP="000F1039">
            <w:pPr>
              <w:pStyle w:val="PlainText"/>
              <w:rPr>
                <w:rFonts w:ascii="Arial" w:hAnsi="Arial" w:cs="Arial"/>
                <w:sz w:val="22"/>
                <w:szCs w:val="22"/>
              </w:rPr>
            </w:pPr>
            <w:proofErr w:type="gramStart"/>
            <w:r w:rsidRPr="002277D3">
              <w:rPr>
                <w:rFonts w:ascii="Arial" w:hAnsi="Arial" w:cs="Arial"/>
                <w:sz w:val="22"/>
                <w:szCs w:val="22"/>
              </w:rPr>
              <w:t>Leahy ,</w:t>
            </w:r>
            <w:proofErr w:type="gramEnd"/>
            <w:r w:rsidRPr="002277D3">
              <w:rPr>
                <w:rFonts w:ascii="Arial" w:hAnsi="Arial" w:cs="Arial"/>
                <w:sz w:val="22"/>
                <w:szCs w:val="22"/>
              </w:rPr>
              <w:t xml:space="preserve"> Foe . "After the </w:t>
            </w:r>
            <w:proofErr w:type="gramStart"/>
            <w:r w:rsidRPr="002277D3">
              <w:rPr>
                <w:rFonts w:ascii="Arial" w:hAnsi="Arial" w:cs="Arial"/>
                <w:sz w:val="22"/>
                <w:szCs w:val="22"/>
              </w:rPr>
              <w:t>carnival ."</w:t>
            </w:r>
            <w:proofErr w:type="gramEnd"/>
            <w:r w:rsidRPr="002277D3">
              <w:rPr>
                <w:rFonts w:ascii="Arial" w:hAnsi="Arial" w:cs="Arial"/>
                <w:sz w:val="22"/>
                <w:szCs w:val="22"/>
              </w:rPr>
              <w:t xml:space="preserve"> Financial Times, 10 July, 2012, p.9</w:t>
            </w:r>
          </w:p>
          <w:p w:rsidR="000F1039" w:rsidRPr="007C07B7" w:rsidRDefault="000F1039" w:rsidP="000F1039">
            <w:pPr>
              <w:pStyle w:val="PlainText"/>
              <w:rPr>
                <w:rFonts w:ascii="Arial" w:hAnsi="Arial" w:cs="Arial"/>
                <w:sz w:val="18"/>
                <w:szCs w:val="22"/>
              </w:rPr>
            </w:pPr>
            <w:r w:rsidRPr="007C07B7">
              <w:rPr>
                <w:rFonts w:ascii="Arial" w:hAnsi="Arial" w:cs="Arial"/>
                <w:sz w:val="18"/>
                <w:szCs w:val="22"/>
              </w:rPr>
              <w:t>Malone, Scott. "As China costs rise, technology lures US factories home." Business Recorder, 25 July, 2012, p.20</w:t>
            </w:r>
          </w:p>
          <w:p w:rsidR="000F1039" w:rsidRPr="007C07B7" w:rsidRDefault="000F1039" w:rsidP="000F1039">
            <w:pPr>
              <w:pStyle w:val="PlainText"/>
              <w:rPr>
                <w:rFonts w:ascii="Arial" w:hAnsi="Arial" w:cs="Arial"/>
                <w:szCs w:val="22"/>
              </w:rPr>
            </w:pPr>
            <w:r w:rsidRPr="007C07B7">
              <w:rPr>
                <w:rFonts w:ascii="Arial" w:hAnsi="Arial" w:cs="Arial"/>
                <w:szCs w:val="22"/>
              </w:rPr>
              <w:t>McCathie, Andrew. "Germany luxury car sales buck economic gloom." Business Recorder, 12 July, 2012, p.20</w:t>
            </w:r>
          </w:p>
          <w:p w:rsidR="000F1039" w:rsidRPr="002277D3" w:rsidRDefault="000F1039" w:rsidP="000F1039">
            <w:pPr>
              <w:pStyle w:val="PlainText"/>
              <w:rPr>
                <w:rFonts w:ascii="Arial" w:hAnsi="Arial" w:cs="Arial"/>
                <w:sz w:val="22"/>
                <w:szCs w:val="22"/>
              </w:rPr>
            </w:pPr>
            <w:r w:rsidRPr="002277D3">
              <w:rPr>
                <w:rFonts w:ascii="Arial" w:hAnsi="Arial" w:cs="Arial"/>
                <w:sz w:val="22"/>
                <w:szCs w:val="22"/>
              </w:rPr>
              <w:t>Meekal Ahmed. "On 'running out of time and money'." The News, 3 July, 2012, p.6</w:t>
            </w:r>
          </w:p>
          <w:p w:rsidR="000F1039" w:rsidRPr="002277D3" w:rsidRDefault="000F1039" w:rsidP="000F1039">
            <w:pPr>
              <w:pStyle w:val="PlainText"/>
              <w:rPr>
                <w:rFonts w:ascii="Arial" w:hAnsi="Arial" w:cs="Arial"/>
                <w:sz w:val="22"/>
                <w:szCs w:val="22"/>
              </w:rPr>
            </w:pPr>
            <w:r w:rsidRPr="002277D3">
              <w:rPr>
                <w:rFonts w:ascii="Arial" w:hAnsi="Arial" w:cs="Arial"/>
                <w:sz w:val="22"/>
                <w:szCs w:val="22"/>
              </w:rPr>
              <w:t>Mehnaz Kaludi. "Save the textile." The News, 16 July, 2012, p.6</w:t>
            </w:r>
          </w:p>
          <w:p w:rsidR="000F1039" w:rsidRPr="002277D3" w:rsidRDefault="000F1039" w:rsidP="000F1039">
            <w:pPr>
              <w:pStyle w:val="PlainText"/>
              <w:rPr>
                <w:rFonts w:ascii="Arial" w:hAnsi="Arial" w:cs="Arial"/>
                <w:sz w:val="22"/>
                <w:szCs w:val="22"/>
              </w:rPr>
            </w:pPr>
            <w:r w:rsidRPr="002277D3">
              <w:rPr>
                <w:rFonts w:ascii="Arial" w:hAnsi="Arial" w:cs="Arial"/>
                <w:sz w:val="22"/>
                <w:szCs w:val="22"/>
              </w:rPr>
              <w:t>Mohammad Jamil. "US economy in a tailspin</w:t>
            </w:r>
            <w:proofErr w:type="gramStart"/>
            <w:r w:rsidRPr="002277D3">
              <w:rPr>
                <w:rFonts w:ascii="Arial" w:hAnsi="Arial" w:cs="Arial"/>
                <w:sz w:val="22"/>
                <w:szCs w:val="22"/>
              </w:rPr>
              <w:t>?.</w:t>
            </w:r>
            <w:proofErr w:type="gramEnd"/>
            <w:r w:rsidRPr="002277D3">
              <w:rPr>
                <w:rFonts w:ascii="Arial" w:hAnsi="Arial" w:cs="Arial"/>
                <w:sz w:val="22"/>
                <w:szCs w:val="22"/>
              </w:rPr>
              <w:t>" The Nation, 29 July, 2012, P.7</w:t>
            </w:r>
          </w:p>
          <w:p w:rsidR="000F1039" w:rsidRPr="002277D3" w:rsidRDefault="000F1039" w:rsidP="000F1039">
            <w:pPr>
              <w:pStyle w:val="PlainText"/>
              <w:rPr>
                <w:rFonts w:ascii="Arial" w:hAnsi="Arial" w:cs="Arial"/>
                <w:sz w:val="22"/>
                <w:szCs w:val="22"/>
              </w:rPr>
            </w:pPr>
            <w:r w:rsidRPr="002277D3">
              <w:rPr>
                <w:rFonts w:ascii="Arial" w:hAnsi="Arial" w:cs="Arial"/>
                <w:sz w:val="22"/>
                <w:szCs w:val="22"/>
              </w:rPr>
              <w:t>Monis Rehman. "Brand strength: it matters." Business Recorder, 17 July, 2012, p.22</w:t>
            </w:r>
          </w:p>
          <w:p w:rsidR="000F1039" w:rsidRPr="002277D3" w:rsidRDefault="000F1039" w:rsidP="000F1039">
            <w:pPr>
              <w:pStyle w:val="PlainText"/>
              <w:rPr>
                <w:rFonts w:ascii="Arial" w:hAnsi="Arial" w:cs="Arial"/>
                <w:sz w:val="22"/>
                <w:szCs w:val="22"/>
              </w:rPr>
            </w:pPr>
            <w:r w:rsidRPr="002277D3">
              <w:rPr>
                <w:rFonts w:ascii="Arial" w:hAnsi="Arial" w:cs="Arial"/>
                <w:sz w:val="22"/>
                <w:szCs w:val="22"/>
              </w:rPr>
              <w:t>Muhammad Yaqub. "Appraising the exchange rate policy." The News, 2 July, 2012, p.6</w:t>
            </w:r>
          </w:p>
          <w:p w:rsidR="000F1039" w:rsidRPr="002277D3" w:rsidRDefault="000F1039" w:rsidP="000F1039">
            <w:pPr>
              <w:pStyle w:val="PlainText"/>
              <w:rPr>
                <w:rFonts w:ascii="Arial" w:hAnsi="Arial" w:cs="Arial"/>
                <w:sz w:val="22"/>
                <w:szCs w:val="22"/>
              </w:rPr>
            </w:pPr>
            <w:r w:rsidRPr="002277D3">
              <w:rPr>
                <w:rFonts w:ascii="Arial" w:hAnsi="Arial" w:cs="Arial"/>
                <w:sz w:val="22"/>
                <w:szCs w:val="22"/>
              </w:rPr>
              <w:t>Najmul Hasan Rizi. "Passing the poverty buck." Khaleej Times, 17 July, 2012, P.10</w:t>
            </w:r>
          </w:p>
          <w:p w:rsidR="000F1039" w:rsidRPr="007C07B7" w:rsidRDefault="000F1039" w:rsidP="000F1039">
            <w:pPr>
              <w:pStyle w:val="PlainText"/>
              <w:rPr>
                <w:rFonts w:ascii="Arial" w:hAnsi="Arial" w:cs="Arial"/>
                <w:szCs w:val="22"/>
              </w:rPr>
            </w:pPr>
            <w:r w:rsidRPr="007C07B7">
              <w:rPr>
                <w:rFonts w:ascii="Arial" w:hAnsi="Arial" w:cs="Arial"/>
                <w:szCs w:val="22"/>
              </w:rPr>
              <w:t>Parry, Roland Lloyd. "Market relief no cure for Spain's economy." Business Recorder, 30 July, 2012, p.16</w:t>
            </w:r>
          </w:p>
          <w:p w:rsidR="000F1039" w:rsidRPr="007C07B7" w:rsidRDefault="000F1039" w:rsidP="000F1039">
            <w:pPr>
              <w:pStyle w:val="PlainText"/>
              <w:rPr>
                <w:rFonts w:ascii="Arial" w:hAnsi="Arial" w:cs="Arial"/>
                <w:szCs w:val="22"/>
              </w:rPr>
            </w:pPr>
            <w:proofErr w:type="gramStart"/>
            <w:r w:rsidRPr="007C07B7">
              <w:rPr>
                <w:rFonts w:ascii="Arial" w:hAnsi="Arial" w:cs="Arial"/>
                <w:szCs w:val="22"/>
              </w:rPr>
              <w:t>Pettis ,</w:t>
            </w:r>
            <w:proofErr w:type="gramEnd"/>
            <w:r w:rsidRPr="007C07B7">
              <w:rPr>
                <w:rFonts w:ascii="Arial" w:hAnsi="Arial" w:cs="Arial"/>
                <w:szCs w:val="22"/>
              </w:rPr>
              <w:t xml:space="preserve"> Michael . "A slowdown is good for china and good for the </w:t>
            </w:r>
            <w:proofErr w:type="gramStart"/>
            <w:r w:rsidRPr="007C07B7">
              <w:rPr>
                <w:rFonts w:ascii="Arial" w:hAnsi="Arial" w:cs="Arial"/>
                <w:szCs w:val="22"/>
              </w:rPr>
              <w:t>world ."</w:t>
            </w:r>
            <w:proofErr w:type="gramEnd"/>
            <w:r w:rsidRPr="007C07B7">
              <w:rPr>
                <w:rFonts w:ascii="Arial" w:hAnsi="Arial" w:cs="Arial"/>
                <w:szCs w:val="22"/>
              </w:rPr>
              <w:t xml:space="preserve"> Financial Times, 24 July, 2012, p.11</w:t>
            </w:r>
          </w:p>
          <w:p w:rsidR="000F1039" w:rsidRPr="007C07B7" w:rsidRDefault="000F1039" w:rsidP="000F1039">
            <w:pPr>
              <w:pStyle w:val="PlainText"/>
              <w:rPr>
                <w:rFonts w:ascii="Arial" w:hAnsi="Arial" w:cs="Arial"/>
                <w:sz w:val="18"/>
                <w:szCs w:val="22"/>
              </w:rPr>
            </w:pPr>
            <w:proofErr w:type="gramStart"/>
            <w:r w:rsidRPr="007C07B7">
              <w:rPr>
                <w:rFonts w:ascii="Arial" w:hAnsi="Arial" w:cs="Arial"/>
                <w:sz w:val="18"/>
                <w:szCs w:val="22"/>
              </w:rPr>
              <w:t>Phelps ,</w:t>
            </w:r>
            <w:proofErr w:type="gramEnd"/>
            <w:r w:rsidRPr="007C07B7">
              <w:rPr>
                <w:rFonts w:ascii="Arial" w:hAnsi="Arial" w:cs="Arial"/>
                <w:sz w:val="18"/>
                <w:szCs w:val="22"/>
              </w:rPr>
              <w:t xml:space="preserve"> Edmund . "Germany is right to ask for austerity before any more </w:t>
            </w:r>
            <w:proofErr w:type="gramStart"/>
            <w:r w:rsidRPr="007C07B7">
              <w:rPr>
                <w:rFonts w:ascii="Arial" w:hAnsi="Arial" w:cs="Arial"/>
                <w:sz w:val="18"/>
                <w:szCs w:val="22"/>
              </w:rPr>
              <w:t>union ."</w:t>
            </w:r>
            <w:proofErr w:type="gramEnd"/>
            <w:r w:rsidRPr="007C07B7">
              <w:rPr>
                <w:rFonts w:ascii="Arial" w:hAnsi="Arial" w:cs="Arial"/>
                <w:sz w:val="18"/>
                <w:szCs w:val="22"/>
              </w:rPr>
              <w:t xml:space="preserve"> Financial Times, 20 July, 2012, p.7</w:t>
            </w:r>
          </w:p>
          <w:p w:rsidR="000F1039" w:rsidRPr="002277D3" w:rsidRDefault="000F1039" w:rsidP="000F1039">
            <w:pPr>
              <w:pStyle w:val="PlainText"/>
              <w:rPr>
                <w:rFonts w:ascii="Arial" w:hAnsi="Arial" w:cs="Arial"/>
                <w:sz w:val="22"/>
                <w:szCs w:val="22"/>
              </w:rPr>
            </w:pPr>
            <w:r w:rsidRPr="002277D3">
              <w:rPr>
                <w:rFonts w:ascii="Arial" w:hAnsi="Arial" w:cs="Arial"/>
                <w:sz w:val="22"/>
                <w:szCs w:val="22"/>
              </w:rPr>
              <w:t xml:space="preserve">Qayyum, Mehrunia. "Rules of </w:t>
            </w:r>
            <w:proofErr w:type="gramStart"/>
            <w:r w:rsidRPr="002277D3">
              <w:rPr>
                <w:rFonts w:ascii="Arial" w:hAnsi="Arial" w:cs="Arial"/>
                <w:sz w:val="22"/>
                <w:szCs w:val="22"/>
              </w:rPr>
              <w:t>engagement ."</w:t>
            </w:r>
            <w:proofErr w:type="gramEnd"/>
            <w:r w:rsidRPr="002277D3">
              <w:rPr>
                <w:rFonts w:ascii="Arial" w:hAnsi="Arial" w:cs="Arial"/>
                <w:sz w:val="22"/>
                <w:szCs w:val="22"/>
              </w:rPr>
              <w:t xml:space="preserve"> Khaleej Times, 7 July, 2012, P.6</w:t>
            </w:r>
          </w:p>
          <w:p w:rsidR="000F1039" w:rsidRPr="002277D3" w:rsidRDefault="000F1039" w:rsidP="000F1039">
            <w:pPr>
              <w:pStyle w:val="PlainText"/>
              <w:rPr>
                <w:rFonts w:ascii="Arial" w:hAnsi="Arial" w:cs="Arial"/>
                <w:sz w:val="22"/>
                <w:szCs w:val="22"/>
              </w:rPr>
            </w:pPr>
            <w:r w:rsidRPr="002277D3">
              <w:rPr>
                <w:rFonts w:ascii="Arial" w:hAnsi="Arial" w:cs="Arial"/>
                <w:sz w:val="22"/>
                <w:szCs w:val="22"/>
              </w:rPr>
              <w:t>Richter, Frank Jurgen. "Storm in a teacup." Khaleej Times, 25 July, 2012, P.8</w:t>
            </w:r>
          </w:p>
          <w:p w:rsidR="000F1039" w:rsidRPr="002277D3" w:rsidRDefault="000F1039" w:rsidP="000F1039">
            <w:pPr>
              <w:pStyle w:val="PlainText"/>
              <w:rPr>
                <w:rFonts w:ascii="Arial" w:hAnsi="Arial" w:cs="Arial"/>
                <w:sz w:val="22"/>
                <w:szCs w:val="22"/>
              </w:rPr>
            </w:pPr>
            <w:proofErr w:type="gramStart"/>
            <w:r w:rsidRPr="002277D3">
              <w:rPr>
                <w:rFonts w:ascii="Arial" w:hAnsi="Arial" w:cs="Arial"/>
                <w:sz w:val="22"/>
                <w:szCs w:val="22"/>
              </w:rPr>
              <w:t>Ryan ,</w:t>
            </w:r>
            <w:proofErr w:type="gramEnd"/>
            <w:r w:rsidRPr="002277D3">
              <w:rPr>
                <w:rFonts w:ascii="Arial" w:hAnsi="Arial" w:cs="Arial"/>
                <w:sz w:val="22"/>
                <w:szCs w:val="22"/>
              </w:rPr>
              <w:t xml:space="preserve"> Paul . "Republicans must return ro free-market </w:t>
            </w:r>
            <w:proofErr w:type="gramStart"/>
            <w:r w:rsidRPr="002277D3">
              <w:rPr>
                <w:rFonts w:ascii="Arial" w:hAnsi="Arial" w:cs="Arial"/>
                <w:sz w:val="22"/>
                <w:szCs w:val="22"/>
              </w:rPr>
              <w:t>principles ."</w:t>
            </w:r>
            <w:proofErr w:type="gramEnd"/>
            <w:r w:rsidRPr="002277D3">
              <w:rPr>
                <w:rFonts w:ascii="Arial" w:hAnsi="Arial" w:cs="Arial"/>
                <w:sz w:val="22"/>
                <w:szCs w:val="22"/>
              </w:rPr>
              <w:t xml:space="preserve"> Financial Times, 20 July, 2012, p.7</w:t>
            </w:r>
          </w:p>
          <w:p w:rsidR="000F1039" w:rsidRPr="002277D3" w:rsidRDefault="000F1039" w:rsidP="000F1039">
            <w:pPr>
              <w:pStyle w:val="PlainText"/>
              <w:rPr>
                <w:rFonts w:ascii="Arial" w:hAnsi="Arial" w:cs="Arial"/>
                <w:sz w:val="22"/>
                <w:szCs w:val="22"/>
              </w:rPr>
            </w:pPr>
            <w:r w:rsidRPr="002277D3">
              <w:rPr>
                <w:rFonts w:ascii="Arial" w:hAnsi="Arial" w:cs="Arial"/>
                <w:sz w:val="22"/>
                <w:szCs w:val="22"/>
              </w:rPr>
              <w:t>Sakib Sherani. "Investment environment." Dawn, 27 July, 2012, p.7</w:t>
            </w:r>
          </w:p>
          <w:p w:rsidR="000F1039" w:rsidRPr="002277D3" w:rsidRDefault="000F1039" w:rsidP="000F1039">
            <w:pPr>
              <w:pStyle w:val="PlainText"/>
              <w:rPr>
                <w:rFonts w:ascii="Arial" w:hAnsi="Arial" w:cs="Arial"/>
                <w:sz w:val="22"/>
                <w:szCs w:val="22"/>
              </w:rPr>
            </w:pPr>
            <w:r w:rsidRPr="002277D3">
              <w:rPr>
                <w:rFonts w:ascii="Arial" w:hAnsi="Arial" w:cs="Arial"/>
                <w:sz w:val="22"/>
                <w:szCs w:val="22"/>
              </w:rPr>
              <w:t>Salim Raza. "Banks and the public purpose." Dawn, 2 July, 2012, p.7</w:t>
            </w:r>
          </w:p>
          <w:p w:rsidR="000F1039" w:rsidRPr="002277D3" w:rsidRDefault="000F1039" w:rsidP="000F1039">
            <w:pPr>
              <w:pStyle w:val="PlainText"/>
              <w:rPr>
                <w:rFonts w:ascii="Arial" w:hAnsi="Arial" w:cs="Arial"/>
                <w:sz w:val="22"/>
                <w:szCs w:val="22"/>
              </w:rPr>
            </w:pPr>
            <w:r w:rsidRPr="002277D3">
              <w:rPr>
                <w:rFonts w:ascii="Arial" w:hAnsi="Arial" w:cs="Arial"/>
                <w:sz w:val="22"/>
                <w:szCs w:val="22"/>
              </w:rPr>
              <w:t>Shahid Kardar. "Customs duties' structure." The News, 26 July, 2012, P.6</w:t>
            </w:r>
          </w:p>
          <w:p w:rsidR="000F1039" w:rsidRPr="002277D3" w:rsidRDefault="000F1039" w:rsidP="000F1039">
            <w:pPr>
              <w:pStyle w:val="PlainText"/>
              <w:rPr>
                <w:rFonts w:ascii="Arial" w:hAnsi="Arial" w:cs="Arial"/>
                <w:sz w:val="22"/>
                <w:szCs w:val="22"/>
              </w:rPr>
            </w:pPr>
            <w:r w:rsidRPr="002277D3">
              <w:rPr>
                <w:rFonts w:ascii="Arial" w:hAnsi="Arial" w:cs="Arial"/>
                <w:sz w:val="22"/>
                <w:szCs w:val="22"/>
              </w:rPr>
              <w:t>Sohail P Ahmed. "Role of auto industry in economic growth." Business Recorder, 4 July, 2012, p.20</w:t>
            </w:r>
          </w:p>
          <w:p w:rsidR="000F1039" w:rsidRPr="007C07B7" w:rsidRDefault="000F1039" w:rsidP="000F1039">
            <w:pPr>
              <w:pStyle w:val="PlainText"/>
              <w:rPr>
                <w:rFonts w:ascii="Arial" w:hAnsi="Arial" w:cs="Arial"/>
                <w:szCs w:val="22"/>
              </w:rPr>
            </w:pPr>
            <w:proofErr w:type="gramStart"/>
            <w:r w:rsidRPr="007C07B7">
              <w:rPr>
                <w:rFonts w:ascii="Arial" w:hAnsi="Arial" w:cs="Arial"/>
                <w:szCs w:val="22"/>
              </w:rPr>
              <w:t>Summers ,</w:t>
            </w:r>
            <w:proofErr w:type="gramEnd"/>
            <w:r w:rsidRPr="007C07B7">
              <w:rPr>
                <w:rFonts w:ascii="Arial" w:hAnsi="Arial" w:cs="Arial"/>
                <w:szCs w:val="22"/>
              </w:rPr>
              <w:t xml:space="preserve"> Lawrence . "How the land of opportunity can combat </w:t>
            </w:r>
            <w:proofErr w:type="gramStart"/>
            <w:r w:rsidRPr="007C07B7">
              <w:rPr>
                <w:rFonts w:ascii="Arial" w:hAnsi="Arial" w:cs="Arial"/>
                <w:szCs w:val="22"/>
              </w:rPr>
              <w:t>inequality ."</w:t>
            </w:r>
            <w:proofErr w:type="gramEnd"/>
            <w:r w:rsidRPr="007C07B7">
              <w:rPr>
                <w:rFonts w:ascii="Arial" w:hAnsi="Arial" w:cs="Arial"/>
                <w:szCs w:val="22"/>
              </w:rPr>
              <w:t xml:space="preserve"> Financial Times, 16 July, 2012, p.9</w:t>
            </w:r>
          </w:p>
          <w:p w:rsidR="000F1039" w:rsidRPr="002277D3" w:rsidRDefault="000F1039" w:rsidP="000F1039">
            <w:pPr>
              <w:pStyle w:val="PlainText"/>
              <w:rPr>
                <w:rFonts w:ascii="Arial" w:hAnsi="Arial" w:cs="Arial"/>
                <w:sz w:val="22"/>
                <w:szCs w:val="22"/>
              </w:rPr>
            </w:pPr>
            <w:r w:rsidRPr="002277D3">
              <w:rPr>
                <w:rFonts w:ascii="Arial" w:hAnsi="Arial" w:cs="Arial"/>
                <w:sz w:val="22"/>
                <w:szCs w:val="22"/>
              </w:rPr>
              <w:t>Syed Bakhtiyar Kazmi. "Projecting Pakistan." Daily Times, 15 July, 2012, p.A7</w:t>
            </w:r>
          </w:p>
          <w:p w:rsidR="000F1039" w:rsidRPr="007C07B7" w:rsidRDefault="000F1039" w:rsidP="000F1039">
            <w:pPr>
              <w:pStyle w:val="PlainText"/>
              <w:rPr>
                <w:rFonts w:ascii="Arial" w:hAnsi="Arial" w:cs="Arial"/>
                <w:szCs w:val="22"/>
              </w:rPr>
            </w:pPr>
            <w:proofErr w:type="gramStart"/>
            <w:r w:rsidRPr="007C07B7">
              <w:rPr>
                <w:rFonts w:ascii="Arial" w:hAnsi="Arial" w:cs="Arial"/>
                <w:szCs w:val="22"/>
              </w:rPr>
              <w:t>Tett ,</w:t>
            </w:r>
            <w:proofErr w:type="gramEnd"/>
            <w:r w:rsidRPr="007C07B7">
              <w:rPr>
                <w:rFonts w:ascii="Arial" w:hAnsi="Arial" w:cs="Arial"/>
                <w:szCs w:val="22"/>
              </w:rPr>
              <w:t xml:space="preserve"> Gillian . "We have entered the world of disaster </w:t>
            </w:r>
            <w:proofErr w:type="gramStart"/>
            <w:r w:rsidRPr="007C07B7">
              <w:rPr>
                <w:rFonts w:ascii="Arial" w:hAnsi="Arial" w:cs="Arial"/>
                <w:szCs w:val="22"/>
              </w:rPr>
              <w:t>economics ."</w:t>
            </w:r>
            <w:proofErr w:type="gramEnd"/>
            <w:r w:rsidRPr="007C07B7">
              <w:rPr>
                <w:rFonts w:ascii="Arial" w:hAnsi="Arial" w:cs="Arial"/>
                <w:szCs w:val="22"/>
              </w:rPr>
              <w:t xml:space="preserve"> Financial Times, 24 July, 2012, p.11</w:t>
            </w:r>
          </w:p>
          <w:p w:rsidR="000F1039" w:rsidRPr="002277D3" w:rsidRDefault="000F1039" w:rsidP="000F1039">
            <w:pPr>
              <w:pStyle w:val="PlainText"/>
              <w:rPr>
                <w:rFonts w:ascii="Arial" w:hAnsi="Arial" w:cs="Arial"/>
                <w:sz w:val="22"/>
                <w:szCs w:val="22"/>
              </w:rPr>
            </w:pPr>
            <w:proofErr w:type="gramStart"/>
            <w:r w:rsidRPr="002277D3">
              <w:rPr>
                <w:rFonts w:ascii="Arial" w:hAnsi="Arial" w:cs="Arial"/>
                <w:sz w:val="22"/>
                <w:szCs w:val="22"/>
              </w:rPr>
              <w:t>Wiesmann ,</w:t>
            </w:r>
            <w:proofErr w:type="gramEnd"/>
            <w:r w:rsidRPr="002277D3">
              <w:rPr>
                <w:rFonts w:ascii="Arial" w:hAnsi="Arial" w:cs="Arial"/>
                <w:sz w:val="22"/>
                <w:szCs w:val="22"/>
              </w:rPr>
              <w:t xml:space="preserve"> Gerrit . "In search of a </w:t>
            </w:r>
            <w:proofErr w:type="gramStart"/>
            <w:r w:rsidRPr="002277D3">
              <w:rPr>
                <w:rFonts w:ascii="Arial" w:hAnsi="Arial" w:cs="Arial"/>
                <w:sz w:val="22"/>
                <w:szCs w:val="22"/>
              </w:rPr>
              <w:t>driver ."</w:t>
            </w:r>
            <w:proofErr w:type="gramEnd"/>
            <w:r w:rsidRPr="002277D3">
              <w:rPr>
                <w:rFonts w:ascii="Arial" w:hAnsi="Arial" w:cs="Arial"/>
                <w:sz w:val="22"/>
                <w:szCs w:val="22"/>
              </w:rPr>
              <w:t xml:space="preserve"> Financial Times, 19 July, 2012, p.7</w:t>
            </w:r>
          </w:p>
          <w:p w:rsidR="000F1039" w:rsidRPr="002277D3" w:rsidRDefault="000F1039" w:rsidP="000F1039">
            <w:pPr>
              <w:pStyle w:val="PlainText"/>
              <w:rPr>
                <w:rFonts w:ascii="Arial" w:hAnsi="Arial" w:cs="Arial"/>
                <w:sz w:val="22"/>
                <w:szCs w:val="22"/>
              </w:rPr>
            </w:pPr>
            <w:r w:rsidRPr="002277D3">
              <w:rPr>
                <w:rFonts w:ascii="Arial" w:hAnsi="Arial" w:cs="Arial"/>
                <w:sz w:val="22"/>
                <w:szCs w:val="22"/>
              </w:rPr>
              <w:t>Zafar Haider Jappa. "China-Brazil trade ties." Business Recorder, 12 July, 2012, p.20</w:t>
            </w:r>
          </w:p>
          <w:p w:rsidR="000F1039" w:rsidRPr="007C07B7" w:rsidRDefault="000F1039" w:rsidP="000F1039">
            <w:pPr>
              <w:pStyle w:val="PlainText"/>
              <w:rPr>
                <w:rFonts w:ascii="Arial" w:hAnsi="Arial" w:cs="Arial"/>
                <w:sz w:val="18"/>
                <w:szCs w:val="22"/>
              </w:rPr>
            </w:pPr>
            <w:proofErr w:type="gramStart"/>
            <w:r w:rsidRPr="007C07B7">
              <w:rPr>
                <w:rFonts w:ascii="Arial" w:hAnsi="Arial" w:cs="Arial"/>
                <w:sz w:val="18"/>
                <w:szCs w:val="22"/>
              </w:rPr>
              <w:t>Zelnik ,</w:t>
            </w:r>
            <w:proofErr w:type="gramEnd"/>
            <w:r w:rsidRPr="007C07B7">
              <w:rPr>
                <w:rFonts w:ascii="Arial" w:hAnsi="Arial" w:cs="Arial"/>
                <w:sz w:val="18"/>
                <w:szCs w:val="22"/>
              </w:rPr>
              <w:t xml:space="preserve"> Patrick . "A universal EMI merger could rescue the music </w:t>
            </w:r>
            <w:proofErr w:type="gramStart"/>
            <w:r w:rsidRPr="007C07B7">
              <w:rPr>
                <w:rFonts w:ascii="Arial" w:hAnsi="Arial" w:cs="Arial"/>
                <w:sz w:val="18"/>
                <w:szCs w:val="22"/>
              </w:rPr>
              <w:t>business ."</w:t>
            </w:r>
            <w:proofErr w:type="gramEnd"/>
            <w:r w:rsidRPr="007C07B7">
              <w:rPr>
                <w:rFonts w:ascii="Arial" w:hAnsi="Arial" w:cs="Arial"/>
                <w:sz w:val="18"/>
                <w:szCs w:val="22"/>
              </w:rPr>
              <w:t xml:space="preserve"> Financial Times, 17 July, 2012, p.11</w:t>
            </w:r>
          </w:p>
          <w:p w:rsidR="000F1039" w:rsidRPr="002277D3" w:rsidRDefault="000F1039" w:rsidP="000F1039">
            <w:pPr>
              <w:pStyle w:val="PlainText"/>
              <w:rPr>
                <w:rFonts w:ascii="Arial" w:hAnsi="Arial" w:cs="Arial"/>
                <w:sz w:val="22"/>
                <w:szCs w:val="22"/>
              </w:rPr>
            </w:pPr>
            <w:proofErr w:type="gramStart"/>
            <w:r w:rsidRPr="002277D3">
              <w:rPr>
                <w:rFonts w:ascii="Arial" w:hAnsi="Arial" w:cs="Arial"/>
                <w:sz w:val="22"/>
                <w:szCs w:val="22"/>
              </w:rPr>
              <w:t>Zille ,</w:t>
            </w:r>
            <w:proofErr w:type="gramEnd"/>
            <w:r w:rsidRPr="002277D3">
              <w:rPr>
                <w:rFonts w:ascii="Arial" w:hAnsi="Arial" w:cs="Arial"/>
                <w:sz w:val="22"/>
                <w:szCs w:val="22"/>
              </w:rPr>
              <w:t xml:space="preserve"> Helen . "How to make South Africa's economy roar at </w:t>
            </w:r>
            <w:proofErr w:type="gramStart"/>
            <w:r w:rsidRPr="002277D3">
              <w:rPr>
                <w:rFonts w:ascii="Arial" w:hAnsi="Arial" w:cs="Arial"/>
                <w:sz w:val="22"/>
                <w:szCs w:val="22"/>
              </w:rPr>
              <w:t>last ."</w:t>
            </w:r>
            <w:proofErr w:type="gramEnd"/>
            <w:r w:rsidRPr="002277D3">
              <w:rPr>
                <w:rFonts w:ascii="Arial" w:hAnsi="Arial" w:cs="Arial"/>
                <w:sz w:val="22"/>
                <w:szCs w:val="22"/>
              </w:rPr>
              <w:t xml:space="preserve"> Financial Times, 27 July, 2012, p.9</w:t>
            </w:r>
          </w:p>
          <w:p w:rsidR="001009FB" w:rsidRPr="00D70C7C" w:rsidRDefault="001009FB" w:rsidP="00AE3E21">
            <w:pPr>
              <w:pStyle w:val="PlainText"/>
              <w:rPr>
                <w:rFonts w:eastAsia="Batang"/>
                <w:b/>
                <w:bCs/>
              </w:rPr>
            </w:pPr>
          </w:p>
        </w:tc>
      </w:tr>
      <w:tr w:rsidR="001009FB" w:rsidRPr="00D70C7C" w:rsidTr="006A3878">
        <w:trPr>
          <w:trHeight w:val="210"/>
        </w:trPr>
        <w:tc>
          <w:tcPr>
            <w:tcW w:w="10109" w:type="dxa"/>
          </w:tcPr>
          <w:p w:rsidR="001009FB" w:rsidRPr="00D70C7C" w:rsidRDefault="001009FB" w:rsidP="006A3878">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CRIMES</w:t>
            </w:r>
          </w:p>
          <w:p w:rsidR="00F01A4E" w:rsidRPr="0053304B" w:rsidRDefault="00F01A4E" w:rsidP="00F01A4E">
            <w:pPr>
              <w:pStyle w:val="PlainText"/>
              <w:rPr>
                <w:rFonts w:ascii="Arial" w:hAnsi="Arial" w:cs="Arial"/>
                <w:sz w:val="22"/>
                <w:szCs w:val="22"/>
              </w:rPr>
            </w:pPr>
            <w:r w:rsidRPr="0053304B">
              <w:rPr>
                <w:rFonts w:ascii="Arial" w:hAnsi="Arial" w:cs="Arial"/>
                <w:sz w:val="22"/>
                <w:szCs w:val="22"/>
              </w:rPr>
              <w:t>Ahmed Quraishi. "Interior corruption." The News, 26 July, 2012, P.6</w:t>
            </w:r>
          </w:p>
          <w:p w:rsidR="00F01A4E" w:rsidRPr="0053304B" w:rsidRDefault="00F01A4E" w:rsidP="00F01A4E">
            <w:pPr>
              <w:pStyle w:val="PlainText"/>
              <w:rPr>
                <w:rFonts w:ascii="Arial" w:hAnsi="Arial" w:cs="Arial"/>
                <w:sz w:val="22"/>
                <w:szCs w:val="22"/>
              </w:rPr>
            </w:pPr>
            <w:r w:rsidRPr="0053304B">
              <w:rPr>
                <w:rFonts w:ascii="Arial" w:hAnsi="Arial" w:cs="Arial"/>
                <w:sz w:val="22"/>
                <w:szCs w:val="22"/>
              </w:rPr>
              <w:t xml:space="preserve">Akif </w:t>
            </w:r>
            <w:proofErr w:type="gramStart"/>
            <w:r w:rsidRPr="0053304B">
              <w:rPr>
                <w:rFonts w:ascii="Arial" w:hAnsi="Arial" w:cs="Arial"/>
                <w:sz w:val="22"/>
                <w:szCs w:val="22"/>
              </w:rPr>
              <w:t>Abdulamir .</w:t>
            </w:r>
            <w:proofErr w:type="gramEnd"/>
            <w:r w:rsidRPr="0053304B">
              <w:rPr>
                <w:rFonts w:ascii="Arial" w:hAnsi="Arial" w:cs="Arial"/>
                <w:sz w:val="22"/>
                <w:szCs w:val="22"/>
              </w:rPr>
              <w:t xml:space="preserve"> "A metter of </w:t>
            </w:r>
            <w:proofErr w:type="gramStart"/>
            <w:r w:rsidRPr="0053304B">
              <w:rPr>
                <w:rFonts w:ascii="Arial" w:hAnsi="Arial" w:cs="Arial"/>
                <w:sz w:val="22"/>
                <w:szCs w:val="22"/>
              </w:rPr>
              <w:t>words ."</w:t>
            </w:r>
            <w:proofErr w:type="gramEnd"/>
            <w:r w:rsidRPr="0053304B">
              <w:rPr>
                <w:rFonts w:ascii="Arial" w:hAnsi="Arial" w:cs="Arial"/>
                <w:sz w:val="22"/>
                <w:szCs w:val="22"/>
              </w:rPr>
              <w:t xml:space="preserve"> Khaleej Times, 22 July, 2012, P.8</w:t>
            </w:r>
          </w:p>
          <w:p w:rsidR="00F01A4E" w:rsidRPr="0053304B" w:rsidRDefault="00F01A4E" w:rsidP="00F01A4E">
            <w:pPr>
              <w:pStyle w:val="PlainText"/>
              <w:rPr>
                <w:rFonts w:ascii="Arial" w:hAnsi="Arial" w:cs="Arial"/>
                <w:sz w:val="22"/>
                <w:szCs w:val="22"/>
              </w:rPr>
            </w:pPr>
            <w:r w:rsidRPr="0053304B">
              <w:rPr>
                <w:rFonts w:ascii="Arial" w:hAnsi="Arial" w:cs="Arial"/>
                <w:sz w:val="22"/>
                <w:szCs w:val="22"/>
              </w:rPr>
              <w:t xml:space="preserve">Bidwai, </w:t>
            </w:r>
            <w:proofErr w:type="gramStart"/>
            <w:r w:rsidRPr="0053304B">
              <w:rPr>
                <w:rFonts w:ascii="Arial" w:hAnsi="Arial" w:cs="Arial"/>
                <w:sz w:val="22"/>
                <w:szCs w:val="22"/>
              </w:rPr>
              <w:t>Praful .</w:t>
            </w:r>
            <w:proofErr w:type="gramEnd"/>
            <w:r w:rsidRPr="0053304B">
              <w:rPr>
                <w:rFonts w:ascii="Arial" w:hAnsi="Arial" w:cs="Arial"/>
                <w:sz w:val="22"/>
                <w:szCs w:val="22"/>
              </w:rPr>
              <w:t xml:space="preserve"> "Male in security and sexual violence." The News, 23 July, 2012, p.6</w:t>
            </w:r>
          </w:p>
          <w:p w:rsidR="00F01A4E" w:rsidRPr="0053304B" w:rsidRDefault="00F01A4E" w:rsidP="00F01A4E">
            <w:pPr>
              <w:pStyle w:val="PlainText"/>
              <w:rPr>
                <w:rFonts w:ascii="Arial" w:hAnsi="Arial" w:cs="Arial"/>
                <w:sz w:val="22"/>
                <w:szCs w:val="22"/>
              </w:rPr>
            </w:pPr>
            <w:r w:rsidRPr="0053304B">
              <w:rPr>
                <w:rFonts w:ascii="Arial" w:hAnsi="Arial" w:cs="Arial"/>
                <w:sz w:val="22"/>
                <w:szCs w:val="22"/>
              </w:rPr>
              <w:t xml:space="preserve">Goldston, </w:t>
            </w:r>
            <w:proofErr w:type="gramStart"/>
            <w:r w:rsidRPr="0053304B">
              <w:rPr>
                <w:rFonts w:ascii="Arial" w:hAnsi="Arial" w:cs="Arial"/>
                <w:sz w:val="22"/>
                <w:szCs w:val="22"/>
              </w:rPr>
              <w:t>James .</w:t>
            </w:r>
            <w:proofErr w:type="gramEnd"/>
            <w:r w:rsidRPr="0053304B">
              <w:rPr>
                <w:rFonts w:ascii="Arial" w:hAnsi="Arial" w:cs="Arial"/>
                <w:sz w:val="22"/>
                <w:szCs w:val="22"/>
              </w:rPr>
              <w:t xml:space="preserve"> "Justice must start at </w:t>
            </w:r>
            <w:proofErr w:type="gramStart"/>
            <w:r w:rsidRPr="0053304B">
              <w:rPr>
                <w:rFonts w:ascii="Arial" w:hAnsi="Arial" w:cs="Arial"/>
                <w:sz w:val="22"/>
                <w:szCs w:val="22"/>
              </w:rPr>
              <w:t>home ."</w:t>
            </w:r>
            <w:proofErr w:type="gramEnd"/>
            <w:r w:rsidRPr="0053304B">
              <w:rPr>
                <w:rFonts w:ascii="Arial" w:hAnsi="Arial" w:cs="Arial"/>
                <w:sz w:val="22"/>
                <w:szCs w:val="22"/>
              </w:rPr>
              <w:t xml:space="preserve"> Khaleej Times, 24 July, 2012, P.11</w:t>
            </w:r>
          </w:p>
          <w:p w:rsidR="00F01A4E" w:rsidRPr="0053304B" w:rsidRDefault="00F01A4E" w:rsidP="00F01A4E">
            <w:pPr>
              <w:pStyle w:val="PlainText"/>
              <w:rPr>
                <w:rFonts w:ascii="Arial" w:hAnsi="Arial" w:cs="Arial"/>
                <w:sz w:val="22"/>
                <w:szCs w:val="22"/>
              </w:rPr>
            </w:pPr>
            <w:r w:rsidRPr="0053304B">
              <w:rPr>
                <w:rFonts w:ascii="Arial" w:hAnsi="Arial" w:cs="Arial"/>
                <w:sz w:val="22"/>
                <w:szCs w:val="22"/>
              </w:rPr>
              <w:t>Kamila Hyat. "The curse of Pakistan's secracy culture." The News, 12 July, 2012, p.7</w:t>
            </w:r>
          </w:p>
          <w:p w:rsidR="00F01A4E" w:rsidRPr="0053304B" w:rsidRDefault="00F01A4E" w:rsidP="00F01A4E">
            <w:pPr>
              <w:pStyle w:val="PlainText"/>
              <w:rPr>
                <w:rFonts w:ascii="Arial" w:hAnsi="Arial" w:cs="Arial"/>
                <w:sz w:val="22"/>
                <w:szCs w:val="22"/>
              </w:rPr>
            </w:pPr>
            <w:r w:rsidRPr="0053304B">
              <w:rPr>
                <w:rFonts w:ascii="Arial" w:hAnsi="Arial" w:cs="Arial"/>
                <w:sz w:val="22"/>
                <w:szCs w:val="22"/>
              </w:rPr>
              <w:t>Sherwood Ross. "Hate crimes on the rise." The Nation, 6 July, 2012, P.7</w:t>
            </w:r>
          </w:p>
          <w:p w:rsidR="00F01A4E" w:rsidRPr="0053304B" w:rsidRDefault="00F01A4E" w:rsidP="00F01A4E">
            <w:pPr>
              <w:pStyle w:val="PlainText"/>
              <w:rPr>
                <w:rFonts w:ascii="Arial" w:hAnsi="Arial" w:cs="Arial"/>
                <w:sz w:val="22"/>
                <w:szCs w:val="22"/>
              </w:rPr>
            </w:pPr>
            <w:r w:rsidRPr="0053304B">
              <w:rPr>
                <w:rFonts w:ascii="Arial" w:hAnsi="Arial" w:cs="Arial"/>
                <w:sz w:val="22"/>
                <w:szCs w:val="22"/>
              </w:rPr>
              <w:t>Sikander Hayat. "Karachi: Plea for peace." Business Recorder, 21 July, 2012, Weekend. I</w:t>
            </w:r>
          </w:p>
          <w:p w:rsidR="001009FB" w:rsidRPr="00D70C7C" w:rsidRDefault="001009FB" w:rsidP="006A3878">
            <w:pPr>
              <w:rPr>
                <w:rFonts w:eastAsia="Batang"/>
                <w:bCs/>
                <w:szCs w:val="26"/>
              </w:rPr>
            </w:pPr>
          </w:p>
        </w:tc>
      </w:tr>
      <w:tr w:rsidR="001009FB" w:rsidRPr="00D70C7C" w:rsidTr="006A3878">
        <w:trPr>
          <w:trHeight w:val="210"/>
        </w:trPr>
        <w:tc>
          <w:tcPr>
            <w:tcW w:w="10109" w:type="dxa"/>
          </w:tcPr>
          <w:p w:rsidR="001009FB" w:rsidRPr="00D70C7C" w:rsidRDefault="001009FB" w:rsidP="006A3878">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CURRENT ISSUES – PAKISTAN</w:t>
            </w:r>
          </w:p>
          <w:p w:rsidR="003D1512" w:rsidRPr="0053304B" w:rsidRDefault="003D1512" w:rsidP="003D1512">
            <w:pPr>
              <w:pStyle w:val="PlainText"/>
              <w:rPr>
                <w:rFonts w:ascii="Arial" w:hAnsi="Arial" w:cs="Arial"/>
                <w:sz w:val="22"/>
                <w:szCs w:val="22"/>
              </w:rPr>
            </w:pPr>
            <w:r w:rsidRPr="0053304B">
              <w:rPr>
                <w:rFonts w:ascii="Arial" w:hAnsi="Arial" w:cs="Arial"/>
                <w:sz w:val="22"/>
                <w:szCs w:val="22"/>
              </w:rPr>
              <w:t>Aasim Zafar Khan. "Another chance to get it right." The News, 19 July, 2012, p.6</w:t>
            </w:r>
          </w:p>
          <w:p w:rsidR="003D1512" w:rsidRPr="0053304B" w:rsidRDefault="003D1512" w:rsidP="003D1512">
            <w:pPr>
              <w:pStyle w:val="PlainText"/>
              <w:rPr>
                <w:rFonts w:ascii="Arial" w:hAnsi="Arial" w:cs="Arial"/>
                <w:sz w:val="22"/>
                <w:szCs w:val="22"/>
              </w:rPr>
            </w:pPr>
            <w:r w:rsidRPr="0053304B">
              <w:rPr>
                <w:rFonts w:ascii="Arial" w:hAnsi="Arial" w:cs="Arial"/>
                <w:sz w:val="22"/>
                <w:szCs w:val="22"/>
              </w:rPr>
              <w:t xml:space="preserve">Akbar Zaidi, </w:t>
            </w:r>
            <w:proofErr w:type="gramStart"/>
            <w:r w:rsidRPr="0053304B">
              <w:rPr>
                <w:rFonts w:ascii="Arial" w:hAnsi="Arial" w:cs="Arial"/>
                <w:sz w:val="22"/>
                <w:szCs w:val="22"/>
              </w:rPr>
              <w:t>S..</w:t>
            </w:r>
            <w:proofErr w:type="gramEnd"/>
            <w:r w:rsidRPr="0053304B">
              <w:rPr>
                <w:rFonts w:ascii="Arial" w:hAnsi="Arial" w:cs="Arial"/>
                <w:sz w:val="22"/>
                <w:szCs w:val="22"/>
              </w:rPr>
              <w:t xml:space="preserve"> "The strongest institution</w:t>
            </w:r>
            <w:proofErr w:type="gramStart"/>
            <w:r w:rsidRPr="0053304B">
              <w:rPr>
                <w:rFonts w:ascii="Arial" w:hAnsi="Arial" w:cs="Arial"/>
                <w:sz w:val="22"/>
                <w:szCs w:val="22"/>
              </w:rPr>
              <w:t>?.</w:t>
            </w:r>
            <w:proofErr w:type="gramEnd"/>
            <w:r w:rsidRPr="0053304B">
              <w:rPr>
                <w:rFonts w:ascii="Arial" w:hAnsi="Arial" w:cs="Arial"/>
                <w:sz w:val="22"/>
                <w:szCs w:val="22"/>
              </w:rPr>
              <w:t>" Dawn, 2 July, 2012, p.7</w:t>
            </w:r>
          </w:p>
          <w:p w:rsidR="003D1512" w:rsidRPr="0053304B" w:rsidRDefault="003D1512" w:rsidP="003D1512">
            <w:pPr>
              <w:pStyle w:val="PlainText"/>
              <w:rPr>
                <w:rFonts w:ascii="Arial" w:hAnsi="Arial" w:cs="Arial"/>
                <w:sz w:val="22"/>
                <w:szCs w:val="22"/>
              </w:rPr>
            </w:pPr>
            <w:r w:rsidRPr="0053304B">
              <w:rPr>
                <w:rFonts w:ascii="Arial" w:hAnsi="Arial" w:cs="Arial"/>
                <w:sz w:val="22"/>
                <w:szCs w:val="22"/>
              </w:rPr>
              <w:t>Ameer Bhutto. "Courting contempt." The News, 10 July, 2012, p.6</w:t>
            </w:r>
          </w:p>
          <w:p w:rsidR="003D1512" w:rsidRPr="0053304B" w:rsidRDefault="003D1512" w:rsidP="003D1512">
            <w:pPr>
              <w:pStyle w:val="PlainText"/>
              <w:rPr>
                <w:rFonts w:ascii="Arial" w:hAnsi="Arial" w:cs="Arial"/>
                <w:sz w:val="22"/>
                <w:szCs w:val="22"/>
              </w:rPr>
            </w:pPr>
            <w:r w:rsidRPr="0053304B">
              <w:rPr>
                <w:rFonts w:ascii="Arial" w:hAnsi="Arial" w:cs="Arial"/>
                <w:sz w:val="22"/>
                <w:szCs w:val="22"/>
              </w:rPr>
              <w:t>Amin Jan Naim. "The world today." The News, 3 July, 2012, p.7</w:t>
            </w:r>
          </w:p>
          <w:p w:rsidR="003D1512" w:rsidRPr="0053304B" w:rsidRDefault="003D1512" w:rsidP="003D1512">
            <w:pPr>
              <w:pStyle w:val="PlainText"/>
              <w:rPr>
                <w:rFonts w:ascii="Arial" w:hAnsi="Arial" w:cs="Arial"/>
                <w:sz w:val="22"/>
                <w:szCs w:val="22"/>
              </w:rPr>
            </w:pPr>
            <w:r w:rsidRPr="0053304B">
              <w:rPr>
                <w:rFonts w:ascii="Arial" w:hAnsi="Arial" w:cs="Arial"/>
                <w:sz w:val="22"/>
                <w:szCs w:val="22"/>
              </w:rPr>
              <w:lastRenderedPageBreak/>
              <w:t>Anwar Syed. "Issue of dual nationality." Daily Times, 10 July, 2012, p.A6</w:t>
            </w:r>
          </w:p>
          <w:p w:rsidR="003D1512" w:rsidRPr="0053304B" w:rsidRDefault="003D1512" w:rsidP="003D1512">
            <w:pPr>
              <w:pStyle w:val="PlainText"/>
              <w:rPr>
                <w:rFonts w:ascii="Arial" w:hAnsi="Arial" w:cs="Arial"/>
                <w:sz w:val="22"/>
                <w:szCs w:val="22"/>
              </w:rPr>
            </w:pPr>
            <w:r w:rsidRPr="0053304B">
              <w:rPr>
                <w:rFonts w:ascii="Arial" w:hAnsi="Arial" w:cs="Arial"/>
                <w:sz w:val="22"/>
                <w:szCs w:val="22"/>
              </w:rPr>
              <w:t>Asif Ezdi. "The imported." The News, 9 July, 2012, p.7</w:t>
            </w:r>
          </w:p>
          <w:p w:rsidR="003D1512" w:rsidRPr="0053304B" w:rsidRDefault="003D1512" w:rsidP="003D1512">
            <w:pPr>
              <w:pStyle w:val="PlainText"/>
              <w:rPr>
                <w:rFonts w:ascii="Arial" w:hAnsi="Arial" w:cs="Arial"/>
                <w:sz w:val="22"/>
                <w:szCs w:val="22"/>
              </w:rPr>
            </w:pPr>
            <w:r w:rsidRPr="0053304B">
              <w:rPr>
                <w:rFonts w:ascii="Arial" w:hAnsi="Arial" w:cs="Arial"/>
                <w:sz w:val="22"/>
                <w:szCs w:val="22"/>
              </w:rPr>
              <w:t>Aziz Ali Dad. "Kohistan." The News, 7 July, 2012, p.6</w:t>
            </w:r>
          </w:p>
          <w:p w:rsidR="003D1512" w:rsidRPr="0053304B" w:rsidRDefault="003D1512" w:rsidP="003D1512">
            <w:pPr>
              <w:pStyle w:val="PlainText"/>
              <w:rPr>
                <w:rFonts w:ascii="Arial" w:hAnsi="Arial" w:cs="Arial"/>
                <w:sz w:val="22"/>
                <w:szCs w:val="22"/>
              </w:rPr>
            </w:pPr>
            <w:r w:rsidRPr="0053304B">
              <w:rPr>
                <w:rFonts w:ascii="Arial" w:hAnsi="Arial" w:cs="Arial"/>
                <w:sz w:val="22"/>
                <w:szCs w:val="22"/>
              </w:rPr>
              <w:t>Babar Sattar. "Backtracking on a critical bill." The News, 21 July, 2012, p.7</w:t>
            </w:r>
          </w:p>
          <w:p w:rsidR="003D1512" w:rsidRPr="007C07B7" w:rsidRDefault="003D1512" w:rsidP="003D1512">
            <w:pPr>
              <w:pStyle w:val="PlainText"/>
              <w:rPr>
                <w:rFonts w:ascii="Arial" w:hAnsi="Arial" w:cs="Arial"/>
                <w:szCs w:val="22"/>
              </w:rPr>
            </w:pPr>
            <w:r w:rsidRPr="007C07B7">
              <w:rPr>
                <w:rFonts w:ascii="Arial" w:hAnsi="Arial" w:cs="Arial"/>
                <w:szCs w:val="22"/>
              </w:rPr>
              <w:t>Beenish Javed and Nasir Ahmad Waqif. "Pakistan being misunderstood." Daily Times, 10 July, 2012, p.A7</w:t>
            </w:r>
          </w:p>
          <w:p w:rsidR="003D1512" w:rsidRPr="0053304B" w:rsidRDefault="003D1512" w:rsidP="003D1512">
            <w:pPr>
              <w:pStyle w:val="PlainText"/>
              <w:rPr>
                <w:rFonts w:ascii="Arial" w:hAnsi="Arial" w:cs="Arial"/>
                <w:sz w:val="22"/>
                <w:szCs w:val="22"/>
              </w:rPr>
            </w:pPr>
            <w:r w:rsidRPr="0053304B">
              <w:rPr>
                <w:rFonts w:ascii="Arial" w:hAnsi="Arial" w:cs="Arial"/>
                <w:sz w:val="22"/>
                <w:szCs w:val="22"/>
              </w:rPr>
              <w:t>Huma Husuf. "Large gaps in soft power." Dawn, 2 July, 2012, p.6</w:t>
            </w:r>
          </w:p>
          <w:p w:rsidR="003D1512" w:rsidRPr="0053304B" w:rsidRDefault="003D1512" w:rsidP="003D1512">
            <w:pPr>
              <w:pStyle w:val="PlainText"/>
              <w:rPr>
                <w:rFonts w:ascii="Arial" w:hAnsi="Arial" w:cs="Arial"/>
                <w:sz w:val="22"/>
                <w:szCs w:val="22"/>
              </w:rPr>
            </w:pPr>
            <w:r w:rsidRPr="0053304B">
              <w:rPr>
                <w:rFonts w:ascii="Arial" w:hAnsi="Arial" w:cs="Arial"/>
                <w:sz w:val="22"/>
                <w:szCs w:val="22"/>
              </w:rPr>
              <w:t>I Hussain. "Dilemmas of loyalty." The News, 12 July, 2012, p.6</w:t>
            </w:r>
          </w:p>
          <w:p w:rsidR="003D1512" w:rsidRPr="0053304B" w:rsidRDefault="003D1512" w:rsidP="003D1512">
            <w:pPr>
              <w:pStyle w:val="PlainText"/>
              <w:rPr>
                <w:rFonts w:ascii="Arial" w:hAnsi="Arial" w:cs="Arial"/>
                <w:sz w:val="22"/>
                <w:szCs w:val="22"/>
              </w:rPr>
            </w:pPr>
            <w:r w:rsidRPr="0053304B">
              <w:rPr>
                <w:rFonts w:ascii="Arial" w:hAnsi="Arial" w:cs="Arial"/>
                <w:sz w:val="22"/>
                <w:szCs w:val="22"/>
              </w:rPr>
              <w:t>Masood Hasan. "Dead end, sir." The News, 15 July, 2012, p.7</w:t>
            </w:r>
          </w:p>
          <w:p w:rsidR="003D1512" w:rsidRPr="0053304B" w:rsidRDefault="003D1512" w:rsidP="003D1512">
            <w:pPr>
              <w:pStyle w:val="PlainText"/>
              <w:rPr>
                <w:rFonts w:ascii="Arial" w:hAnsi="Arial" w:cs="Arial"/>
                <w:sz w:val="22"/>
                <w:szCs w:val="22"/>
              </w:rPr>
            </w:pPr>
            <w:r w:rsidRPr="0053304B">
              <w:rPr>
                <w:rFonts w:ascii="Arial" w:hAnsi="Arial" w:cs="Arial"/>
                <w:sz w:val="22"/>
                <w:szCs w:val="22"/>
              </w:rPr>
              <w:t>Mehreen Zahra-Malik. "Queen ant lives on." The News, 18 July, 2012, p.6</w:t>
            </w:r>
          </w:p>
          <w:p w:rsidR="003D1512" w:rsidRPr="0053304B" w:rsidRDefault="003D1512" w:rsidP="003D1512">
            <w:pPr>
              <w:pStyle w:val="PlainText"/>
              <w:rPr>
                <w:rFonts w:ascii="Arial" w:hAnsi="Arial" w:cs="Arial"/>
                <w:sz w:val="22"/>
                <w:szCs w:val="22"/>
              </w:rPr>
            </w:pPr>
            <w:r w:rsidRPr="0053304B">
              <w:rPr>
                <w:rFonts w:ascii="Arial" w:hAnsi="Arial" w:cs="Arial"/>
                <w:sz w:val="22"/>
                <w:szCs w:val="22"/>
              </w:rPr>
              <w:t>Mohammad Taqi. "Denigrating the Hazaras." Daily Times, 5 July, 2012, p.A6</w:t>
            </w:r>
          </w:p>
          <w:p w:rsidR="003D1512" w:rsidRPr="0053304B" w:rsidRDefault="003D1512" w:rsidP="003D1512">
            <w:pPr>
              <w:pStyle w:val="PlainText"/>
              <w:rPr>
                <w:rFonts w:ascii="Arial" w:hAnsi="Arial" w:cs="Arial"/>
                <w:sz w:val="22"/>
                <w:szCs w:val="22"/>
              </w:rPr>
            </w:pPr>
            <w:r w:rsidRPr="0053304B">
              <w:rPr>
                <w:rFonts w:ascii="Arial" w:hAnsi="Arial" w:cs="Arial"/>
                <w:sz w:val="22"/>
                <w:szCs w:val="22"/>
              </w:rPr>
              <w:t>Muhammad Amir Rana. "Assessing capabilities." Dawn, 15 July, 2012, p.7</w:t>
            </w:r>
          </w:p>
          <w:p w:rsidR="003D1512" w:rsidRPr="0053304B" w:rsidRDefault="003D1512" w:rsidP="003D1512">
            <w:pPr>
              <w:pStyle w:val="PlainText"/>
              <w:rPr>
                <w:rFonts w:ascii="Arial" w:hAnsi="Arial" w:cs="Arial"/>
                <w:sz w:val="22"/>
                <w:szCs w:val="22"/>
              </w:rPr>
            </w:pPr>
            <w:r w:rsidRPr="0053304B">
              <w:rPr>
                <w:rFonts w:ascii="Arial" w:hAnsi="Arial" w:cs="Arial"/>
                <w:sz w:val="22"/>
                <w:szCs w:val="22"/>
              </w:rPr>
              <w:t>Mushfiq Ahmad. "Sedating the masses." The News, 21 July, 2012, p.6</w:t>
            </w:r>
          </w:p>
          <w:p w:rsidR="003D1512" w:rsidRPr="0053304B" w:rsidRDefault="003D1512" w:rsidP="003D1512">
            <w:pPr>
              <w:pStyle w:val="PlainText"/>
              <w:rPr>
                <w:rFonts w:ascii="Arial" w:hAnsi="Arial" w:cs="Arial"/>
                <w:sz w:val="22"/>
                <w:szCs w:val="22"/>
              </w:rPr>
            </w:pPr>
            <w:r w:rsidRPr="0053304B">
              <w:rPr>
                <w:rFonts w:ascii="Arial" w:hAnsi="Arial" w:cs="Arial"/>
                <w:sz w:val="22"/>
                <w:szCs w:val="22"/>
              </w:rPr>
              <w:t>Najmuddin A. Shaikh. "Unrealistic expectations." Dawn, 11 July, 2012, p.7</w:t>
            </w:r>
          </w:p>
          <w:p w:rsidR="003D1512" w:rsidRPr="0053304B" w:rsidRDefault="003D1512" w:rsidP="003D1512">
            <w:pPr>
              <w:pStyle w:val="PlainText"/>
              <w:rPr>
                <w:rFonts w:ascii="Arial" w:hAnsi="Arial" w:cs="Arial"/>
                <w:sz w:val="22"/>
                <w:szCs w:val="22"/>
              </w:rPr>
            </w:pPr>
            <w:r w:rsidRPr="0053304B">
              <w:rPr>
                <w:rFonts w:ascii="Arial" w:hAnsi="Arial" w:cs="Arial"/>
                <w:sz w:val="22"/>
                <w:szCs w:val="22"/>
              </w:rPr>
              <w:t>Rafia Zakaria. "Barbaric killings." Dawn, 4 July, 2012, p.7</w:t>
            </w:r>
          </w:p>
          <w:p w:rsidR="003D1512" w:rsidRPr="0053304B" w:rsidRDefault="003D1512" w:rsidP="003D1512">
            <w:pPr>
              <w:pStyle w:val="PlainText"/>
              <w:rPr>
                <w:rFonts w:ascii="Arial" w:hAnsi="Arial" w:cs="Arial"/>
                <w:sz w:val="22"/>
                <w:szCs w:val="22"/>
              </w:rPr>
            </w:pPr>
            <w:r w:rsidRPr="0053304B">
              <w:rPr>
                <w:rFonts w:ascii="Arial" w:hAnsi="Arial" w:cs="Arial"/>
                <w:sz w:val="22"/>
                <w:szCs w:val="22"/>
              </w:rPr>
              <w:t>Razeshta Sethna. "Afghan women fight for future." Dawn, 9 July, 2012, p.7</w:t>
            </w:r>
          </w:p>
          <w:p w:rsidR="003D1512" w:rsidRPr="0053304B" w:rsidRDefault="003D1512" w:rsidP="003D1512">
            <w:pPr>
              <w:pStyle w:val="PlainText"/>
              <w:rPr>
                <w:rFonts w:ascii="Arial" w:hAnsi="Arial" w:cs="Arial"/>
                <w:sz w:val="22"/>
                <w:szCs w:val="22"/>
              </w:rPr>
            </w:pPr>
            <w:r w:rsidRPr="0053304B">
              <w:rPr>
                <w:rFonts w:ascii="Arial" w:hAnsi="Arial" w:cs="Arial"/>
                <w:sz w:val="22"/>
                <w:szCs w:val="22"/>
              </w:rPr>
              <w:t xml:space="preserve">Rehman, </w:t>
            </w:r>
            <w:proofErr w:type="gramStart"/>
            <w:r w:rsidRPr="0053304B">
              <w:rPr>
                <w:rFonts w:ascii="Arial" w:hAnsi="Arial" w:cs="Arial"/>
                <w:sz w:val="22"/>
                <w:szCs w:val="22"/>
              </w:rPr>
              <w:t>I.A..</w:t>
            </w:r>
            <w:proofErr w:type="gramEnd"/>
            <w:r w:rsidRPr="0053304B">
              <w:rPr>
                <w:rFonts w:ascii="Arial" w:hAnsi="Arial" w:cs="Arial"/>
                <w:sz w:val="22"/>
                <w:szCs w:val="22"/>
              </w:rPr>
              <w:t xml:space="preserve"> "Not by code alone." Dawn, 5 July, 2012, p.7</w:t>
            </w:r>
          </w:p>
          <w:p w:rsidR="003D1512" w:rsidRPr="0053304B" w:rsidRDefault="003D1512" w:rsidP="003D1512">
            <w:pPr>
              <w:pStyle w:val="PlainText"/>
              <w:rPr>
                <w:rFonts w:ascii="Arial" w:hAnsi="Arial" w:cs="Arial"/>
                <w:sz w:val="22"/>
                <w:szCs w:val="22"/>
              </w:rPr>
            </w:pPr>
            <w:r w:rsidRPr="0053304B">
              <w:rPr>
                <w:rFonts w:ascii="Arial" w:hAnsi="Arial" w:cs="Arial"/>
                <w:sz w:val="22"/>
                <w:szCs w:val="22"/>
              </w:rPr>
              <w:t>S Iftikhar Murshed. "The consequences of corruption." The News, 22 July, 2012, p.6</w:t>
            </w:r>
          </w:p>
          <w:p w:rsidR="003D1512" w:rsidRPr="0053304B" w:rsidRDefault="003D1512" w:rsidP="003D1512">
            <w:pPr>
              <w:pStyle w:val="PlainText"/>
              <w:rPr>
                <w:rFonts w:ascii="Arial" w:hAnsi="Arial" w:cs="Arial"/>
                <w:sz w:val="22"/>
                <w:szCs w:val="22"/>
              </w:rPr>
            </w:pPr>
            <w:r w:rsidRPr="0053304B">
              <w:rPr>
                <w:rFonts w:ascii="Arial" w:hAnsi="Arial" w:cs="Arial"/>
                <w:sz w:val="22"/>
                <w:szCs w:val="22"/>
              </w:rPr>
              <w:t>S. Iftikhar Murshed. "The prayer of our young people." The News, 1 July, 2012, p.6</w:t>
            </w:r>
          </w:p>
          <w:p w:rsidR="003D1512" w:rsidRPr="0053304B" w:rsidRDefault="003D1512" w:rsidP="003D1512">
            <w:pPr>
              <w:pStyle w:val="PlainText"/>
              <w:rPr>
                <w:rFonts w:ascii="Arial" w:hAnsi="Arial" w:cs="Arial"/>
                <w:sz w:val="22"/>
                <w:szCs w:val="22"/>
              </w:rPr>
            </w:pPr>
            <w:r w:rsidRPr="0053304B">
              <w:rPr>
                <w:rFonts w:ascii="Arial" w:hAnsi="Arial" w:cs="Arial"/>
                <w:sz w:val="22"/>
                <w:szCs w:val="22"/>
              </w:rPr>
              <w:t>S. Iftikhar Murshed. "Where honour does not reside." The News, 16 July, 2012, p.7</w:t>
            </w:r>
          </w:p>
          <w:p w:rsidR="003D1512" w:rsidRPr="0053304B" w:rsidRDefault="003D1512" w:rsidP="003D1512">
            <w:pPr>
              <w:pStyle w:val="PlainText"/>
              <w:rPr>
                <w:rFonts w:ascii="Arial" w:hAnsi="Arial" w:cs="Arial"/>
                <w:sz w:val="22"/>
                <w:szCs w:val="22"/>
              </w:rPr>
            </w:pPr>
            <w:r w:rsidRPr="0053304B">
              <w:rPr>
                <w:rFonts w:ascii="Arial" w:hAnsi="Arial" w:cs="Arial"/>
                <w:sz w:val="22"/>
                <w:szCs w:val="22"/>
              </w:rPr>
              <w:t>Shada Islam. "EU interest in Asia." Dawn, 14 July, 2012, p.6</w:t>
            </w:r>
          </w:p>
          <w:p w:rsidR="003D1512" w:rsidRPr="0053304B" w:rsidRDefault="003D1512" w:rsidP="003D1512">
            <w:pPr>
              <w:pStyle w:val="PlainText"/>
              <w:rPr>
                <w:rFonts w:ascii="Arial" w:hAnsi="Arial" w:cs="Arial"/>
                <w:sz w:val="22"/>
                <w:szCs w:val="22"/>
              </w:rPr>
            </w:pPr>
            <w:r w:rsidRPr="0053304B">
              <w:rPr>
                <w:rFonts w:ascii="Arial" w:hAnsi="Arial" w:cs="Arial"/>
                <w:sz w:val="22"/>
                <w:szCs w:val="22"/>
              </w:rPr>
              <w:t>Shamshad Ahmad. "This legislative atrocity." The News, 11 July, 2012, p.7</w:t>
            </w:r>
          </w:p>
          <w:p w:rsidR="003D1512" w:rsidRPr="0053304B" w:rsidRDefault="003D1512" w:rsidP="003D1512">
            <w:pPr>
              <w:pStyle w:val="PlainText"/>
              <w:rPr>
                <w:rFonts w:ascii="Arial" w:hAnsi="Arial" w:cs="Arial"/>
                <w:sz w:val="22"/>
                <w:szCs w:val="22"/>
              </w:rPr>
            </w:pPr>
            <w:r w:rsidRPr="0053304B">
              <w:rPr>
                <w:rFonts w:ascii="Arial" w:hAnsi="Arial" w:cs="Arial"/>
                <w:sz w:val="22"/>
                <w:szCs w:val="22"/>
              </w:rPr>
              <w:t>Shershah Syed. "Protest against entire system." Dawn, 16 July, 2012, p.7</w:t>
            </w:r>
          </w:p>
          <w:p w:rsidR="003D1512" w:rsidRPr="0053304B" w:rsidRDefault="003D1512" w:rsidP="003D1512">
            <w:pPr>
              <w:pStyle w:val="PlainText"/>
              <w:rPr>
                <w:rFonts w:ascii="Arial" w:eastAsiaTheme="minorHAnsi" w:hAnsi="Arial" w:cs="Arial"/>
                <w:sz w:val="21"/>
                <w:szCs w:val="21"/>
              </w:rPr>
            </w:pPr>
            <w:r w:rsidRPr="0053304B">
              <w:rPr>
                <w:rFonts w:ascii="Arial" w:hAnsi="Arial" w:cs="Arial"/>
                <w:sz w:val="22"/>
                <w:szCs w:val="22"/>
              </w:rPr>
              <w:t>Tanvir Ahmad Khan. "A creeping intervention." Dawn, 31 July, 2012, p.7</w:t>
            </w:r>
          </w:p>
          <w:p w:rsidR="001009FB" w:rsidRPr="00D70C7C" w:rsidRDefault="001009FB" w:rsidP="006A3878">
            <w:pPr>
              <w:rPr>
                <w:rFonts w:eastAsia="Batang"/>
                <w:b/>
                <w:bCs/>
                <w:szCs w:val="26"/>
              </w:rPr>
            </w:pPr>
          </w:p>
        </w:tc>
      </w:tr>
      <w:tr w:rsidR="001009FB" w:rsidRPr="00D70C7C" w:rsidTr="006A3878">
        <w:trPr>
          <w:trHeight w:val="210"/>
        </w:trPr>
        <w:tc>
          <w:tcPr>
            <w:tcW w:w="10109" w:type="dxa"/>
          </w:tcPr>
          <w:p w:rsidR="001009FB" w:rsidRPr="00D70C7C" w:rsidRDefault="001009FB" w:rsidP="006A3878">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CURRENT ISSUES – WORLD</w:t>
            </w:r>
          </w:p>
          <w:p w:rsidR="00703126" w:rsidRPr="0053304B" w:rsidRDefault="00703126" w:rsidP="00703126">
            <w:pPr>
              <w:pStyle w:val="PlainText"/>
              <w:rPr>
                <w:rFonts w:ascii="Arial" w:eastAsiaTheme="minorHAnsi" w:hAnsi="Arial" w:cs="Arial"/>
              </w:rPr>
            </w:pPr>
            <w:r w:rsidRPr="0053304B">
              <w:rPr>
                <w:rFonts w:ascii="Arial" w:hAnsi="Arial" w:cs="Arial"/>
                <w:sz w:val="22"/>
                <w:szCs w:val="22"/>
              </w:rPr>
              <w:t>Kamila Hyat. "A watch on globalised violence." The News, 26 July, 2012, P.7</w:t>
            </w:r>
          </w:p>
          <w:p w:rsidR="001009FB" w:rsidRPr="00D70C7C" w:rsidRDefault="001009FB" w:rsidP="006A3878">
            <w:pPr>
              <w:rPr>
                <w:rFonts w:eastAsia="Batang"/>
                <w:b/>
                <w:bCs/>
                <w:szCs w:val="26"/>
              </w:rPr>
            </w:pPr>
          </w:p>
        </w:tc>
      </w:tr>
      <w:tr w:rsidR="001009FB" w:rsidRPr="00D70C7C" w:rsidTr="006A3878">
        <w:trPr>
          <w:trHeight w:val="210"/>
        </w:trPr>
        <w:tc>
          <w:tcPr>
            <w:tcW w:w="10109" w:type="dxa"/>
          </w:tcPr>
          <w:p w:rsidR="001009FB" w:rsidRPr="00D70C7C" w:rsidRDefault="001009FB" w:rsidP="006A3878">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DEFENSE/ MILITARY</w:t>
            </w:r>
          </w:p>
          <w:p w:rsidR="00C32598" w:rsidRPr="0053304B" w:rsidRDefault="00C32598" w:rsidP="00C32598">
            <w:pPr>
              <w:pStyle w:val="PlainText"/>
              <w:rPr>
                <w:rFonts w:ascii="Arial" w:hAnsi="Arial" w:cs="Arial"/>
                <w:sz w:val="22"/>
                <w:szCs w:val="22"/>
              </w:rPr>
            </w:pPr>
            <w:proofErr w:type="gramStart"/>
            <w:r w:rsidRPr="0053304B">
              <w:rPr>
                <w:rFonts w:ascii="Arial" w:hAnsi="Arial" w:cs="Arial"/>
                <w:sz w:val="22"/>
                <w:szCs w:val="22"/>
              </w:rPr>
              <w:t>A</w:t>
            </w:r>
            <w:proofErr w:type="gramEnd"/>
            <w:r w:rsidRPr="0053304B">
              <w:rPr>
                <w:rFonts w:ascii="Arial" w:hAnsi="Arial" w:cs="Arial"/>
                <w:sz w:val="22"/>
                <w:szCs w:val="22"/>
              </w:rPr>
              <w:t xml:space="preserve"> R Siddiqi. "Army left high and </w:t>
            </w:r>
            <w:proofErr w:type="gramStart"/>
            <w:r w:rsidRPr="0053304B">
              <w:rPr>
                <w:rFonts w:ascii="Arial" w:hAnsi="Arial" w:cs="Arial"/>
                <w:sz w:val="22"/>
                <w:szCs w:val="22"/>
              </w:rPr>
              <w:t>dry ."</w:t>
            </w:r>
            <w:proofErr w:type="gramEnd"/>
            <w:r w:rsidRPr="0053304B">
              <w:rPr>
                <w:rFonts w:ascii="Arial" w:hAnsi="Arial" w:cs="Arial"/>
                <w:sz w:val="22"/>
                <w:szCs w:val="22"/>
              </w:rPr>
              <w:t xml:space="preserve"> Daily Times, 16 July, 2012, p.A6</w:t>
            </w:r>
          </w:p>
          <w:p w:rsidR="00C32598" w:rsidRPr="0053304B" w:rsidRDefault="00C32598" w:rsidP="00C32598">
            <w:pPr>
              <w:pStyle w:val="PlainText"/>
              <w:rPr>
                <w:rFonts w:ascii="Arial" w:hAnsi="Arial" w:cs="Arial"/>
                <w:sz w:val="22"/>
                <w:szCs w:val="22"/>
              </w:rPr>
            </w:pPr>
            <w:proofErr w:type="gramStart"/>
            <w:r w:rsidRPr="0053304B">
              <w:rPr>
                <w:rFonts w:ascii="Arial" w:hAnsi="Arial" w:cs="Arial"/>
                <w:sz w:val="22"/>
                <w:szCs w:val="22"/>
              </w:rPr>
              <w:t>A</w:t>
            </w:r>
            <w:proofErr w:type="gramEnd"/>
            <w:r w:rsidRPr="0053304B">
              <w:rPr>
                <w:rFonts w:ascii="Arial" w:hAnsi="Arial" w:cs="Arial"/>
                <w:sz w:val="22"/>
                <w:szCs w:val="22"/>
              </w:rPr>
              <w:t xml:space="preserve"> R Siddiqi. "Army left high and dry." Daily Times, 23 July, 2012, p.A6</w:t>
            </w:r>
          </w:p>
          <w:p w:rsidR="00C32598" w:rsidRPr="0053304B" w:rsidRDefault="00C32598" w:rsidP="00C32598">
            <w:pPr>
              <w:pStyle w:val="PlainText"/>
              <w:rPr>
                <w:rFonts w:ascii="Arial" w:hAnsi="Arial" w:cs="Arial"/>
                <w:sz w:val="22"/>
                <w:szCs w:val="22"/>
              </w:rPr>
            </w:pPr>
            <w:r w:rsidRPr="0053304B">
              <w:rPr>
                <w:rFonts w:ascii="Arial" w:hAnsi="Arial" w:cs="Arial"/>
                <w:sz w:val="22"/>
                <w:szCs w:val="22"/>
              </w:rPr>
              <w:t>Abbas Nasir. "A costly failure." Dawn, 21 July, 2012, p.7</w:t>
            </w:r>
          </w:p>
          <w:p w:rsidR="00C32598" w:rsidRPr="0053304B" w:rsidRDefault="00C32598" w:rsidP="00C32598">
            <w:pPr>
              <w:pStyle w:val="PlainText"/>
              <w:rPr>
                <w:rFonts w:ascii="Arial" w:hAnsi="Arial" w:cs="Arial"/>
                <w:sz w:val="22"/>
                <w:szCs w:val="22"/>
              </w:rPr>
            </w:pPr>
            <w:r w:rsidRPr="0053304B">
              <w:rPr>
                <w:rFonts w:ascii="Arial" w:hAnsi="Arial" w:cs="Arial"/>
                <w:sz w:val="22"/>
                <w:szCs w:val="22"/>
              </w:rPr>
              <w:t>ELF Habib. "The mullah-military match." Daily Times, 17 July, 2012, p.A6</w:t>
            </w:r>
          </w:p>
          <w:p w:rsidR="00C32598" w:rsidRPr="0053304B" w:rsidRDefault="00C32598" w:rsidP="00C32598">
            <w:pPr>
              <w:pStyle w:val="PlainText"/>
              <w:rPr>
                <w:rFonts w:ascii="Arial" w:hAnsi="Arial" w:cs="Arial"/>
                <w:sz w:val="22"/>
                <w:szCs w:val="22"/>
              </w:rPr>
            </w:pPr>
            <w:r w:rsidRPr="0053304B">
              <w:rPr>
                <w:rFonts w:ascii="Arial" w:hAnsi="Arial" w:cs="Arial"/>
                <w:sz w:val="22"/>
                <w:szCs w:val="22"/>
              </w:rPr>
              <w:t>Farooq Yousaf. "Afghanistan and Pakistan: bothers in arms." Daily Times, 29 July, 2012, p.A7</w:t>
            </w:r>
          </w:p>
          <w:p w:rsidR="00C32598" w:rsidRPr="0053304B" w:rsidRDefault="00C32598" w:rsidP="00C32598">
            <w:pPr>
              <w:pStyle w:val="PlainText"/>
              <w:rPr>
                <w:rFonts w:ascii="Arial" w:hAnsi="Arial" w:cs="Arial"/>
                <w:sz w:val="22"/>
                <w:szCs w:val="22"/>
              </w:rPr>
            </w:pPr>
            <w:r w:rsidRPr="0053304B">
              <w:rPr>
                <w:rFonts w:ascii="Arial" w:hAnsi="Arial" w:cs="Arial"/>
                <w:sz w:val="22"/>
                <w:szCs w:val="22"/>
              </w:rPr>
              <w:t>Imran Malik. "USA's Afghan expedition-the aftermath." The Nation, 1 July, 2012, P.7</w:t>
            </w:r>
          </w:p>
          <w:p w:rsidR="00C32598" w:rsidRPr="0053304B" w:rsidRDefault="00C32598" w:rsidP="00C32598">
            <w:pPr>
              <w:pStyle w:val="PlainText"/>
              <w:rPr>
                <w:rFonts w:ascii="Arial" w:hAnsi="Arial" w:cs="Arial"/>
                <w:sz w:val="22"/>
                <w:szCs w:val="22"/>
              </w:rPr>
            </w:pPr>
            <w:r w:rsidRPr="0053304B">
              <w:rPr>
                <w:rFonts w:ascii="Arial" w:hAnsi="Arial" w:cs="Arial"/>
                <w:sz w:val="22"/>
                <w:szCs w:val="22"/>
              </w:rPr>
              <w:t>Khalid Iqbal. "An unacceptable act</w:t>
            </w:r>
            <w:proofErr w:type="gramStart"/>
            <w:r w:rsidRPr="0053304B">
              <w:rPr>
                <w:rFonts w:ascii="Arial" w:hAnsi="Arial" w:cs="Arial"/>
                <w:sz w:val="22"/>
                <w:szCs w:val="22"/>
              </w:rPr>
              <w:t>!.</w:t>
            </w:r>
            <w:proofErr w:type="gramEnd"/>
            <w:r w:rsidRPr="0053304B">
              <w:rPr>
                <w:rFonts w:ascii="Arial" w:hAnsi="Arial" w:cs="Arial"/>
                <w:sz w:val="22"/>
                <w:szCs w:val="22"/>
              </w:rPr>
              <w:t>" The Nation, 2 July, 2012, P.7</w:t>
            </w:r>
          </w:p>
          <w:p w:rsidR="00C32598" w:rsidRPr="0069474A" w:rsidRDefault="00C32598" w:rsidP="00C32598">
            <w:pPr>
              <w:pStyle w:val="PlainText"/>
              <w:rPr>
                <w:rFonts w:ascii="Arial" w:hAnsi="Arial" w:cs="Arial"/>
                <w:sz w:val="18"/>
                <w:szCs w:val="22"/>
              </w:rPr>
            </w:pPr>
            <w:r w:rsidRPr="0069474A">
              <w:rPr>
                <w:rFonts w:ascii="Arial" w:hAnsi="Arial" w:cs="Arial"/>
                <w:sz w:val="18"/>
                <w:szCs w:val="22"/>
              </w:rPr>
              <w:t>Koopmans, Ofira. "Israel nervous over al-Assad chemical weapons' arsenal." Business Recorder, 23 July, 2012, p.16</w:t>
            </w:r>
          </w:p>
          <w:p w:rsidR="00C32598" w:rsidRPr="0053304B" w:rsidRDefault="00C32598" w:rsidP="00C32598">
            <w:pPr>
              <w:pStyle w:val="PlainText"/>
              <w:rPr>
                <w:rFonts w:ascii="Arial" w:hAnsi="Arial" w:cs="Arial"/>
                <w:sz w:val="22"/>
                <w:szCs w:val="22"/>
              </w:rPr>
            </w:pPr>
            <w:r w:rsidRPr="0053304B">
              <w:rPr>
                <w:rFonts w:ascii="Arial" w:hAnsi="Arial" w:cs="Arial"/>
                <w:sz w:val="22"/>
                <w:szCs w:val="22"/>
              </w:rPr>
              <w:t xml:space="preserve">Mahir </w:t>
            </w:r>
            <w:proofErr w:type="gramStart"/>
            <w:r w:rsidRPr="0053304B">
              <w:rPr>
                <w:rFonts w:ascii="Arial" w:hAnsi="Arial" w:cs="Arial"/>
                <w:sz w:val="22"/>
                <w:szCs w:val="22"/>
              </w:rPr>
              <w:t>Ali .</w:t>
            </w:r>
            <w:proofErr w:type="gramEnd"/>
            <w:r w:rsidRPr="0053304B">
              <w:rPr>
                <w:rFonts w:ascii="Arial" w:hAnsi="Arial" w:cs="Arial"/>
                <w:sz w:val="22"/>
                <w:szCs w:val="22"/>
              </w:rPr>
              <w:t xml:space="preserve"> "Tussle for Egypt's future." Khaleej Times, 18 July, 2012, P.12</w:t>
            </w:r>
          </w:p>
          <w:p w:rsidR="00C32598" w:rsidRPr="0053304B" w:rsidRDefault="00C32598" w:rsidP="00C32598">
            <w:pPr>
              <w:pStyle w:val="PlainText"/>
              <w:rPr>
                <w:rFonts w:ascii="Arial" w:hAnsi="Arial" w:cs="Arial"/>
                <w:sz w:val="22"/>
                <w:szCs w:val="22"/>
              </w:rPr>
            </w:pPr>
            <w:r w:rsidRPr="0053304B">
              <w:rPr>
                <w:rFonts w:ascii="Arial" w:hAnsi="Arial" w:cs="Arial"/>
                <w:sz w:val="22"/>
                <w:szCs w:val="22"/>
              </w:rPr>
              <w:t>Momin Iftikhar. "A thankless chore." The Nation, 1 July, 2012, P.6</w:t>
            </w:r>
          </w:p>
          <w:p w:rsidR="00C32598" w:rsidRPr="0053304B" w:rsidRDefault="00C32598" w:rsidP="00C32598">
            <w:pPr>
              <w:pStyle w:val="PlainText"/>
              <w:rPr>
                <w:rFonts w:ascii="Arial" w:hAnsi="Arial" w:cs="Arial"/>
                <w:sz w:val="22"/>
                <w:szCs w:val="22"/>
              </w:rPr>
            </w:pPr>
            <w:r w:rsidRPr="0053304B">
              <w:rPr>
                <w:rFonts w:ascii="Arial" w:hAnsi="Arial" w:cs="Arial"/>
                <w:sz w:val="22"/>
                <w:szCs w:val="22"/>
              </w:rPr>
              <w:t>Muhammad Amir Rana. "The missing context." Dawn, 29 July, 2012, p.7</w:t>
            </w:r>
          </w:p>
          <w:p w:rsidR="00C32598" w:rsidRPr="0053304B" w:rsidRDefault="00C32598" w:rsidP="00C32598">
            <w:pPr>
              <w:pStyle w:val="PlainText"/>
              <w:rPr>
                <w:rFonts w:ascii="Arial" w:hAnsi="Arial" w:cs="Arial"/>
                <w:sz w:val="22"/>
                <w:szCs w:val="22"/>
              </w:rPr>
            </w:pPr>
            <w:r w:rsidRPr="0053304B">
              <w:rPr>
                <w:rFonts w:ascii="Arial" w:hAnsi="Arial" w:cs="Arial"/>
                <w:sz w:val="22"/>
                <w:szCs w:val="22"/>
              </w:rPr>
              <w:t>Taj M. Khattak. "Drones and moral dimension." The News, 4 July, 2012, p.7</w:t>
            </w:r>
          </w:p>
          <w:p w:rsidR="001009FB" w:rsidRPr="00D70C7C" w:rsidRDefault="001009FB" w:rsidP="006A3878">
            <w:pPr>
              <w:rPr>
                <w:rFonts w:eastAsia="Batang"/>
                <w:bCs/>
                <w:szCs w:val="26"/>
              </w:rPr>
            </w:pPr>
          </w:p>
        </w:tc>
      </w:tr>
      <w:tr w:rsidR="001009FB" w:rsidRPr="00D70C7C" w:rsidTr="006A3878">
        <w:trPr>
          <w:trHeight w:val="210"/>
        </w:trPr>
        <w:tc>
          <w:tcPr>
            <w:tcW w:w="10109" w:type="dxa"/>
          </w:tcPr>
          <w:p w:rsidR="001009FB" w:rsidRPr="00D70C7C" w:rsidRDefault="001009FB" w:rsidP="006A3878">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EDUCATION – PAKISTAN</w:t>
            </w:r>
          </w:p>
          <w:p w:rsidR="003E529A" w:rsidRPr="007E02B7" w:rsidRDefault="003E529A" w:rsidP="003E529A">
            <w:pPr>
              <w:pStyle w:val="PlainText"/>
              <w:rPr>
                <w:rFonts w:ascii="Arial" w:hAnsi="Arial" w:cs="Arial"/>
                <w:szCs w:val="22"/>
              </w:rPr>
            </w:pPr>
            <w:r w:rsidRPr="007E02B7">
              <w:rPr>
                <w:rFonts w:ascii="Arial" w:hAnsi="Arial" w:cs="Arial"/>
                <w:szCs w:val="22"/>
              </w:rPr>
              <w:t>A Q Khan. "Torch-bearers." The News, 16 July, 2012, p.6</w:t>
            </w:r>
          </w:p>
          <w:p w:rsidR="003E529A" w:rsidRPr="007E02B7" w:rsidRDefault="003E529A" w:rsidP="003E529A">
            <w:pPr>
              <w:pStyle w:val="PlainText"/>
              <w:rPr>
                <w:rFonts w:ascii="Arial" w:hAnsi="Arial" w:cs="Arial"/>
                <w:szCs w:val="22"/>
              </w:rPr>
            </w:pPr>
            <w:r w:rsidRPr="007E02B7">
              <w:rPr>
                <w:rFonts w:ascii="Arial" w:hAnsi="Arial" w:cs="Arial"/>
                <w:szCs w:val="22"/>
              </w:rPr>
              <w:t xml:space="preserve">Aijazuddin, </w:t>
            </w:r>
            <w:proofErr w:type="gramStart"/>
            <w:r w:rsidRPr="007E02B7">
              <w:rPr>
                <w:rFonts w:ascii="Arial" w:hAnsi="Arial" w:cs="Arial"/>
                <w:szCs w:val="22"/>
              </w:rPr>
              <w:t>F.S..</w:t>
            </w:r>
            <w:proofErr w:type="gramEnd"/>
            <w:r w:rsidRPr="007E02B7">
              <w:rPr>
                <w:rFonts w:ascii="Arial" w:hAnsi="Arial" w:cs="Arial"/>
                <w:szCs w:val="22"/>
              </w:rPr>
              <w:t xml:space="preserve"> "The portal to heaven." Dawn, 26 July, 2012, p.6</w:t>
            </w:r>
          </w:p>
          <w:p w:rsidR="003E529A" w:rsidRPr="007E02B7" w:rsidRDefault="003E529A" w:rsidP="003E529A">
            <w:pPr>
              <w:pStyle w:val="PlainText"/>
              <w:rPr>
                <w:rFonts w:ascii="Arial" w:hAnsi="Arial" w:cs="Arial"/>
                <w:szCs w:val="22"/>
              </w:rPr>
            </w:pPr>
            <w:r w:rsidRPr="007E02B7">
              <w:rPr>
                <w:rFonts w:ascii="Arial" w:hAnsi="Arial" w:cs="Arial"/>
                <w:szCs w:val="22"/>
              </w:rPr>
              <w:t>Amin Jan Naim. "Changing education." The News, 10 July, 2012, p.6</w:t>
            </w:r>
          </w:p>
          <w:p w:rsidR="003E529A" w:rsidRPr="007E02B7" w:rsidRDefault="003E529A" w:rsidP="003E529A">
            <w:pPr>
              <w:pStyle w:val="PlainText"/>
              <w:rPr>
                <w:rFonts w:ascii="Arial" w:hAnsi="Arial" w:cs="Arial"/>
                <w:szCs w:val="22"/>
              </w:rPr>
            </w:pPr>
            <w:r w:rsidRPr="007E02B7">
              <w:rPr>
                <w:rFonts w:ascii="Arial" w:hAnsi="Arial" w:cs="Arial"/>
                <w:szCs w:val="22"/>
              </w:rPr>
              <w:t>Asif Saeed Memon. "Taming the HEC." Dawn, 3 July, 2012, p.6</w:t>
            </w:r>
          </w:p>
          <w:p w:rsidR="003E529A" w:rsidRPr="007E02B7" w:rsidRDefault="003E529A" w:rsidP="003E529A">
            <w:pPr>
              <w:pStyle w:val="PlainText"/>
              <w:rPr>
                <w:rFonts w:ascii="Arial" w:hAnsi="Arial" w:cs="Arial"/>
                <w:szCs w:val="22"/>
              </w:rPr>
            </w:pPr>
            <w:r w:rsidRPr="007E02B7">
              <w:rPr>
                <w:rFonts w:ascii="Arial" w:hAnsi="Arial" w:cs="Arial"/>
                <w:szCs w:val="22"/>
              </w:rPr>
              <w:t>Atle Hetland. "Funding of unversities." The Nation, 12 July, 2012, P.6</w:t>
            </w:r>
          </w:p>
          <w:p w:rsidR="003E529A" w:rsidRPr="007E02B7" w:rsidRDefault="003E529A" w:rsidP="003E529A">
            <w:pPr>
              <w:pStyle w:val="PlainText"/>
              <w:rPr>
                <w:rFonts w:ascii="Arial" w:hAnsi="Arial" w:cs="Arial"/>
                <w:szCs w:val="22"/>
              </w:rPr>
            </w:pPr>
            <w:r w:rsidRPr="007E02B7">
              <w:rPr>
                <w:rFonts w:ascii="Arial" w:hAnsi="Arial" w:cs="Arial"/>
                <w:szCs w:val="22"/>
              </w:rPr>
              <w:t>Atta ur Rahman. "Brain drain or brain again</w:t>
            </w:r>
            <w:proofErr w:type="gramStart"/>
            <w:r w:rsidRPr="007E02B7">
              <w:rPr>
                <w:rFonts w:ascii="Arial" w:hAnsi="Arial" w:cs="Arial"/>
                <w:szCs w:val="22"/>
              </w:rPr>
              <w:t>?.</w:t>
            </w:r>
            <w:proofErr w:type="gramEnd"/>
            <w:r w:rsidRPr="007E02B7">
              <w:rPr>
                <w:rFonts w:ascii="Arial" w:hAnsi="Arial" w:cs="Arial"/>
                <w:szCs w:val="22"/>
              </w:rPr>
              <w:t>" The News, 14 July, 2012, p.6</w:t>
            </w:r>
          </w:p>
          <w:p w:rsidR="003E529A" w:rsidRPr="007E02B7" w:rsidRDefault="003E529A" w:rsidP="003E529A">
            <w:pPr>
              <w:pStyle w:val="PlainText"/>
              <w:rPr>
                <w:rFonts w:ascii="Arial" w:hAnsi="Arial" w:cs="Arial"/>
                <w:szCs w:val="22"/>
              </w:rPr>
            </w:pPr>
            <w:r w:rsidRPr="007E02B7">
              <w:rPr>
                <w:rFonts w:ascii="Arial" w:hAnsi="Arial" w:cs="Arial"/>
                <w:szCs w:val="22"/>
              </w:rPr>
              <w:t>Atta-ur-Rahman. "Universities sinking." The News, 28 July, 2012, P.6</w:t>
            </w:r>
          </w:p>
          <w:p w:rsidR="003E529A" w:rsidRPr="007E02B7" w:rsidRDefault="003E529A" w:rsidP="003E529A">
            <w:pPr>
              <w:pStyle w:val="PlainText"/>
              <w:rPr>
                <w:rFonts w:ascii="Arial" w:hAnsi="Arial" w:cs="Arial"/>
                <w:szCs w:val="22"/>
              </w:rPr>
            </w:pPr>
            <w:r w:rsidRPr="007E02B7">
              <w:rPr>
                <w:rFonts w:ascii="Arial" w:hAnsi="Arial" w:cs="Arial"/>
                <w:szCs w:val="22"/>
              </w:rPr>
              <w:t>Ghazi Salahuddin. "Escape from reality." The News, 15 July, 2012, p.7</w:t>
            </w:r>
          </w:p>
          <w:p w:rsidR="003E529A" w:rsidRPr="007E02B7" w:rsidRDefault="003E529A" w:rsidP="003E529A">
            <w:pPr>
              <w:pStyle w:val="PlainText"/>
              <w:rPr>
                <w:rFonts w:ascii="Arial" w:hAnsi="Arial" w:cs="Arial"/>
                <w:szCs w:val="22"/>
              </w:rPr>
            </w:pPr>
            <w:r w:rsidRPr="007E02B7">
              <w:rPr>
                <w:rFonts w:ascii="Arial" w:hAnsi="Arial" w:cs="Arial"/>
                <w:szCs w:val="22"/>
              </w:rPr>
              <w:t>Ghazi Salahuddin. "Wages of ignorance." The News, 8 July, 2012, p.7</w:t>
            </w:r>
          </w:p>
          <w:p w:rsidR="003E529A" w:rsidRPr="007E02B7" w:rsidRDefault="003E529A" w:rsidP="003E529A">
            <w:pPr>
              <w:pStyle w:val="PlainText"/>
              <w:rPr>
                <w:rFonts w:ascii="Arial" w:hAnsi="Arial" w:cs="Arial"/>
                <w:szCs w:val="22"/>
              </w:rPr>
            </w:pPr>
            <w:r w:rsidRPr="007E02B7">
              <w:rPr>
                <w:rFonts w:ascii="Arial" w:hAnsi="Arial" w:cs="Arial"/>
                <w:szCs w:val="22"/>
              </w:rPr>
              <w:t>Inayatullah. "Right to education legislation." The Nation, 21 July, 2012, P.6</w:t>
            </w:r>
          </w:p>
          <w:p w:rsidR="003E529A" w:rsidRPr="007E02B7" w:rsidRDefault="003E529A" w:rsidP="003E529A">
            <w:pPr>
              <w:pStyle w:val="PlainText"/>
              <w:rPr>
                <w:rFonts w:ascii="Arial" w:hAnsi="Arial" w:cs="Arial"/>
                <w:szCs w:val="22"/>
              </w:rPr>
            </w:pPr>
            <w:r w:rsidRPr="007E02B7">
              <w:rPr>
                <w:rFonts w:ascii="Arial" w:hAnsi="Arial" w:cs="Arial"/>
                <w:szCs w:val="22"/>
              </w:rPr>
              <w:t>Mathews, Gordon. "</w:t>
            </w:r>
            <w:proofErr w:type="gramStart"/>
            <w:r w:rsidRPr="007E02B7">
              <w:rPr>
                <w:rFonts w:ascii="Arial" w:hAnsi="Arial" w:cs="Arial"/>
                <w:szCs w:val="22"/>
              </w:rPr>
              <w:t>Arguing ,learning</w:t>
            </w:r>
            <w:proofErr w:type="gramEnd"/>
            <w:r w:rsidRPr="007E02B7">
              <w:rPr>
                <w:rFonts w:ascii="Arial" w:hAnsi="Arial" w:cs="Arial"/>
                <w:szCs w:val="22"/>
              </w:rPr>
              <w:t xml:space="preserve"> ,waiting ." Khaleej Times, 29 June, 2012, P.9</w:t>
            </w:r>
          </w:p>
          <w:p w:rsidR="003E529A" w:rsidRPr="007E02B7" w:rsidRDefault="003E529A" w:rsidP="003E529A">
            <w:pPr>
              <w:pStyle w:val="PlainText"/>
              <w:rPr>
                <w:rFonts w:ascii="Arial" w:hAnsi="Arial" w:cs="Arial"/>
                <w:szCs w:val="22"/>
              </w:rPr>
            </w:pPr>
            <w:r w:rsidRPr="007E02B7">
              <w:rPr>
                <w:rFonts w:ascii="Arial" w:hAnsi="Arial" w:cs="Arial"/>
                <w:szCs w:val="22"/>
              </w:rPr>
              <w:t>Mir Adnan Aziz. "Heartless bustle." The News, 3 July, 2012, p.6</w:t>
            </w:r>
          </w:p>
          <w:p w:rsidR="003E529A" w:rsidRPr="007E02B7" w:rsidRDefault="003E529A" w:rsidP="003E529A">
            <w:pPr>
              <w:pStyle w:val="PlainText"/>
              <w:rPr>
                <w:rFonts w:ascii="Arial" w:hAnsi="Arial" w:cs="Arial"/>
                <w:szCs w:val="22"/>
              </w:rPr>
            </w:pPr>
            <w:r w:rsidRPr="007E02B7">
              <w:rPr>
                <w:rFonts w:ascii="Arial" w:hAnsi="Arial" w:cs="Arial"/>
                <w:szCs w:val="22"/>
              </w:rPr>
              <w:t>Muhammad Ali. "Faith based education." Dawn, 27 July, 2012, p.6</w:t>
            </w:r>
          </w:p>
          <w:p w:rsidR="003E529A" w:rsidRPr="007E02B7" w:rsidRDefault="003E529A" w:rsidP="003E529A">
            <w:pPr>
              <w:pStyle w:val="PlainText"/>
              <w:rPr>
                <w:rFonts w:ascii="Arial" w:hAnsi="Arial" w:cs="Arial"/>
                <w:szCs w:val="22"/>
              </w:rPr>
            </w:pPr>
            <w:r w:rsidRPr="007E02B7">
              <w:rPr>
                <w:rFonts w:ascii="Arial" w:hAnsi="Arial" w:cs="Arial"/>
                <w:szCs w:val="22"/>
              </w:rPr>
              <w:t>Shada Islam. "Celebration and destruction." Dawn, 7 July, 2012, p.6</w:t>
            </w:r>
          </w:p>
          <w:p w:rsidR="003E529A" w:rsidRPr="007E02B7" w:rsidRDefault="003E529A" w:rsidP="003E529A">
            <w:pPr>
              <w:pStyle w:val="PlainText"/>
              <w:rPr>
                <w:rFonts w:ascii="Arial" w:hAnsi="Arial" w:cs="Arial"/>
                <w:szCs w:val="22"/>
              </w:rPr>
            </w:pPr>
            <w:r w:rsidRPr="007E02B7">
              <w:rPr>
                <w:rFonts w:ascii="Arial" w:hAnsi="Arial" w:cs="Arial"/>
                <w:szCs w:val="22"/>
              </w:rPr>
              <w:t>Taimur S. Hussain. "Rememberances of Aitchison College." The Nation, 29 July, 2012, P.6</w:t>
            </w:r>
          </w:p>
          <w:p w:rsidR="003E529A" w:rsidRPr="007E02B7" w:rsidRDefault="003E529A" w:rsidP="003E529A">
            <w:pPr>
              <w:pStyle w:val="PlainText"/>
              <w:rPr>
                <w:rFonts w:ascii="Arial" w:hAnsi="Arial" w:cs="Arial"/>
                <w:szCs w:val="22"/>
              </w:rPr>
            </w:pPr>
            <w:r w:rsidRPr="007E02B7">
              <w:rPr>
                <w:rFonts w:ascii="Arial" w:hAnsi="Arial" w:cs="Arial"/>
                <w:szCs w:val="22"/>
              </w:rPr>
              <w:t>Zafar Altaf. "The sorry state of teaching." Business Recorder, 21 July, 2012, p.20</w:t>
            </w:r>
          </w:p>
          <w:p w:rsidR="003E529A" w:rsidRPr="007E02B7" w:rsidRDefault="003E529A" w:rsidP="003E529A">
            <w:pPr>
              <w:pStyle w:val="PlainText"/>
              <w:rPr>
                <w:rFonts w:ascii="Arial" w:hAnsi="Arial" w:cs="Arial"/>
                <w:szCs w:val="22"/>
              </w:rPr>
            </w:pPr>
            <w:r w:rsidRPr="007E02B7">
              <w:rPr>
                <w:rFonts w:ascii="Arial" w:hAnsi="Arial" w:cs="Arial"/>
                <w:szCs w:val="22"/>
              </w:rPr>
              <w:t>Zubeida Mustafa. "Campus crisis in Sindh." Dawn, 25 July, 2012, p.6</w:t>
            </w:r>
          </w:p>
          <w:p w:rsidR="003E529A" w:rsidRPr="007E02B7" w:rsidRDefault="003E529A" w:rsidP="003E529A">
            <w:pPr>
              <w:pStyle w:val="PlainText"/>
              <w:rPr>
                <w:rFonts w:ascii="Arial" w:hAnsi="Arial" w:cs="Arial"/>
                <w:szCs w:val="22"/>
              </w:rPr>
            </w:pPr>
            <w:r w:rsidRPr="007E02B7">
              <w:rPr>
                <w:rFonts w:ascii="Arial" w:hAnsi="Arial" w:cs="Arial"/>
                <w:szCs w:val="22"/>
              </w:rPr>
              <w:t>Zubeida Mustafa. "Tightening the noose." Dawn, 11 July, 2012, p.6</w:t>
            </w:r>
          </w:p>
          <w:p w:rsidR="001009FB" w:rsidRPr="000303DD" w:rsidRDefault="001009FB" w:rsidP="006A3878">
            <w:pPr>
              <w:rPr>
                <w:rFonts w:eastAsia="Batang"/>
                <w:bCs/>
                <w:szCs w:val="26"/>
              </w:rPr>
            </w:pPr>
          </w:p>
        </w:tc>
      </w:tr>
      <w:tr w:rsidR="001009FB" w:rsidRPr="00D70C7C" w:rsidTr="006A3878">
        <w:trPr>
          <w:trHeight w:val="210"/>
        </w:trPr>
        <w:tc>
          <w:tcPr>
            <w:tcW w:w="10109" w:type="dxa"/>
          </w:tcPr>
          <w:p w:rsidR="001009FB" w:rsidRPr="00D70C7C" w:rsidRDefault="001009FB" w:rsidP="006A3878">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GEOGRAPHY AND TRAVEL </w:t>
            </w:r>
          </w:p>
          <w:p w:rsidR="00C64C96" w:rsidRPr="007E02B7" w:rsidRDefault="00C64C96" w:rsidP="00C64C96">
            <w:pPr>
              <w:pStyle w:val="PlainText"/>
              <w:rPr>
                <w:rFonts w:ascii="Arial" w:hAnsi="Arial" w:cs="Arial"/>
                <w:szCs w:val="22"/>
              </w:rPr>
            </w:pPr>
            <w:r w:rsidRPr="007E02B7">
              <w:rPr>
                <w:rFonts w:ascii="Arial" w:hAnsi="Arial" w:cs="Arial"/>
                <w:szCs w:val="22"/>
              </w:rPr>
              <w:t>Dr. Irfan Zafar. "Once upon a time, there was Murree." The Nation, 10 July, 2012, P.7</w:t>
            </w:r>
          </w:p>
          <w:p w:rsidR="00C64C96" w:rsidRPr="007E02B7" w:rsidRDefault="00C64C96" w:rsidP="00C64C96">
            <w:pPr>
              <w:pStyle w:val="PlainText"/>
              <w:rPr>
                <w:rFonts w:ascii="Arial" w:hAnsi="Arial" w:cs="Arial"/>
                <w:szCs w:val="22"/>
              </w:rPr>
            </w:pPr>
            <w:proofErr w:type="gramStart"/>
            <w:r w:rsidRPr="007E02B7">
              <w:rPr>
                <w:rFonts w:ascii="Arial" w:hAnsi="Arial" w:cs="Arial"/>
                <w:szCs w:val="22"/>
              </w:rPr>
              <w:t>Rabinovitch ,</w:t>
            </w:r>
            <w:proofErr w:type="gramEnd"/>
            <w:r w:rsidRPr="007E02B7">
              <w:rPr>
                <w:rFonts w:ascii="Arial" w:hAnsi="Arial" w:cs="Arial"/>
                <w:szCs w:val="22"/>
              </w:rPr>
              <w:t xml:space="preserve"> Simon . "The road to </w:t>
            </w:r>
            <w:proofErr w:type="gramStart"/>
            <w:r w:rsidRPr="007E02B7">
              <w:rPr>
                <w:rFonts w:ascii="Arial" w:hAnsi="Arial" w:cs="Arial"/>
                <w:szCs w:val="22"/>
              </w:rPr>
              <w:t>nowhere ."</w:t>
            </w:r>
            <w:proofErr w:type="gramEnd"/>
            <w:r w:rsidRPr="007E02B7">
              <w:rPr>
                <w:rFonts w:ascii="Arial" w:hAnsi="Arial" w:cs="Arial"/>
                <w:szCs w:val="22"/>
              </w:rPr>
              <w:t xml:space="preserve"> Financial Times, 17 July, 2012, p.9</w:t>
            </w:r>
          </w:p>
          <w:p w:rsidR="00C64C96" w:rsidRPr="007E02B7" w:rsidRDefault="00C64C96" w:rsidP="00C64C96">
            <w:pPr>
              <w:pStyle w:val="PlainText"/>
              <w:rPr>
                <w:rFonts w:ascii="Arial" w:hAnsi="Arial" w:cs="Arial"/>
                <w:szCs w:val="22"/>
              </w:rPr>
            </w:pPr>
            <w:r w:rsidRPr="007E02B7">
              <w:rPr>
                <w:rFonts w:ascii="Arial" w:hAnsi="Arial" w:cs="Arial"/>
                <w:szCs w:val="22"/>
              </w:rPr>
              <w:t>Samson Simon Sharaf. "Giyari: from a mountaineer's eye." The Nation, 27 July, 2012, P.7</w:t>
            </w:r>
          </w:p>
          <w:p w:rsidR="00C64C96" w:rsidRPr="007E02B7" w:rsidRDefault="00C64C96" w:rsidP="00C64C96">
            <w:pPr>
              <w:pStyle w:val="PlainText"/>
              <w:rPr>
                <w:rFonts w:ascii="Arial" w:hAnsi="Arial" w:cs="Arial"/>
                <w:szCs w:val="22"/>
              </w:rPr>
            </w:pPr>
            <w:r w:rsidRPr="007E02B7">
              <w:rPr>
                <w:rFonts w:ascii="Arial" w:hAnsi="Arial" w:cs="Arial"/>
                <w:szCs w:val="22"/>
              </w:rPr>
              <w:t>Shiva, Vandana. "The great Rio U-turn." The News, 6 July, 2012, p.6</w:t>
            </w:r>
          </w:p>
          <w:p w:rsidR="00C64C96" w:rsidRPr="007E02B7" w:rsidRDefault="00C64C96" w:rsidP="00C64C96">
            <w:pPr>
              <w:pStyle w:val="PlainText"/>
              <w:rPr>
                <w:rFonts w:ascii="Arial" w:hAnsi="Arial" w:cs="Arial"/>
                <w:szCs w:val="22"/>
              </w:rPr>
            </w:pPr>
            <w:r w:rsidRPr="007E02B7">
              <w:rPr>
                <w:rFonts w:ascii="Arial" w:hAnsi="Arial" w:cs="Arial"/>
                <w:szCs w:val="22"/>
              </w:rPr>
              <w:t>Chauburji. "Turki Pakora." The Nation, 12 July, 2012, P.7</w:t>
            </w:r>
          </w:p>
          <w:p w:rsidR="00C64C96" w:rsidRPr="007E02B7" w:rsidRDefault="00C64C96" w:rsidP="00C64C96">
            <w:pPr>
              <w:pStyle w:val="PlainText"/>
              <w:rPr>
                <w:rFonts w:ascii="Arial" w:hAnsi="Arial" w:cs="Arial"/>
                <w:szCs w:val="22"/>
              </w:rPr>
            </w:pPr>
            <w:r w:rsidRPr="007E02B7">
              <w:rPr>
                <w:rFonts w:ascii="Arial" w:hAnsi="Arial" w:cs="Arial"/>
                <w:szCs w:val="22"/>
              </w:rPr>
              <w:t>Chris Cork. "Syrian memories." The News, 23 July, 2012, p.7</w:t>
            </w:r>
          </w:p>
          <w:p w:rsidR="00C64C96" w:rsidRPr="007E02B7" w:rsidRDefault="00C64C96" w:rsidP="00C64C96">
            <w:pPr>
              <w:pStyle w:val="PlainText"/>
              <w:rPr>
                <w:rFonts w:ascii="Arial" w:hAnsi="Arial" w:cs="Arial"/>
                <w:szCs w:val="22"/>
              </w:rPr>
            </w:pPr>
            <w:r w:rsidRPr="007E02B7">
              <w:rPr>
                <w:rFonts w:ascii="Arial" w:hAnsi="Arial" w:cs="Arial"/>
                <w:szCs w:val="22"/>
              </w:rPr>
              <w:t>Dr. Irfan Zafar. "A journey through hell." The Nation, 4 July, 2012, P.7</w:t>
            </w:r>
          </w:p>
          <w:p w:rsidR="001009FB" w:rsidRPr="00D70C7C" w:rsidRDefault="001009FB" w:rsidP="006A3878">
            <w:pPr>
              <w:rPr>
                <w:rFonts w:eastAsia="Batang"/>
                <w:b/>
                <w:bCs/>
                <w:szCs w:val="26"/>
              </w:rPr>
            </w:pPr>
          </w:p>
        </w:tc>
      </w:tr>
      <w:tr w:rsidR="001009FB" w:rsidRPr="00D70C7C" w:rsidTr="006A3878">
        <w:trPr>
          <w:trHeight w:val="210"/>
        </w:trPr>
        <w:tc>
          <w:tcPr>
            <w:tcW w:w="10109" w:type="dxa"/>
          </w:tcPr>
          <w:p w:rsidR="001009FB" w:rsidRPr="00D70C7C" w:rsidRDefault="001009FB" w:rsidP="006A3878">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GOVERNANCE / POLICIES – PAKISTAN</w:t>
            </w:r>
          </w:p>
          <w:p w:rsidR="001279F7" w:rsidRPr="007E02B7" w:rsidRDefault="001279F7" w:rsidP="001279F7">
            <w:pPr>
              <w:pStyle w:val="PlainText"/>
              <w:rPr>
                <w:rFonts w:ascii="Arial" w:hAnsi="Arial" w:cs="Arial"/>
                <w:szCs w:val="22"/>
              </w:rPr>
            </w:pPr>
            <w:r w:rsidRPr="007E02B7">
              <w:rPr>
                <w:rFonts w:ascii="Arial" w:hAnsi="Arial" w:cs="Arial"/>
                <w:szCs w:val="22"/>
              </w:rPr>
              <w:t>Abdul Khalique Shaikh. "The challenge of policing Karachi." Dawn, 27 July, 2012, p.7</w:t>
            </w:r>
          </w:p>
          <w:p w:rsidR="001279F7" w:rsidRPr="007E02B7" w:rsidRDefault="001279F7" w:rsidP="001279F7">
            <w:pPr>
              <w:pStyle w:val="PlainText"/>
              <w:rPr>
                <w:rFonts w:ascii="Arial" w:hAnsi="Arial" w:cs="Arial"/>
                <w:szCs w:val="22"/>
              </w:rPr>
            </w:pPr>
            <w:r w:rsidRPr="007E02B7">
              <w:rPr>
                <w:rFonts w:ascii="Arial" w:hAnsi="Arial" w:cs="Arial"/>
                <w:szCs w:val="22"/>
              </w:rPr>
              <w:t>Adeela Naureen and Umar Waqar. "Big men, small character." The Nation, 3 July, 2012, P.7</w:t>
            </w:r>
          </w:p>
          <w:p w:rsidR="001279F7" w:rsidRPr="007E02B7" w:rsidRDefault="001279F7" w:rsidP="001279F7">
            <w:pPr>
              <w:pStyle w:val="PlainText"/>
              <w:rPr>
                <w:rFonts w:ascii="Arial" w:hAnsi="Arial" w:cs="Arial"/>
                <w:szCs w:val="22"/>
              </w:rPr>
            </w:pPr>
            <w:r w:rsidRPr="007E02B7">
              <w:rPr>
                <w:rFonts w:ascii="Arial" w:hAnsi="Arial" w:cs="Arial"/>
                <w:szCs w:val="22"/>
              </w:rPr>
              <w:t>Andleeb Abbas. "Czars of democracy." Daily Times, 1 July, 2012, p.A7</w:t>
            </w:r>
          </w:p>
          <w:p w:rsidR="001279F7" w:rsidRPr="007E02B7" w:rsidRDefault="001279F7" w:rsidP="001279F7">
            <w:pPr>
              <w:pStyle w:val="PlainText"/>
              <w:rPr>
                <w:rFonts w:ascii="Arial" w:hAnsi="Arial" w:cs="Arial"/>
                <w:szCs w:val="22"/>
              </w:rPr>
            </w:pPr>
            <w:r w:rsidRPr="007E02B7">
              <w:rPr>
                <w:rFonts w:ascii="Arial" w:hAnsi="Arial" w:cs="Arial"/>
                <w:szCs w:val="22"/>
              </w:rPr>
              <w:t>Andleeb Abbas. "Disobedience virus." Daily Times, 8 July, 2012, p.A7</w:t>
            </w:r>
          </w:p>
          <w:p w:rsidR="001279F7" w:rsidRPr="007E02B7" w:rsidRDefault="001279F7" w:rsidP="001279F7">
            <w:pPr>
              <w:pStyle w:val="PlainText"/>
              <w:rPr>
                <w:rFonts w:ascii="Arial" w:hAnsi="Arial" w:cs="Arial"/>
                <w:sz w:val="18"/>
                <w:szCs w:val="22"/>
              </w:rPr>
            </w:pPr>
            <w:r w:rsidRPr="007E02B7">
              <w:rPr>
                <w:rFonts w:ascii="Arial" w:hAnsi="Arial" w:cs="Arial"/>
                <w:sz w:val="18"/>
                <w:szCs w:val="22"/>
              </w:rPr>
              <w:t>Anees Iqbal. "Future of Parliamentary democracy and constitutionalism." Daily Times, 31 July, 2012, p.A7</w:t>
            </w:r>
          </w:p>
          <w:p w:rsidR="001279F7" w:rsidRPr="007E02B7" w:rsidRDefault="001279F7" w:rsidP="001279F7">
            <w:pPr>
              <w:pStyle w:val="PlainText"/>
              <w:rPr>
                <w:rFonts w:ascii="Arial" w:hAnsi="Arial" w:cs="Arial"/>
                <w:szCs w:val="22"/>
              </w:rPr>
            </w:pPr>
            <w:r w:rsidRPr="007E02B7">
              <w:rPr>
                <w:rFonts w:ascii="Arial" w:hAnsi="Arial" w:cs="Arial"/>
                <w:szCs w:val="22"/>
              </w:rPr>
              <w:t>Anjum Ibrahim. "On the same terms." Business Recorder, 9 July, 2012, p.16</w:t>
            </w:r>
          </w:p>
          <w:p w:rsidR="001279F7" w:rsidRPr="007E02B7" w:rsidRDefault="001279F7" w:rsidP="001279F7">
            <w:pPr>
              <w:pStyle w:val="PlainText"/>
              <w:rPr>
                <w:rFonts w:ascii="Arial" w:hAnsi="Arial" w:cs="Arial"/>
                <w:szCs w:val="22"/>
              </w:rPr>
            </w:pPr>
            <w:r w:rsidRPr="007E02B7">
              <w:rPr>
                <w:rFonts w:ascii="Arial" w:hAnsi="Arial" w:cs="Arial"/>
                <w:szCs w:val="22"/>
              </w:rPr>
              <w:t>Anwar syed. "Man in a donkey cart." Daily Times, 3 July, 2012, p.A6</w:t>
            </w:r>
          </w:p>
          <w:p w:rsidR="001279F7" w:rsidRPr="007E02B7" w:rsidRDefault="001279F7" w:rsidP="001279F7">
            <w:pPr>
              <w:pStyle w:val="PlainText"/>
              <w:rPr>
                <w:rFonts w:ascii="Arial" w:hAnsi="Arial" w:cs="Arial"/>
                <w:szCs w:val="22"/>
              </w:rPr>
            </w:pPr>
            <w:r w:rsidRPr="007E02B7">
              <w:rPr>
                <w:rFonts w:ascii="Arial" w:hAnsi="Arial" w:cs="Arial"/>
                <w:szCs w:val="22"/>
              </w:rPr>
              <w:t>Ashfaque H. Khan. "Millennium development goals." The News, 10 July, 2012, p.6</w:t>
            </w:r>
          </w:p>
          <w:p w:rsidR="001279F7" w:rsidRPr="007E02B7" w:rsidRDefault="001279F7" w:rsidP="001279F7">
            <w:pPr>
              <w:pStyle w:val="PlainText"/>
              <w:rPr>
                <w:rFonts w:ascii="Arial" w:hAnsi="Arial" w:cs="Arial"/>
                <w:szCs w:val="22"/>
              </w:rPr>
            </w:pPr>
            <w:r w:rsidRPr="007E02B7">
              <w:rPr>
                <w:rFonts w:ascii="Arial" w:hAnsi="Arial" w:cs="Arial"/>
                <w:szCs w:val="22"/>
              </w:rPr>
              <w:t>Asif Saeed Memon. "Policymaking with blindfolds." Dawn, 19 July, 2012, p.7</w:t>
            </w:r>
          </w:p>
          <w:p w:rsidR="001279F7" w:rsidRPr="007E02B7" w:rsidRDefault="001279F7" w:rsidP="001279F7">
            <w:pPr>
              <w:pStyle w:val="PlainText"/>
              <w:rPr>
                <w:rFonts w:ascii="Arial" w:hAnsi="Arial" w:cs="Arial"/>
                <w:szCs w:val="22"/>
              </w:rPr>
            </w:pPr>
            <w:r w:rsidRPr="007E02B7">
              <w:rPr>
                <w:rFonts w:ascii="Arial" w:hAnsi="Arial" w:cs="Arial"/>
                <w:szCs w:val="22"/>
              </w:rPr>
              <w:t>Azam Khalil. "Monarchist tendencies." The Nation, 26 July, 2012, P.7</w:t>
            </w:r>
          </w:p>
          <w:p w:rsidR="001279F7" w:rsidRPr="007E02B7" w:rsidRDefault="001279F7" w:rsidP="001279F7">
            <w:pPr>
              <w:pStyle w:val="PlainText"/>
              <w:rPr>
                <w:rFonts w:ascii="Arial" w:hAnsi="Arial" w:cs="Arial"/>
                <w:szCs w:val="22"/>
              </w:rPr>
            </w:pPr>
            <w:r w:rsidRPr="007E02B7">
              <w:rPr>
                <w:rFonts w:ascii="Arial" w:hAnsi="Arial" w:cs="Arial"/>
                <w:szCs w:val="22"/>
              </w:rPr>
              <w:t>Azam Khalil. "No honeymoon for Raja</w:t>
            </w:r>
            <w:proofErr w:type="gramStart"/>
            <w:r w:rsidRPr="007E02B7">
              <w:rPr>
                <w:rFonts w:ascii="Arial" w:hAnsi="Arial" w:cs="Arial"/>
                <w:szCs w:val="22"/>
              </w:rPr>
              <w:t>!.</w:t>
            </w:r>
            <w:proofErr w:type="gramEnd"/>
            <w:r w:rsidRPr="007E02B7">
              <w:rPr>
                <w:rFonts w:ascii="Arial" w:hAnsi="Arial" w:cs="Arial"/>
                <w:szCs w:val="22"/>
              </w:rPr>
              <w:t>" The Nation, 13 July, 2012, P.6</w:t>
            </w:r>
          </w:p>
          <w:p w:rsidR="001279F7" w:rsidRPr="007E02B7" w:rsidRDefault="001279F7" w:rsidP="001279F7">
            <w:pPr>
              <w:pStyle w:val="PlainText"/>
              <w:rPr>
                <w:rFonts w:ascii="Arial" w:hAnsi="Arial" w:cs="Arial"/>
                <w:szCs w:val="22"/>
              </w:rPr>
            </w:pPr>
            <w:r w:rsidRPr="007E02B7">
              <w:rPr>
                <w:rFonts w:ascii="Arial" w:hAnsi="Arial" w:cs="Arial"/>
                <w:szCs w:val="22"/>
              </w:rPr>
              <w:t>Aziz Ali Dad. "Negotating pluralism." The News, 31 July, 2012, P.6</w:t>
            </w:r>
          </w:p>
          <w:p w:rsidR="001279F7" w:rsidRPr="007E02B7" w:rsidRDefault="001279F7" w:rsidP="001279F7">
            <w:pPr>
              <w:pStyle w:val="PlainText"/>
              <w:rPr>
                <w:rFonts w:ascii="Arial" w:hAnsi="Arial" w:cs="Arial"/>
                <w:szCs w:val="22"/>
              </w:rPr>
            </w:pPr>
            <w:r w:rsidRPr="007E02B7">
              <w:rPr>
                <w:rFonts w:ascii="Arial" w:hAnsi="Arial" w:cs="Arial"/>
                <w:szCs w:val="22"/>
              </w:rPr>
              <w:t>Babar Ayaz. "Reality dictates reopening of NATO supplies." Daily Times, 9 July, 2012, p.A7</w:t>
            </w:r>
          </w:p>
          <w:p w:rsidR="001279F7" w:rsidRPr="007E02B7" w:rsidRDefault="001279F7" w:rsidP="001279F7">
            <w:pPr>
              <w:pStyle w:val="PlainText"/>
              <w:rPr>
                <w:rFonts w:ascii="Arial" w:hAnsi="Arial" w:cs="Arial"/>
                <w:szCs w:val="22"/>
              </w:rPr>
            </w:pPr>
            <w:r w:rsidRPr="007E02B7">
              <w:rPr>
                <w:rFonts w:ascii="Arial" w:hAnsi="Arial" w:cs="Arial"/>
                <w:szCs w:val="22"/>
              </w:rPr>
              <w:t>D Asghar. "Meet the new age 'Lincoln'." Daily Times, 12 July, 2012, p.A6</w:t>
            </w:r>
          </w:p>
          <w:p w:rsidR="001279F7" w:rsidRPr="007E02B7" w:rsidRDefault="001279F7" w:rsidP="001279F7">
            <w:pPr>
              <w:pStyle w:val="PlainText"/>
              <w:rPr>
                <w:rFonts w:ascii="Arial" w:hAnsi="Arial" w:cs="Arial"/>
                <w:szCs w:val="22"/>
              </w:rPr>
            </w:pPr>
            <w:r w:rsidRPr="007E02B7">
              <w:rPr>
                <w:rFonts w:ascii="Arial" w:hAnsi="Arial" w:cs="Arial"/>
                <w:szCs w:val="22"/>
              </w:rPr>
              <w:t>Dr. Ashfaque H Khan. "Addressing statistical issues." The News, 31 July, 2012, P.6</w:t>
            </w:r>
          </w:p>
          <w:p w:rsidR="001279F7" w:rsidRPr="007E02B7" w:rsidRDefault="001279F7" w:rsidP="001279F7">
            <w:pPr>
              <w:pStyle w:val="PlainText"/>
              <w:rPr>
                <w:rFonts w:ascii="Arial" w:hAnsi="Arial" w:cs="Arial"/>
                <w:szCs w:val="22"/>
              </w:rPr>
            </w:pPr>
            <w:r w:rsidRPr="007E02B7">
              <w:rPr>
                <w:rFonts w:ascii="Arial" w:hAnsi="Arial" w:cs="Arial"/>
                <w:szCs w:val="22"/>
              </w:rPr>
              <w:t>Dr. Irfan Zafar. "The mindset</w:t>
            </w:r>
            <w:proofErr w:type="gramStart"/>
            <w:r w:rsidRPr="007E02B7">
              <w:rPr>
                <w:rFonts w:ascii="Arial" w:hAnsi="Arial" w:cs="Arial"/>
                <w:szCs w:val="22"/>
              </w:rPr>
              <w:t>!.</w:t>
            </w:r>
            <w:proofErr w:type="gramEnd"/>
            <w:r w:rsidRPr="007E02B7">
              <w:rPr>
                <w:rFonts w:ascii="Arial" w:hAnsi="Arial" w:cs="Arial"/>
                <w:szCs w:val="22"/>
              </w:rPr>
              <w:t>" The Nation, 28 July, 2012, P.6</w:t>
            </w:r>
          </w:p>
          <w:p w:rsidR="001279F7" w:rsidRPr="007E02B7" w:rsidRDefault="001279F7" w:rsidP="001279F7">
            <w:pPr>
              <w:pStyle w:val="PlainText"/>
              <w:rPr>
                <w:rFonts w:ascii="Arial" w:hAnsi="Arial" w:cs="Arial"/>
                <w:szCs w:val="22"/>
              </w:rPr>
            </w:pPr>
            <w:r w:rsidRPr="007E02B7">
              <w:rPr>
                <w:rFonts w:ascii="Arial" w:hAnsi="Arial" w:cs="Arial"/>
                <w:szCs w:val="22"/>
              </w:rPr>
              <w:t>Dr. Irfan Zafar. "The need for good governance." The Nation, 20 July, 2012, P.6</w:t>
            </w:r>
          </w:p>
          <w:p w:rsidR="001279F7" w:rsidRPr="007E02B7" w:rsidRDefault="001279F7" w:rsidP="001279F7">
            <w:pPr>
              <w:pStyle w:val="PlainText"/>
              <w:rPr>
                <w:rFonts w:ascii="Arial" w:hAnsi="Arial" w:cs="Arial"/>
                <w:szCs w:val="22"/>
              </w:rPr>
            </w:pPr>
            <w:r w:rsidRPr="007E02B7">
              <w:rPr>
                <w:rFonts w:ascii="Arial" w:hAnsi="Arial" w:cs="Arial"/>
                <w:szCs w:val="22"/>
              </w:rPr>
              <w:t>Farhan Bokhari. "Pakistan's silver lining</w:t>
            </w:r>
            <w:proofErr w:type="gramStart"/>
            <w:r w:rsidRPr="007E02B7">
              <w:rPr>
                <w:rFonts w:ascii="Arial" w:hAnsi="Arial" w:cs="Arial"/>
                <w:szCs w:val="22"/>
              </w:rPr>
              <w:t>!.</w:t>
            </w:r>
            <w:proofErr w:type="gramEnd"/>
            <w:r w:rsidRPr="007E02B7">
              <w:rPr>
                <w:rFonts w:ascii="Arial" w:hAnsi="Arial" w:cs="Arial"/>
                <w:szCs w:val="22"/>
              </w:rPr>
              <w:t>" The Nation, 18 July, 2012, P.7</w:t>
            </w:r>
          </w:p>
          <w:p w:rsidR="001279F7" w:rsidRPr="007E02B7" w:rsidRDefault="001279F7" w:rsidP="001279F7">
            <w:pPr>
              <w:pStyle w:val="PlainText"/>
              <w:rPr>
                <w:rFonts w:ascii="Arial" w:hAnsi="Arial" w:cs="Arial"/>
                <w:szCs w:val="22"/>
              </w:rPr>
            </w:pPr>
            <w:r w:rsidRPr="007E02B7">
              <w:rPr>
                <w:rFonts w:ascii="Arial" w:hAnsi="Arial" w:cs="Arial"/>
                <w:szCs w:val="22"/>
              </w:rPr>
              <w:t>Gulmina Bilal Ahmad. "'Duffer' -e-Pakistan." Daily Times, 20 July, 2012, p.A7</w:t>
            </w:r>
          </w:p>
          <w:p w:rsidR="001279F7" w:rsidRPr="007E02B7" w:rsidRDefault="001279F7" w:rsidP="001279F7">
            <w:pPr>
              <w:pStyle w:val="PlainText"/>
              <w:rPr>
                <w:rFonts w:ascii="Arial" w:hAnsi="Arial" w:cs="Arial"/>
                <w:szCs w:val="22"/>
              </w:rPr>
            </w:pPr>
            <w:r w:rsidRPr="007E02B7">
              <w:rPr>
                <w:rFonts w:ascii="Arial" w:hAnsi="Arial" w:cs="Arial"/>
                <w:szCs w:val="22"/>
              </w:rPr>
              <w:t>Hafiz Mohammad Irfan. "The myth of the Sharifs' cases." Daily Times, 14 July, 2012, p.A7</w:t>
            </w:r>
          </w:p>
          <w:p w:rsidR="001279F7" w:rsidRPr="007E02B7" w:rsidRDefault="001279F7" w:rsidP="001279F7">
            <w:pPr>
              <w:pStyle w:val="PlainText"/>
              <w:rPr>
                <w:rFonts w:ascii="Arial" w:hAnsi="Arial" w:cs="Arial"/>
                <w:szCs w:val="22"/>
              </w:rPr>
            </w:pPr>
            <w:r w:rsidRPr="007E02B7">
              <w:rPr>
                <w:rFonts w:ascii="Arial" w:hAnsi="Arial" w:cs="Arial"/>
                <w:szCs w:val="22"/>
              </w:rPr>
              <w:t>Haider Shah. "Wrong legislative priorities." Daily Times, 14 July, 2012, p.A6</w:t>
            </w:r>
          </w:p>
          <w:p w:rsidR="001279F7" w:rsidRPr="007E02B7" w:rsidRDefault="001279F7" w:rsidP="001279F7">
            <w:pPr>
              <w:pStyle w:val="PlainText"/>
              <w:rPr>
                <w:rFonts w:ascii="Arial" w:hAnsi="Arial" w:cs="Arial"/>
                <w:szCs w:val="22"/>
              </w:rPr>
            </w:pPr>
            <w:r w:rsidRPr="007E02B7">
              <w:rPr>
                <w:rFonts w:ascii="Arial" w:hAnsi="Arial" w:cs="Arial"/>
                <w:szCs w:val="22"/>
              </w:rPr>
              <w:t>Hina Hafeezullah Ishaq. "The customer." Daily Times, 6 July, 2012, p.A7</w:t>
            </w:r>
          </w:p>
          <w:p w:rsidR="001279F7" w:rsidRPr="007E02B7" w:rsidRDefault="001279F7" w:rsidP="001279F7">
            <w:pPr>
              <w:pStyle w:val="PlainText"/>
              <w:rPr>
                <w:rFonts w:ascii="Arial" w:hAnsi="Arial" w:cs="Arial"/>
                <w:szCs w:val="22"/>
              </w:rPr>
            </w:pPr>
            <w:r w:rsidRPr="007E02B7">
              <w:rPr>
                <w:rFonts w:ascii="Arial" w:hAnsi="Arial" w:cs="Arial"/>
                <w:szCs w:val="22"/>
              </w:rPr>
              <w:t>Inayatullah Rustamani. "Challenges to democracy in Pakistan." Daily Times, 27 July, 2012, p.A7</w:t>
            </w:r>
          </w:p>
          <w:p w:rsidR="001279F7" w:rsidRPr="007E02B7" w:rsidRDefault="001279F7" w:rsidP="001279F7">
            <w:pPr>
              <w:pStyle w:val="PlainText"/>
              <w:rPr>
                <w:rFonts w:ascii="Arial" w:hAnsi="Arial" w:cs="Arial"/>
                <w:szCs w:val="22"/>
              </w:rPr>
            </w:pPr>
            <w:r w:rsidRPr="007E02B7">
              <w:rPr>
                <w:rFonts w:ascii="Arial" w:hAnsi="Arial" w:cs="Arial"/>
                <w:szCs w:val="22"/>
              </w:rPr>
              <w:t>Jalees Hazir. "From Colonial to pro-people." The Nation, 8 July, 2012, P.6</w:t>
            </w:r>
          </w:p>
          <w:p w:rsidR="001279F7" w:rsidRPr="007E02B7" w:rsidRDefault="001279F7" w:rsidP="001279F7">
            <w:pPr>
              <w:pStyle w:val="PlainText"/>
              <w:rPr>
                <w:rFonts w:ascii="Arial" w:hAnsi="Arial" w:cs="Arial"/>
                <w:szCs w:val="22"/>
              </w:rPr>
            </w:pPr>
            <w:r w:rsidRPr="007E02B7">
              <w:rPr>
                <w:rFonts w:ascii="Arial" w:hAnsi="Arial" w:cs="Arial"/>
                <w:szCs w:val="22"/>
              </w:rPr>
              <w:t>Javed Iqbal. "Good governance." The News, 5 July, 2012, p.7</w:t>
            </w:r>
          </w:p>
          <w:p w:rsidR="001279F7" w:rsidRPr="007E02B7" w:rsidRDefault="001279F7" w:rsidP="001279F7">
            <w:pPr>
              <w:pStyle w:val="PlainText"/>
              <w:rPr>
                <w:rFonts w:ascii="Arial" w:hAnsi="Arial" w:cs="Arial"/>
                <w:szCs w:val="22"/>
              </w:rPr>
            </w:pPr>
            <w:r w:rsidRPr="007E02B7">
              <w:rPr>
                <w:rFonts w:ascii="Arial" w:hAnsi="Arial" w:cs="Arial"/>
                <w:szCs w:val="22"/>
              </w:rPr>
              <w:t>Khalid Iqbal. "Blochistan: the missing centre of gravity." The Nation, 23 July, 2012, P.7</w:t>
            </w:r>
          </w:p>
          <w:p w:rsidR="001279F7" w:rsidRPr="007E02B7" w:rsidRDefault="001279F7" w:rsidP="001279F7">
            <w:pPr>
              <w:pStyle w:val="PlainText"/>
              <w:rPr>
                <w:rFonts w:ascii="Arial" w:hAnsi="Arial" w:cs="Arial"/>
                <w:szCs w:val="22"/>
              </w:rPr>
            </w:pPr>
            <w:r w:rsidRPr="007E02B7">
              <w:rPr>
                <w:rFonts w:ascii="Arial" w:hAnsi="Arial" w:cs="Arial"/>
                <w:szCs w:val="22"/>
              </w:rPr>
              <w:t>Khurshid Akhtar Khan. "The shaking pillars." The Nation, 22 July, 2012, P.7</w:t>
            </w:r>
          </w:p>
          <w:p w:rsidR="001279F7" w:rsidRPr="007E02B7" w:rsidRDefault="001279F7" w:rsidP="001279F7">
            <w:pPr>
              <w:pStyle w:val="PlainText"/>
              <w:rPr>
                <w:rFonts w:ascii="Arial" w:hAnsi="Arial" w:cs="Arial"/>
                <w:sz w:val="18"/>
                <w:szCs w:val="22"/>
              </w:rPr>
            </w:pPr>
            <w:r w:rsidRPr="007E02B7">
              <w:rPr>
                <w:rFonts w:ascii="Arial" w:hAnsi="Arial" w:cs="Arial"/>
                <w:sz w:val="18"/>
                <w:szCs w:val="22"/>
              </w:rPr>
              <w:t>Liaquat Ali Hazara. "Who to blame for ethnic persecution of Hazaras</w:t>
            </w:r>
            <w:proofErr w:type="gramStart"/>
            <w:r w:rsidRPr="007E02B7">
              <w:rPr>
                <w:rFonts w:ascii="Arial" w:hAnsi="Arial" w:cs="Arial"/>
                <w:sz w:val="18"/>
                <w:szCs w:val="22"/>
              </w:rPr>
              <w:t>?.</w:t>
            </w:r>
            <w:proofErr w:type="gramEnd"/>
            <w:r w:rsidRPr="007E02B7">
              <w:rPr>
                <w:rFonts w:ascii="Arial" w:hAnsi="Arial" w:cs="Arial"/>
                <w:sz w:val="18"/>
                <w:szCs w:val="22"/>
              </w:rPr>
              <w:t>" Daily Times, 4 July, 2012, p.A7</w:t>
            </w:r>
          </w:p>
          <w:p w:rsidR="001279F7" w:rsidRPr="007E02B7" w:rsidRDefault="001279F7" w:rsidP="001279F7">
            <w:pPr>
              <w:pStyle w:val="PlainText"/>
              <w:rPr>
                <w:rFonts w:ascii="Arial" w:hAnsi="Arial" w:cs="Arial"/>
                <w:szCs w:val="22"/>
              </w:rPr>
            </w:pPr>
            <w:r w:rsidRPr="007E02B7">
              <w:rPr>
                <w:rFonts w:ascii="Arial" w:hAnsi="Arial" w:cs="Arial"/>
                <w:szCs w:val="22"/>
              </w:rPr>
              <w:t>M.A Niazi. "The decision to restore." The Nation, 6 July, 2012, P.6</w:t>
            </w:r>
          </w:p>
          <w:p w:rsidR="001279F7" w:rsidRPr="007E02B7" w:rsidRDefault="001279F7" w:rsidP="001279F7">
            <w:pPr>
              <w:pStyle w:val="PlainText"/>
              <w:rPr>
                <w:rFonts w:ascii="Arial" w:hAnsi="Arial" w:cs="Arial"/>
                <w:szCs w:val="22"/>
              </w:rPr>
            </w:pPr>
            <w:r w:rsidRPr="007E02B7">
              <w:rPr>
                <w:rFonts w:ascii="Arial" w:hAnsi="Arial" w:cs="Arial"/>
                <w:szCs w:val="22"/>
              </w:rPr>
              <w:t>Maleeha Lodhi. "The price of paralysis." Khaleej Times, 3 July, 2012, P.10</w:t>
            </w:r>
          </w:p>
          <w:p w:rsidR="001279F7" w:rsidRPr="007E02B7" w:rsidRDefault="001279F7" w:rsidP="001279F7">
            <w:pPr>
              <w:pStyle w:val="PlainText"/>
              <w:rPr>
                <w:rFonts w:ascii="Arial" w:hAnsi="Arial" w:cs="Arial"/>
                <w:szCs w:val="22"/>
              </w:rPr>
            </w:pPr>
            <w:r w:rsidRPr="007E02B7">
              <w:rPr>
                <w:rFonts w:ascii="Arial" w:hAnsi="Arial" w:cs="Arial"/>
                <w:szCs w:val="22"/>
              </w:rPr>
              <w:t>Mehreen Zahra-Malik. "The fire escape chute." The News, 25 July, 2012, P.6</w:t>
            </w:r>
          </w:p>
          <w:p w:rsidR="001279F7" w:rsidRPr="007E02B7" w:rsidRDefault="001279F7" w:rsidP="001279F7">
            <w:pPr>
              <w:pStyle w:val="PlainText"/>
              <w:rPr>
                <w:rFonts w:ascii="Arial" w:hAnsi="Arial" w:cs="Arial"/>
                <w:sz w:val="18"/>
                <w:szCs w:val="22"/>
              </w:rPr>
            </w:pPr>
            <w:r w:rsidRPr="007E02B7">
              <w:rPr>
                <w:rFonts w:ascii="Arial" w:hAnsi="Arial" w:cs="Arial"/>
                <w:sz w:val="18"/>
                <w:szCs w:val="22"/>
              </w:rPr>
              <w:t>Mohammad Ali Mahar. "For whose turn should the Sindhi youth wait now</w:t>
            </w:r>
            <w:proofErr w:type="gramStart"/>
            <w:r w:rsidRPr="007E02B7">
              <w:rPr>
                <w:rFonts w:ascii="Arial" w:hAnsi="Arial" w:cs="Arial"/>
                <w:sz w:val="18"/>
                <w:szCs w:val="22"/>
              </w:rPr>
              <w:t>?.</w:t>
            </w:r>
            <w:proofErr w:type="gramEnd"/>
            <w:r w:rsidRPr="007E02B7">
              <w:rPr>
                <w:rFonts w:ascii="Arial" w:hAnsi="Arial" w:cs="Arial"/>
                <w:sz w:val="18"/>
                <w:szCs w:val="22"/>
              </w:rPr>
              <w:t>" Daily Times, 25 July, 2012, p.A7</w:t>
            </w:r>
          </w:p>
          <w:p w:rsidR="001279F7" w:rsidRPr="007E02B7" w:rsidRDefault="001279F7" w:rsidP="001279F7">
            <w:pPr>
              <w:pStyle w:val="PlainText"/>
              <w:rPr>
                <w:rFonts w:ascii="Arial" w:hAnsi="Arial" w:cs="Arial"/>
                <w:szCs w:val="22"/>
              </w:rPr>
            </w:pPr>
            <w:r w:rsidRPr="007E02B7">
              <w:rPr>
                <w:rFonts w:ascii="Arial" w:hAnsi="Arial" w:cs="Arial"/>
                <w:szCs w:val="22"/>
              </w:rPr>
              <w:t>Mohammad Jamil. "Balochistan in throes of violence." The Nation, 14 July, 2012, P.7</w:t>
            </w:r>
          </w:p>
          <w:p w:rsidR="001279F7" w:rsidRPr="007E02B7" w:rsidRDefault="001279F7" w:rsidP="001279F7">
            <w:pPr>
              <w:pStyle w:val="PlainText"/>
              <w:rPr>
                <w:rFonts w:ascii="Arial" w:hAnsi="Arial" w:cs="Arial"/>
                <w:szCs w:val="22"/>
              </w:rPr>
            </w:pPr>
            <w:r w:rsidRPr="007E02B7">
              <w:rPr>
                <w:rFonts w:ascii="Arial" w:hAnsi="Arial" w:cs="Arial"/>
                <w:szCs w:val="22"/>
              </w:rPr>
              <w:t>Mubashar Akram. "The Balochistan puzzle." The News, 28 July, 2012, P.6</w:t>
            </w:r>
          </w:p>
          <w:p w:rsidR="001279F7" w:rsidRPr="007E02B7" w:rsidRDefault="001279F7" w:rsidP="001279F7">
            <w:pPr>
              <w:pStyle w:val="PlainText"/>
              <w:rPr>
                <w:rFonts w:ascii="Arial" w:hAnsi="Arial" w:cs="Arial"/>
                <w:szCs w:val="22"/>
              </w:rPr>
            </w:pPr>
            <w:r w:rsidRPr="007E02B7">
              <w:rPr>
                <w:rFonts w:ascii="Arial" w:hAnsi="Arial" w:cs="Arial"/>
                <w:szCs w:val="22"/>
              </w:rPr>
              <w:t>Naeem Tahir. "Pakistan and its diaspora." Daily Times, 7 July, 2012, p.A6</w:t>
            </w:r>
          </w:p>
          <w:p w:rsidR="001279F7" w:rsidRPr="007E02B7" w:rsidRDefault="001279F7" w:rsidP="001279F7">
            <w:pPr>
              <w:pStyle w:val="PlainText"/>
              <w:rPr>
                <w:rFonts w:ascii="Arial" w:hAnsi="Arial" w:cs="Arial"/>
                <w:szCs w:val="22"/>
              </w:rPr>
            </w:pPr>
            <w:r w:rsidRPr="007E02B7">
              <w:rPr>
                <w:rFonts w:ascii="Arial" w:hAnsi="Arial" w:cs="Arial"/>
                <w:szCs w:val="22"/>
              </w:rPr>
              <w:t>Parveen Tarique. "Dueling on dual nationality." Daily Times, 31 July, 2012, p.A7</w:t>
            </w:r>
          </w:p>
          <w:p w:rsidR="001279F7" w:rsidRPr="007E02B7" w:rsidRDefault="001279F7" w:rsidP="001279F7">
            <w:pPr>
              <w:pStyle w:val="PlainText"/>
              <w:rPr>
                <w:rFonts w:ascii="Arial" w:hAnsi="Arial" w:cs="Arial"/>
                <w:szCs w:val="22"/>
              </w:rPr>
            </w:pPr>
            <w:r w:rsidRPr="007E02B7">
              <w:rPr>
                <w:rFonts w:ascii="Arial" w:hAnsi="Arial" w:cs="Arial"/>
                <w:szCs w:val="22"/>
              </w:rPr>
              <w:t>Qaisar Rashid. "Lost by the government, gained by the judiciary." Daily Times, 4 July, 2012, p.A6</w:t>
            </w:r>
          </w:p>
          <w:p w:rsidR="001279F7" w:rsidRPr="007E02B7" w:rsidRDefault="001279F7" w:rsidP="001279F7">
            <w:pPr>
              <w:pStyle w:val="PlainText"/>
              <w:rPr>
                <w:rFonts w:ascii="Arial" w:hAnsi="Arial" w:cs="Arial"/>
                <w:szCs w:val="22"/>
              </w:rPr>
            </w:pPr>
            <w:r w:rsidRPr="007E02B7">
              <w:rPr>
                <w:rFonts w:ascii="Arial" w:hAnsi="Arial" w:cs="Arial"/>
                <w:szCs w:val="22"/>
              </w:rPr>
              <w:t>Rakshanda Rakhshy. "President Zardari and resolution of crises." Daily Times, 12 July, 2012, p.A7</w:t>
            </w:r>
          </w:p>
          <w:p w:rsidR="001279F7" w:rsidRPr="007E02B7" w:rsidRDefault="001279F7" w:rsidP="001279F7">
            <w:pPr>
              <w:pStyle w:val="PlainText"/>
              <w:rPr>
                <w:rFonts w:ascii="Arial" w:hAnsi="Arial" w:cs="Arial"/>
                <w:szCs w:val="22"/>
              </w:rPr>
            </w:pPr>
            <w:r w:rsidRPr="007E02B7">
              <w:rPr>
                <w:rFonts w:ascii="Arial" w:hAnsi="Arial" w:cs="Arial"/>
                <w:szCs w:val="22"/>
              </w:rPr>
              <w:t xml:space="preserve">Rehman, </w:t>
            </w:r>
            <w:proofErr w:type="gramStart"/>
            <w:r w:rsidRPr="007E02B7">
              <w:rPr>
                <w:rFonts w:ascii="Arial" w:hAnsi="Arial" w:cs="Arial"/>
                <w:szCs w:val="22"/>
              </w:rPr>
              <w:t>I.A..</w:t>
            </w:r>
            <w:proofErr w:type="gramEnd"/>
            <w:r w:rsidRPr="007E02B7">
              <w:rPr>
                <w:rFonts w:ascii="Arial" w:hAnsi="Arial" w:cs="Arial"/>
                <w:szCs w:val="22"/>
              </w:rPr>
              <w:t xml:space="preserve"> "Of representative rule." Dawn, 26 July, 2012, p.7</w:t>
            </w:r>
          </w:p>
          <w:p w:rsidR="001279F7" w:rsidRPr="007E02B7" w:rsidRDefault="001279F7" w:rsidP="001279F7">
            <w:pPr>
              <w:pStyle w:val="PlainText"/>
              <w:rPr>
                <w:rFonts w:ascii="Arial" w:hAnsi="Arial" w:cs="Arial"/>
                <w:szCs w:val="22"/>
              </w:rPr>
            </w:pPr>
            <w:r w:rsidRPr="007E02B7">
              <w:rPr>
                <w:rFonts w:ascii="Arial" w:hAnsi="Arial" w:cs="Arial"/>
                <w:szCs w:val="22"/>
              </w:rPr>
              <w:t>S Tariq. "Land of the not so pure." The Nation, 17 July, 2012, P.6</w:t>
            </w:r>
          </w:p>
          <w:p w:rsidR="001279F7" w:rsidRPr="007E02B7" w:rsidRDefault="001279F7" w:rsidP="001279F7">
            <w:pPr>
              <w:pStyle w:val="PlainText"/>
              <w:rPr>
                <w:rFonts w:ascii="Arial" w:hAnsi="Arial" w:cs="Arial"/>
                <w:szCs w:val="22"/>
              </w:rPr>
            </w:pPr>
            <w:r w:rsidRPr="007E02B7">
              <w:rPr>
                <w:rFonts w:ascii="Arial" w:hAnsi="Arial" w:cs="Arial"/>
                <w:szCs w:val="22"/>
              </w:rPr>
              <w:t>S.M Hali. "The thorny road ahead." The Nation, 11 July, 2012, P.6</w:t>
            </w:r>
          </w:p>
          <w:p w:rsidR="001279F7" w:rsidRPr="007E02B7" w:rsidRDefault="001279F7" w:rsidP="001279F7">
            <w:pPr>
              <w:pStyle w:val="PlainText"/>
              <w:rPr>
                <w:rFonts w:ascii="Arial" w:hAnsi="Arial" w:cs="Arial"/>
                <w:szCs w:val="22"/>
              </w:rPr>
            </w:pPr>
            <w:r w:rsidRPr="007E02B7">
              <w:rPr>
                <w:rFonts w:ascii="Arial" w:hAnsi="Arial" w:cs="Arial"/>
                <w:szCs w:val="22"/>
              </w:rPr>
              <w:t>S.M. Hali. "Balochistan's challenging location." The Nation, 18 July, 2012, P.6</w:t>
            </w:r>
          </w:p>
          <w:p w:rsidR="001279F7" w:rsidRPr="007E02B7" w:rsidRDefault="001279F7" w:rsidP="001279F7">
            <w:pPr>
              <w:pStyle w:val="PlainText"/>
              <w:rPr>
                <w:rFonts w:ascii="Arial" w:hAnsi="Arial" w:cs="Arial"/>
                <w:szCs w:val="22"/>
              </w:rPr>
            </w:pPr>
            <w:r w:rsidRPr="007E02B7">
              <w:rPr>
                <w:rFonts w:ascii="Arial" w:hAnsi="Arial" w:cs="Arial"/>
                <w:szCs w:val="22"/>
              </w:rPr>
              <w:t>Saida Fazal. "Drone strikes: immoral, illegal and criminal." Business Recorder, 12 July, 2012, p.20</w:t>
            </w:r>
          </w:p>
          <w:p w:rsidR="001279F7" w:rsidRPr="007E02B7" w:rsidRDefault="001279F7" w:rsidP="001279F7">
            <w:pPr>
              <w:pStyle w:val="PlainText"/>
              <w:rPr>
                <w:rFonts w:ascii="Arial" w:hAnsi="Arial" w:cs="Arial"/>
                <w:szCs w:val="22"/>
              </w:rPr>
            </w:pPr>
            <w:r w:rsidRPr="007E02B7">
              <w:rPr>
                <w:rFonts w:ascii="Arial" w:hAnsi="Arial" w:cs="Arial"/>
                <w:szCs w:val="22"/>
              </w:rPr>
              <w:t>Saleem Safi. "From confusion to confusion." The News, 30 July, 2012, P.6</w:t>
            </w:r>
          </w:p>
          <w:p w:rsidR="001279F7" w:rsidRPr="007E02B7" w:rsidRDefault="001279F7" w:rsidP="001279F7">
            <w:pPr>
              <w:pStyle w:val="PlainText"/>
              <w:rPr>
                <w:rFonts w:ascii="Arial" w:hAnsi="Arial" w:cs="Arial"/>
                <w:szCs w:val="22"/>
              </w:rPr>
            </w:pPr>
            <w:r w:rsidRPr="007E02B7">
              <w:rPr>
                <w:rFonts w:ascii="Arial" w:hAnsi="Arial" w:cs="Arial"/>
                <w:szCs w:val="22"/>
              </w:rPr>
              <w:t>Samson Simon Sharaf. "The last waltz." The Nation, 22 July, 2012, P.6</w:t>
            </w:r>
          </w:p>
          <w:p w:rsidR="001279F7" w:rsidRPr="007E02B7" w:rsidRDefault="001279F7" w:rsidP="001279F7">
            <w:pPr>
              <w:pStyle w:val="PlainText"/>
              <w:rPr>
                <w:rFonts w:ascii="Arial" w:hAnsi="Arial" w:cs="Arial"/>
                <w:szCs w:val="22"/>
              </w:rPr>
            </w:pPr>
            <w:r w:rsidRPr="007E02B7">
              <w:rPr>
                <w:rFonts w:ascii="Arial" w:hAnsi="Arial" w:cs="Arial"/>
                <w:szCs w:val="22"/>
              </w:rPr>
              <w:t>Tallat Azim. "Via Bhatinda</w:t>
            </w:r>
            <w:proofErr w:type="gramStart"/>
            <w:r w:rsidRPr="007E02B7">
              <w:rPr>
                <w:rFonts w:ascii="Arial" w:hAnsi="Arial" w:cs="Arial"/>
                <w:szCs w:val="22"/>
              </w:rPr>
              <w:t>!.</w:t>
            </w:r>
            <w:proofErr w:type="gramEnd"/>
            <w:r w:rsidRPr="007E02B7">
              <w:rPr>
                <w:rFonts w:ascii="Arial" w:hAnsi="Arial" w:cs="Arial"/>
                <w:szCs w:val="22"/>
              </w:rPr>
              <w:t>" The Nation, 7 July, 2012, P.6</w:t>
            </w:r>
          </w:p>
          <w:p w:rsidR="001279F7" w:rsidRPr="007E02B7" w:rsidRDefault="001279F7" w:rsidP="001279F7">
            <w:pPr>
              <w:pStyle w:val="PlainText"/>
              <w:rPr>
                <w:rFonts w:ascii="Arial" w:hAnsi="Arial" w:cs="Arial"/>
                <w:sz w:val="18"/>
                <w:szCs w:val="22"/>
              </w:rPr>
            </w:pPr>
            <w:r w:rsidRPr="007E02B7">
              <w:rPr>
                <w:rFonts w:ascii="Arial" w:hAnsi="Arial" w:cs="Arial"/>
                <w:sz w:val="18"/>
                <w:szCs w:val="22"/>
              </w:rPr>
              <w:t>Wajid Naeemuddin. "Beware 2014 lest we find ourselves confronting a hostile Afghanistan</w:t>
            </w:r>
            <w:proofErr w:type="gramStart"/>
            <w:r w:rsidRPr="007E02B7">
              <w:rPr>
                <w:rFonts w:ascii="Arial" w:hAnsi="Arial" w:cs="Arial"/>
                <w:sz w:val="18"/>
                <w:szCs w:val="22"/>
              </w:rPr>
              <w:t>!:</w:t>
            </w:r>
            <w:proofErr w:type="gramEnd"/>
            <w:r w:rsidRPr="007E02B7">
              <w:rPr>
                <w:rFonts w:ascii="Arial" w:hAnsi="Arial" w:cs="Arial"/>
                <w:sz w:val="18"/>
                <w:szCs w:val="22"/>
              </w:rPr>
              <w:t xml:space="preserve"> Not justified: government at its fag end rushing to legislate long-term! ." Business Recorder, 10 July, 2012, p.20</w:t>
            </w:r>
          </w:p>
          <w:p w:rsidR="001279F7" w:rsidRPr="007E02B7" w:rsidRDefault="001279F7" w:rsidP="001279F7">
            <w:pPr>
              <w:pStyle w:val="PlainText"/>
              <w:rPr>
                <w:rFonts w:ascii="Arial" w:hAnsi="Arial" w:cs="Arial"/>
                <w:szCs w:val="22"/>
              </w:rPr>
            </w:pPr>
            <w:r w:rsidRPr="007E02B7">
              <w:rPr>
                <w:rFonts w:ascii="Arial" w:hAnsi="Arial" w:cs="Arial"/>
                <w:szCs w:val="22"/>
              </w:rPr>
              <w:t>Zahrah Nasir. "Feeding the vehicles of the rich." The Nation, 16 July, 2012, P.6</w:t>
            </w:r>
          </w:p>
          <w:p w:rsidR="001279F7" w:rsidRPr="007E02B7" w:rsidRDefault="001279F7" w:rsidP="001279F7">
            <w:pPr>
              <w:pStyle w:val="PlainText"/>
              <w:rPr>
                <w:rFonts w:ascii="Arial" w:hAnsi="Arial" w:cs="Arial"/>
                <w:szCs w:val="22"/>
              </w:rPr>
            </w:pPr>
            <w:r w:rsidRPr="007E02B7">
              <w:rPr>
                <w:rFonts w:ascii="Arial" w:hAnsi="Arial" w:cs="Arial"/>
                <w:szCs w:val="22"/>
              </w:rPr>
              <w:t>Zeeshan Adhi. "Another foreign policy catastrophe...." The Nation, 12 July, 2012, P.7</w:t>
            </w:r>
          </w:p>
          <w:p w:rsidR="001279F7" w:rsidRPr="007E02B7" w:rsidRDefault="001279F7" w:rsidP="001279F7">
            <w:pPr>
              <w:pStyle w:val="PlainText"/>
              <w:rPr>
                <w:rFonts w:ascii="Arial" w:hAnsi="Arial" w:cs="Arial"/>
                <w:szCs w:val="22"/>
              </w:rPr>
            </w:pPr>
            <w:r w:rsidRPr="007E02B7">
              <w:rPr>
                <w:rFonts w:ascii="Arial" w:hAnsi="Arial" w:cs="Arial"/>
                <w:szCs w:val="22"/>
              </w:rPr>
              <w:t>Zia Ur Rehman. "Land reforms." Business Recorder, 2 July, 2012, p.16</w:t>
            </w:r>
          </w:p>
          <w:p w:rsidR="001009FB" w:rsidRPr="00D70C7C" w:rsidRDefault="001009FB" w:rsidP="006A3878">
            <w:pPr>
              <w:rPr>
                <w:rFonts w:eastAsia="Batang"/>
                <w:bCs/>
                <w:sz w:val="20"/>
                <w:szCs w:val="20"/>
              </w:rPr>
            </w:pPr>
          </w:p>
        </w:tc>
      </w:tr>
      <w:tr w:rsidR="001009FB" w:rsidRPr="00D70C7C" w:rsidTr="006A3878">
        <w:trPr>
          <w:trHeight w:val="210"/>
        </w:trPr>
        <w:tc>
          <w:tcPr>
            <w:tcW w:w="10109" w:type="dxa"/>
          </w:tcPr>
          <w:p w:rsidR="007E02B7" w:rsidRDefault="007E02B7" w:rsidP="006A3878">
            <w:pPr>
              <w:pStyle w:val="Title"/>
              <w:spacing w:line="360" w:lineRule="auto"/>
              <w:jc w:val="left"/>
              <w:rPr>
                <w:rFonts w:ascii="Times New Roman" w:eastAsia="Batang" w:hAnsi="Times New Roman" w:cs="Times New Roman"/>
                <w:bCs w:val="0"/>
                <w:sz w:val="22"/>
                <w:szCs w:val="26"/>
              </w:rPr>
            </w:pPr>
          </w:p>
          <w:p w:rsidR="001009FB" w:rsidRPr="00D70C7C" w:rsidRDefault="001009FB" w:rsidP="006A3878">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GOVERNANCE / POLICIES – WORLD</w:t>
            </w:r>
          </w:p>
          <w:p w:rsidR="00B66C9D" w:rsidRPr="00D41F81" w:rsidRDefault="00B66C9D" w:rsidP="00B66C9D">
            <w:pPr>
              <w:pStyle w:val="PlainText"/>
              <w:rPr>
                <w:rFonts w:ascii="Arial" w:hAnsi="Arial" w:cs="Arial"/>
                <w:sz w:val="18"/>
                <w:szCs w:val="22"/>
              </w:rPr>
            </w:pPr>
            <w:proofErr w:type="gramStart"/>
            <w:r w:rsidRPr="00D41F81">
              <w:rPr>
                <w:rFonts w:ascii="Arial" w:hAnsi="Arial" w:cs="Arial"/>
                <w:sz w:val="18"/>
                <w:szCs w:val="22"/>
              </w:rPr>
              <w:t>Cartledge ,</w:t>
            </w:r>
            <w:proofErr w:type="gramEnd"/>
            <w:r w:rsidRPr="00D41F81">
              <w:rPr>
                <w:rFonts w:ascii="Arial" w:hAnsi="Arial" w:cs="Arial"/>
                <w:sz w:val="18"/>
                <w:szCs w:val="22"/>
              </w:rPr>
              <w:t xml:space="preserve"> Simon . "It is folly to pretend that nothing has changed in Hong </w:t>
            </w:r>
            <w:proofErr w:type="gramStart"/>
            <w:r w:rsidRPr="00D41F81">
              <w:rPr>
                <w:rFonts w:ascii="Arial" w:hAnsi="Arial" w:cs="Arial"/>
                <w:sz w:val="18"/>
                <w:szCs w:val="22"/>
              </w:rPr>
              <w:t>Kong ."</w:t>
            </w:r>
            <w:proofErr w:type="gramEnd"/>
            <w:r w:rsidRPr="00D41F81">
              <w:rPr>
                <w:rFonts w:ascii="Arial" w:hAnsi="Arial" w:cs="Arial"/>
                <w:sz w:val="18"/>
                <w:szCs w:val="22"/>
              </w:rPr>
              <w:t xml:space="preserve"> Financial Times, 2 July, 2012, p.9</w:t>
            </w:r>
          </w:p>
          <w:p w:rsidR="00B66C9D" w:rsidRPr="0053304B" w:rsidRDefault="00B66C9D" w:rsidP="00B66C9D">
            <w:pPr>
              <w:pStyle w:val="PlainText"/>
              <w:rPr>
                <w:rFonts w:ascii="Arial" w:hAnsi="Arial" w:cs="Arial"/>
                <w:sz w:val="22"/>
                <w:szCs w:val="22"/>
              </w:rPr>
            </w:pPr>
            <w:proofErr w:type="gramStart"/>
            <w:r w:rsidRPr="0053304B">
              <w:rPr>
                <w:rFonts w:ascii="Arial" w:hAnsi="Arial" w:cs="Arial"/>
                <w:sz w:val="22"/>
                <w:szCs w:val="22"/>
              </w:rPr>
              <w:t>Domenici ,</w:t>
            </w:r>
            <w:proofErr w:type="gramEnd"/>
            <w:r w:rsidRPr="0053304B">
              <w:rPr>
                <w:rFonts w:ascii="Arial" w:hAnsi="Arial" w:cs="Arial"/>
                <w:sz w:val="22"/>
                <w:szCs w:val="22"/>
              </w:rPr>
              <w:t xml:space="preserve"> Pete . "Stop these painful, arbitrary and abrupt </w:t>
            </w:r>
            <w:proofErr w:type="gramStart"/>
            <w:r w:rsidRPr="0053304B">
              <w:rPr>
                <w:rFonts w:ascii="Arial" w:hAnsi="Arial" w:cs="Arial"/>
                <w:sz w:val="22"/>
                <w:szCs w:val="22"/>
              </w:rPr>
              <w:t>cuts ."</w:t>
            </w:r>
            <w:proofErr w:type="gramEnd"/>
            <w:r w:rsidRPr="0053304B">
              <w:rPr>
                <w:rFonts w:ascii="Arial" w:hAnsi="Arial" w:cs="Arial"/>
                <w:sz w:val="22"/>
                <w:szCs w:val="22"/>
              </w:rPr>
              <w:t xml:space="preserve"> Financial Times, 11 July, 2012, p.9</w:t>
            </w:r>
          </w:p>
          <w:p w:rsidR="00B66C9D" w:rsidRPr="0053304B" w:rsidRDefault="00B66C9D" w:rsidP="00B66C9D">
            <w:pPr>
              <w:pStyle w:val="PlainText"/>
              <w:rPr>
                <w:rFonts w:ascii="Arial" w:hAnsi="Arial" w:cs="Arial"/>
                <w:sz w:val="22"/>
                <w:szCs w:val="22"/>
              </w:rPr>
            </w:pPr>
            <w:r w:rsidRPr="0053304B">
              <w:rPr>
                <w:rFonts w:ascii="Arial" w:hAnsi="Arial" w:cs="Arial"/>
                <w:sz w:val="22"/>
                <w:szCs w:val="22"/>
              </w:rPr>
              <w:t>Dr. Nazilla Isgandarova. "It must stop, now</w:t>
            </w:r>
            <w:proofErr w:type="gramStart"/>
            <w:r w:rsidRPr="0053304B">
              <w:rPr>
                <w:rFonts w:ascii="Arial" w:hAnsi="Arial" w:cs="Arial"/>
                <w:sz w:val="22"/>
                <w:szCs w:val="22"/>
              </w:rPr>
              <w:t>!.</w:t>
            </w:r>
            <w:proofErr w:type="gramEnd"/>
            <w:r w:rsidRPr="0053304B">
              <w:rPr>
                <w:rFonts w:ascii="Arial" w:hAnsi="Arial" w:cs="Arial"/>
                <w:sz w:val="22"/>
                <w:szCs w:val="22"/>
              </w:rPr>
              <w:t>" The Nation, 26 July, 2012, P.6</w:t>
            </w:r>
          </w:p>
          <w:p w:rsidR="00B66C9D" w:rsidRPr="0053304B" w:rsidRDefault="00B66C9D" w:rsidP="00B66C9D">
            <w:pPr>
              <w:pStyle w:val="PlainText"/>
              <w:rPr>
                <w:rFonts w:ascii="Arial" w:hAnsi="Arial" w:cs="Arial"/>
                <w:sz w:val="22"/>
                <w:szCs w:val="22"/>
              </w:rPr>
            </w:pPr>
            <w:r w:rsidRPr="0053304B">
              <w:rPr>
                <w:rFonts w:ascii="Arial" w:hAnsi="Arial" w:cs="Arial"/>
                <w:sz w:val="22"/>
                <w:szCs w:val="22"/>
              </w:rPr>
              <w:t>Farhan Bokhari. "Reassertion of state authority." The Nation, 31 July, 2012, P.7</w:t>
            </w:r>
          </w:p>
          <w:p w:rsidR="00B66C9D" w:rsidRPr="00D41F81" w:rsidRDefault="00B66C9D" w:rsidP="00B66C9D">
            <w:pPr>
              <w:pStyle w:val="PlainText"/>
              <w:rPr>
                <w:rFonts w:ascii="Arial" w:hAnsi="Arial" w:cs="Arial"/>
                <w:szCs w:val="22"/>
              </w:rPr>
            </w:pPr>
            <w:proofErr w:type="gramStart"/>
            <w:r w:rsidRPr="00D41F81">
              <w:rPr>
                <w:rFonts w:ascii="Arial" w:hAnsi="Arial" w:cs="Arial"/>
                <w:szCs w:val="22"/>
              </w:rPr>
              <w:t>Giles ,</w:t>
            </w:r>
            <w:proofErr w:type="gramEnd"/>
            <w:r w:rsidRPr="00D41F81">
              <w:rPr>
                <w:rFonts w:ascii="Arial" w:hAnsi="Arial" w:cs="Arial"/>
                <w:szCs w:val="22"/>
              </w:rPr>
              <w:t xml:space="preserve"> Chris . "Britain is plagued by whys, damn whys and </w:t>
            </w:r>
            <w:proofErr w:type="gramStart"/>
            <w:r w:rsidRPr="00D41F81">
              <w:rPr>
                <w:rFonts w:ascii="Arial" w:hAnsi="Arial" w:cs="Arial"/>
                <w:szCs w:val="22"/>
              </w:rPr>
              <w:t>statistics ."</w:t>
            </w:r>
            <w:proofErr w:type="gramEnd"/>
            <w:r w:rsidRPr="00D41F81">
              <w:rPr>
                <w:rFonts w:ascii="Arial" w:hAnsi="Arial" w:cs="Arial"/>
                <w:szCs w:val="22"/>
              </w:rPr>
              <w:t xml:space="preserve"> Financial Times, 26 July, 2012, p.9</w:t>
            </w:r>
          </w:p>
          <w:p w:rsidR="00B66C9D" w:rsidRPr="0053304B" w:rsidRDefault="00B66C9D" w:rsidP="00B66C9D">
            <w:pPr>
              <w:pStyle w:val="PlainText"/>
              <w:rPr>
                <w:rFonts w:ascii="Arial" w:hAnsi="Arial" w:cs="Arial"/>
                <w:sz w:val="22"/>
                <w:szCs w:val="22"/>
              </w:rPr>
            </w:pPr>
            <w:r w:rsidRPr="0053304B">
              <w:rPr>
                <w:rFonts w:ascii="Arial" w:hAnsi="Arial" w:cs="Arial"/>
                <w:sz w:val="22"/>
                <w:szCs w:val="22"/>
              </w:rPr>
              <w:t>Gulmina Bilal Ahmad. "Phew...the pew pol." Daily Times, 6 July, 2012, p.A7</w:t>
            </w:r>
          </w:p>
          <w:p w:rsidR="00B66C9D" w:rsidRPr="00D41F81" w:rsidRDefault="00B66C9D" w:rsidP="00B66C9D">
            <w:pPr>
              <w:pStyle w:val="PlainText"/>
              <w:rPr>
                <w:rFonts w:ascii="Arial" w:hAnsi="Arial" w:cs="Arial"/>
                <w:szCs w:val="22"/>
              </w:rPr>
            </w:pPr>
            <w:proofErr w:type="gramStart"/>
            <w:r w:rsidRPr="00D41F81">
              <w:rPr>
                <w:rFonts w:ascii="Arial" w:hAnsi="Arial" w:cs="Arial"/>
                <w:szCs w:val="22"/>
              </w:rPr>
              <w:t>Huntsman ,</w:t>
            </w:r>
            <w:proofErr w:type="gramEnd"/>
            <w:r w:rsidRPr="00D41F81">
              <w:rPr>
                <w:rFonts w:ascii="Arial" w:hAnsi="Arial" w:cs="Arial"/>
                <w:szCs w:val="22"/>
              </w:rPr>
              <w:t xml:space="preserve"> Jon . "True conservatives despise America's crony </w:t>
            </w:r>
            <w:proofErr w:type="gramStart"/>
            <w:r w:rsidRPr="00D41F81">
              <w:rPr>
                <w:rFonts w:ascii="Arial" w:hAnsi="Arial" w:cs="Arial"/>
                <w:szCs w:val="22"/>
              </w:rPr>
              <w:t>capitalism ."</w:t>
            </w:r>
            <w:proofErr w:type="gramEnd"/>
            <w:r w:rsidRPr="00D41F81">
              <w:rPr>
                <w:rFonts w:ascii="Arial" w:hAnsi="Arial" w:cs="Arial"/>
                <w:szCs w:val="22"/>
              </w:rPr>
              <w:t xml:space="preserve"> Financial Times, 19 July, 2012, p.9</w:t>
            </w:r>
          </w:p>
          <w:p w:rsidR="00B66C9D" w:rsidRPr="0053304B" w:rsidRDefault="00B66C9D" w:rsidP="00B66C9D">
            <w:pPr>
              <w:pStyle w:val="PlainText"/>
              <w:rPr>
                <w:rFonts w:ascii="Arial" w:hAnsi="Arial" w:cs="Arial"/>
                <w:sz w:val="22"/>
                <w:szCs w:val="22"/>
              </w:rPr>
            </w:pPr>
            <w:r w:rsidRPr="0053304B">
              <w:rPr>
                <w:rFonts w:ascii="Arial" w:hAnsi="Arial" w:cs="Arial"/>
                <w:sz w:val="22"/>
                <w:szCs w:val="22"/>
              </w:rPr>
              <w:t>Ikram Sehgal. "Theory and real life." The News, 27 July, 2012, P.6</w:t>
            </w:r>
          </w:p>
          <w:p w:rsidR="00B66C9D" w:rsidRPr="0053304B" w:rsidRDefault="00B66C9D" w:rsidP="00B66C9D">
            <w:pPr>
              <w:pStyle w:val="PlainText"/>
              <w:rPr>
                <w:rFonts w:ascii="Arial" w:hAnsi="Arial" w:cs="Arial"/>
                <w:sz w:val="22"/>
                <w:szCs w:val="22"/>
              </w:rPr>
            </w:pPr>
            <w:r w:rsidRPr="0053304B">
              <w:rPr>
                <w:rFonts w:ascii="Arial" w:hAnsi="Arial" w:cs="Arial"/>
                <w:sz w:val="22"/>
                <w:szCs w:val="22"/>
              </w:rPr>
              <w:t>Javed Hafiz. "Of paupers and princes." The Nation, 23 July, 2012, P.6</w:t>
            </w:r>
          </w:p>
          <w:p w:rsidR="00B66C9D" w:rsidRPr="0053304B" w:rsidRDefault="00B66C9D" w:rsidP="00B66C9D">
            <w:pPr>
              <w:pStyle w:val="PlainText"/>
              <w:rPr>
                <w:rFonts w:ascii="Arial" w:hAnsi="Arial" w:cs="Arial"/>
                <w:sz w:val="22"/>
                <w:szCs w:val="22"/>
              </w:rPr>
            </w:pPr>
            <w:r w:rsidRPr="0053304B">
              <w:rPr>
                <w:rFonts w:ascii="Arial" w:hAnsi="Arial" w:cs="Arial"/>
                <w:sz w:val="22"/>
                <w:szCs w:val="22"/>
              </w:rPr>
              <w:t>Javid Husain. "Future directions of Afghanistan." The Nation, 24 July, 2012, P.6</w:t>
            </w:r>
          </w:p>
          <w:p w:rsidR="00B66C9D" w:rsidRPr="0053304B" w:rsidRDefault="00B66C9D" w:rsidP="00B66C9D">
            <w:pPr>
              <w:pStyle w:val="PlainText"/>
              <w:rPr>
                <w:rFonts w:ascii="Arial" w:hAnsi="Arial" w:cs="Arial"/>
                <w:sz w:val="22"/>
                <w:szCs w:val="22"/>
              </w:rPr>
            </w:pPr>
            <w:r w:rsidRPr="0053304B">
              <w:rPr>
                <w:rFonts w:ascii="Arial" w:hAnsi="Arial" w:cs="Arial"/>
                <w:sz w:val="22"/>
                <w:szCs w:val="22"/>
              </w:rPr>
              <w:t xml:space="preserve">Kumar, </w:t>
            </w:r>
            <w:proofErr w:type="gramStart"/>
            <w:r w:rsidRPr="0053304B">
              <w:rPr>
                <w:rFonts w:ascii="Arial" w:hAnsi="Arial" w:cs="Arial"/>
                <w:sz w:val="22"/>
                <w:szCs w:val="22"/>
              </w:rPr>
              <w:t>Suresh .</w:t>
            </w:r>
            <w:proofErr w:type="gramEnd"/>
            <w:r w:rsidRPr="0053304B">
              <w:rPr>
                <w:rFonts w:ascii="Arial" w:hAnsi="Arial" w:cs="Arial"/>
                <w:sz w:val="22"/>
                <w:szCs w:val="22"/>
              </w:rPr>
              <w:t xml:space="preserve"> "Finding the fit and proper." Khaleej Times, 19 July, 2012, P.13</w:t>
            </w:r>
          </w:p>
          <w:p w:rsidR="00B66C9D" w:rsidRPr="00D41F81" w:rsidRDefault="00B66C9D" w:rsidP="00B66C9D">
            <w:pPr>
              <w:pStyle w:val="PlainText"/>
              <w:rPr>
                <w:rFonts w:ascii="Arial" w:hAnsi="Arial" w:cs="Arial"/>
                <w:szCs w:val="22"/>
              </w:rPr>
            </w:pPr>
            <w:proofErr w:type="gramStart"/>
            <w:r w:rsidRPr="00D41F81">
              <w:rPr>
                <w:rFonts w:ascii="Arial" w:hAnsi="Arial" w:cs="Arial"/>
                <w:szCs w:val="22"/>
              </w:rPr>
              <w:t>Lambert ,</w:t>
            </w:r>
            <w:proofErr w:type="gramEnd"/>
            <w:r w:rsidRPr="00D41F81">
              <w:rPr>
                <w:rFonts w:ascii="Arial" w:hAnsi="Arial" w:cs="Arial"/>
                <w:szCs w:val="22"/>
              </w:rPr>
              <w:t xml:space="preserve"> Richard . "It is time for britain's chancellor to change </w:t>
            </w:r>
            <w:proofErr w:type="gramStart"/>
            <w:r w:rsidRPr="00D41F81">
              <w:rPr>
                <w:rFonts w:ascii="Arial" w:hAnsi="Arial" w:cs="Arial"/>
                <w:szCs w:val="22"/>
              </w:rPr>
              <w:t>tack ."</w:t>
            </w:r>
            <w:proofErr w:type="gramEnd"/>
            <w:r w:rsidRPr="00D41F81">
              <w:rPr>
                <w:rFonts w:ascii="Arial" w:hAnsi="Arial" w:cs="Arial"/>
                <w:szCs w:val="22"/>
              </w:rPr>
              <w:t xml:space="preserve"> Financial Times, 27 July, 2012, p.9</w:t>
            </w:r>
          </w:p>
          <w:p w:rsidR="00B66C9D" w:rsidRPr="0053304B" w:rsidRDefault="00B66C9D" w:rsidP="00B66C9D">
            <w:pPr>
              <w:pStyle w:val="PlainText"/>
              <w:rPr>
                <w:rFonts w:ascii="Arial" w:hAnsi="Arial" w:cs="Arial"/>
                <w:sz w:val="22"/>
                <w:szCs w:val="22"/>
              </w:rPr>
            </w:pPr>
            <w:r w:rsidRPr="0053304B">
              <w:rPr>
                <w:rFonts w:ascii="Arial" w:hAnsi="Arial" w:cs="Arial"/>
                <w:sz w:val="22"/>
                <w:szCs w:val="22"/>
              </w:rPr>
              <w:t>Mariam Arghandiwal. "Afghan NGOs fight to survive." The Nation, 9 July, 2012, P.7</w:t>
            </w:r>
          </w:p>
          <w:p w:rsidR="00B66C9D" w:rsidRPr="0053304B" w:rsidRDefault="00B66C9D" w:rsidP="00B66C9D">
            <w:pPr>
              <w:pStyle w:val="PlainText"/>
              <w:rPr>
                <w:rFonts w:ascii="Arial" w:hAnsi="Arial" w:cs="Arial"/>
                <w:sz w:val="22"/>
                <w:szCs w:val="22"/>
              </w:rPr>
            </w:pPr>
            <w:r w:rsidRPr="0053304B">
              <w:rPr>
                <w:rFonts w:ascii="Arial" w:hAnsi="Arial" w:cs="Arial"/>
                <w:sz w:val="22"/>
                <w:szCs w:val="22"/>
              </w:rPr>
              <w:t>Razi Azmi. "Syria and Iraq: now and then." Daily Times, 25 July, 2012, p.A7</w:t>
            </w:r>
          </w:p>
          <w:p w:rsidR="00B66C9D" w:rsidRPr="0053304B" w:rsidRDefault="00B66C9D" w:rsidP="00B66C9D">
            <w:pPr>
              <w:pStyle w:val="PlainText"/>
              <w:rPr>
                <w:rFonts w:ascii="Arial" w:hAnsi="Arial" w:cs="Arial"/>
                <w:sz w:val="22"/>
                <w:szCs w:val="22"/>
              </w:rPr>
            </w:pPr>
            <w:r w:rsidRPr="0053304B">
              <w:rPr>
                <w:rFonts w:ascii="Arial" w:hAnsi="Arial" w:cs="Arial"/>
                <w:sz w:val="22"/>
                <w:szCs w:val="22"/>
              </w:rPr>
              <w:t>S.Bukhari. "Iran and its nuclear programme." The Nation, 27 July, 2012, P.6</w:t>
            </w:r>
          </w:p>
          <w:p w:rsidR="00B66C9D" w:rsidRPr="0053304B" w:rsidRDefault="00B66C9D" w:rsidP="00B66C9D">
            <w:pPr>
              <w:pStyle w:val="PlainText"/>
              <w:rPr>
                <w:rFonts w:ascii="Arial" w:hAnsi="Arial" w:cs="Arial"/>
                <w:sz w:val="22"/>
                <w:szCs w:val="22"/>
              </w:rPr>
            </w:pPr>
            <w:r w:rsidRPr="0053304B">
              <w:rPr>
                <w:rFonts w:ascii="Arial" w:hAnsi="Arial" w:cs="Arial"/>
                <w:sz w:val="22"/>
                <w:szCs w:val="22"/>
              </w:rPr>
              <w:t>Saifur Rehman. "Diversity is a boon in China." The Nation, 7 July, 2012, P.6</w:t>
            </w:r>
          </w:p>
          <w:p w:rsidR="00B66C9D" w:rsidRPr="0053304B" w:rsidRDefault="00B66C9D" w:rsidP="00B66C9D">
            <w:pPr>
              <w:pStyle w:val="PlainText"/>
              <w:rPr>
                <w:rFonts w:ascii="Arial" w:hAnsi="Arial" w:cs="Arial"/>
                <w:sz w:val="22"/>
                <w:szCs w:val="22"/>
              </w:rPr>
            </w:pPr>
            <w:r w:rsidRPr="0053304B">
              <w:rPr>
                <w:rFonts w:ascii="Arial" w:hAnsi="Arial" w:cs="Arial"/>
                <w:sz w:val="22"/>
                <w:szCs w:val="22"/>
              </w:rPr>
              <w:t>Saifur Rehman. "'Look China' policy is the key." The Nation, 22 July, 2012, P.6</w:t>
            </w:r>
          </w:p>
          <w:p w:rsidR="00B66C9D" w:rsidRPr="00D41F81" w:rsidRDefault="00B66C9D" w:rsidP="00B66C9D">
            <w:pPr>
              <w:pStyle w:val="PlainText"/>
              <w:rPr>
                <w:rFonts w:ascii="Arial" w:hAnsi="Arial" w:cs="Arial"/>
                <w:sz w:val="18"/>
                <w:szCs w:val="22"/>
              </w:rPr>
            </w:pPr>
            <w:r w:rsidRPr="00D41F81">
              <w:rPr>
                <w:rFonts w:ascii="Arial" w:hAnsi="Arial" w:cs="Arial"/>
                <w:sz w:val="18"/>
                <w:szCs w:val="22"/>
              </w:rPr>
              <w:t>Tarvainen, Sinikka. "Rajoy's spending cuts a double-edged sword for Spain." Business Recorder, 13 July, 2012, p.20</w:t>
            </w:r>
          </w:p>
          <w:p w:rsidR="001009FB" w:rsidRPr="00D70C7C" w:rsidRDefault="001009FB" w:rsidP="006A3878">
            <w:pPr>
              <w:rPr>
                <w:rFonts w:eastAsia="Batang"/>
                <w:b/>
                <w:bCs/>
                <w:szCs w:val="26"/>
              </w:rPr>
            </w:pPr>
          </w:p>
        </w:tc>
      </w:tr>
      <w:tr w:rsidR="001009FB" w:rsidRPr="00D70C7C" w:rsidTr="006A3878">
        <w:trPr>
          <w:trHeight w:val="210"/>
        </w:trPr>
        <w:tc>
          <w:tcPr>
            <w:tcW w:w="10109" w:type="dxa"/>
          </w:tcPr>
          <w:p w:rsidR="001009FB" w:rsidRPr="00D70C7C" w:rsidRDefault="001009FB" w:rsidP="006A3878">
            <w:pPr>
              <w:rPr>
                <w:rFonts w:eastAsia="Batang"/>
                <w:b/>
                <w:bCs/>
                <w:szCs w:val="26"/>
                <w:u w:val="single"/>
              </w:rPr>
            </w:pPr>
            <w:r w:rsidRPr="00D70C7C">
              <w:rPr>
                <w:rFonts w:eastAsia="Batang"/>
                <w:b/>
                <w:bCs/>
                <w:sz w:val="22"/>
                <w:szCs w:val="26"/>
                <w:u w:val="single"/>
              </w:rPr>
              <w:lastRenderedPageBreak/>
              <w:t xml:space="preserve">HEALTH AND ENVIRONMENT </w:t>
            </w:r>
          </w:p>
          <w:p w:rsidR="007E02B7" w:rsidRDefault="007E02B7" w:rsidP="001279F7">
            <w:pPr>
              <w:pStyle w:val="PlainText"/>
              <w:rPr>
                <w:rFonts w:ascii="Arial" w:hAnsi="Arial" w:cs="Arial"/>
                <w:sz w:val="22"/>
                <w:szCs w:val="22"/>
              </w:rPr>
            </w:pPr>
          </w:p>
          <w:p w:rsidR="001279F7" w:rsidRPr="0053304B" w:rsidRDefault="001279F7" w:rsidP="001279F7">
            <w:pPr>
              <w:pStyle w:val="PlainText"/>
              <w:rPr>
                <w:rFonts w:ascii="Arial" w:hAnsi="Arial" w:cs="Arial"/>
                <w:sz w:val="22"/>
                <w:szCs w:val="22"/>
              </w:rPr>
            </w:pPr>
            <w:proofErr w:type="gramStart"/>
            <w:r w:rsidRPr="0053304B">
              <w:rPr>
                <w:rFonts w:ascii="Arial" w:hAnsi="Arial" w:cs="Arial"/>
                <w:sz w:val="22"/>
                <w:szCs w:val="22"/>
              </w:rPr>
              <w:t>A</w:t>
            </w:r>
            <w:proofErr w:type="gramEnd"/>
            <w:r w:rsidRPr="0053304B">
              <w:rPr>
                <w:rFonts w:ascii="Arial" w:hAnsi="Arial" w:cs="Arial"/>
                <w:sz w:val="22"/>
                <w:szCs w:val="22"/>
              </w:rPr>
              <w:t xml:space="preserve"> R Siddiqi. "A polio-positive Pakistan</w:t>
            </w:r>
            <w:proofErr w:type="gramStart"/>
            <w:r w:rsidRPr="0053304B">
              <w:rPr>
                <w:rFonts w:ascii="Arial" w:hAnsi="Arial" w:cs="Arial"/>
                <w:sz w:val="22"/>
                <w:szCs w:val="22"/>
              </w:rPr>
              <w:t>?.</w:t>
            </w:r>
            <w:proofErr w:type="gramEnd"/>
            <w:r w:rsidRPr="0053304B">
              <w:rPr>
                <w:rFonts w:ascii="Arial" w:hAnsi="Arial" w:cs="Arial"/>
                <w:sz w:val="22"/>
                <w:szCs w:val="22"/>
              </w:rPr>
              <w:t>" Daily Times, 30 July, 2012, p.A6</w:t>
            </w:r>
          </w:p>
          <w:p w:rsidR="001279F7" w:rsidRPr="0053304B" w:rsidRDefault="001279F7" w:rsidP="001279F7">
            <w:pPr>
              <w:pStyle w:val="PlainText"/>
              <w:rPr>
                <w:rFonts w:ascii="Arial" w:hAnsi="Arial" w:cs="Arial"/>
                <w:sz w:val="22"/>
                <w:szCs w:val="22"/>
              </w:rPr>
            </w:pPr>
            <w:r w:rsidRPr="0053304B">
              <w:rPr>
                <w:rFonts w:ascii="Arial" w:hAnsi="Arial" w:cs="Arial"/>
                <w:sz w:val="22"/>
                <w:szCs w:val="22"/>
              </w:rPr>
              <w:t xml:space="preserve">Aijazuddin, </w:t>
            </w:r>
            <w:proofErr w:type="gramStart"/>
            <w:r w:rsidRPr="0053304B">
              <w:rPr>
                <w:rFonts w:ascii="Arial" w:hAnsi="Arial" w:cs="Arial"/>
                <w:sz w:val="22"/>
                <w:szCs w:val="22"/>
              </w:rPr>
              <w:t>F.S..</w:t>
            </w:r>
            <w:proofErr w:type="gramEnd"/>
            <w:r w:rsidRPr="0053304B">
              <w:rPr>
                <w:rFonts w:ascii="Arial" w:hAnsi="Arial" w:cs="Arial"/>
                <w:sz w:val="22"/>
                <w:szCs w:val="22"/>
              </w:rPr>
              <w:t xml:space="preserve"> "A trilliaon tyrannies." Dawn, 12 July, 2012, p.6</w:t>
            </w:r>
          </w:p>
          <w:p w:rsidR="001279F7" w:rsidRPr="0053304B" w:rsidRDefault="001279F7" w:rsidP="001279F7">
            <w:pPr>
              <w:pStyle w:val="PlainText"/>
              <w:rPr>
                <w:rFonts w:ascii="Arial" w:hAnsi="Arial" w:cs="Arial"/>
                <w:sz w:val="22"/>
                <w:szCs w:val="22"/>
              </w:rPr>
            </w:pPr>
            <w:r w:rsidRPr="0053304B">
              <w:rPr>
                <w:rFonts w:ascii="Arial" w:hAnsi="Arial" w:cs="Arial"/>
                <w:sz w:val="22"/>
                <w:szCs w:val="22"/>
              </w:rPr>
              <w:t>Akif Abdulamir. "When stressed, work gets done." Khaleej Times, 14 July, 2012, P.6</w:t>
            </w:r>
          </w:p>
          <w:p w:rsidR="001279F7" w:rsidRPr="0053304B" w:rsidRDefault="001279F7" w:rsidP="001279F7">
            <w:pPr>
              <w:pStyle w:val="PlainText"/>
              <w:rPr>
                <w:rFonts w:ascii="Arial" w:hAnsi="Arial" w:cs="Arial"/>
                <w:sz w:val="22"/>
                <w:szCs w:val="22"/>
              </w:rPr>
            </w:pPr>
            <w:r w:rsidRPr="0053304B">
              <w:rPr>
                <w:rFonts w:ascii="Arial" w:hAnsi="Arial" w:cs="Arial"/>
                <w:sz w:val="22"/>
                <w:szCs w:val="22"/>
              </w:rPr>
              <w:t>Ayaz Amir. "Young doctors as leading screen villains." The News, 6 July, 2012, p.6</w:t>
            </w:r>
          </w:p>
          <w:p w:rsidR="001279F7" w:rsidRPr="00D41F81" w:rsidRDefault="001279F7" w:rsidP="001279F7">
            <w:pPr>
              <w:pStyle w:val="PlainText"/>
              <w:rPr>
                <w:rFonts w:ascii="Arial" w:hAnsi="Arial" w:cs="Arial"/>
                <w:szCs w:val="22"/>
              </w:rPr>
            </w:pPr>
            <w:r w:rsidRPr="00D41F81">
              <w:rPr>
                <w:rFonts w:ascii="Arial" w:hAnsi="Arial" w:cs="Arial"/>
                <w:szCs w:val="22"/>
              </w:rPr>
              <w:t>Eva Neumann. "What to do in the event of burns or scalds." Business Recorder, 21 July, 2012, Weekend. III</w:t>
            </w:r>
          </w:p>
          <w:p w:rsidR="001279F7" w:rsidRPr="0053304B" w:rsidRDefault="001279F7" w:rsidP="001279F7">
            <w:pPr>
              <w:pStyle w:val="PlainText"/>
              <w:rPr>
                <w:rFonts w:ascii="Arial" w:hAnsi="Arial" w:cs="Arial"/>
                <w:sz w:val="22"/>
                <w:szCs w:val="22"/>
              </w:rPr>
            </w:pPr>
            <w:proofErr w:type="gramStart"/>
            <w:r w:rsidRPr="0053304B">
              <w:rPr>
                <w:rFonts w:ascii="Arial" w:hAnsi="Arial" w:cs="Arial"/>
                <w:sz w:val="22"/>
                <w:szCs w:val="22"/>
              </w:rPr>
              <w:t>Fack ,</w:t>
            </w:r>
            <w:proofErr w:type="gramEnd"/>
            <w:r w:rsidRPr="0053304B">
              <w:rPr>
                <w:rFonts w:ascii="Arial" w:hAnsi="Arial" w:cs="Arial"/>
                <w:sz w:val="22"/>
                <w:szCs w:val="22"/>
              </w:rPr>
              <w:t xml:space="preserve"> Andrew . "Uncommon </w:t>
            </w:r>
            <w:proofErr w:type="gramStart"/>
            <w:r w:rsidRPr="0053304B">
              <w:rPr>
                <w:rFonts w:ascii="Arial" w:hAnsi="Arial" w:cs="Arial"/>
                <w:sz w:val="22"/>
                <w:szCs w:val="22"/>
              </w:rPr>
              <w:t>complaints ."</w:t>
            </w:r>
            <w:proofErr w:type="gramEnd"/>
            <w:r w:rsidRPr="0053304B">
              <w:rPr>
                <w:rFonts w:ascii="Arial" w:hAnsi="Arial" w:cs="Arial"/>
                <w:sz w:val="22"/>
                <w:szCs w:val="22"/>
              </w:rPr>
              <w:t xml:space="preserve"> Financial Times, 25 July, 2012, p.5</w:t>
            </w:r>
          </w:p>
          <w:p w:rsidR="001279F7" w:rsidRPr="0053304B" w:rsidRDefault="001279F7" w:rsidP="001279F7">
            <w:pPr>
              <w:pStyle w:val="PlainText"/>
              <w:rPr>
                <w:rFonts w:ascii="Arial" w:hAnsi="Arial" w:cs="Arial"/>
                <w:sz w:val="22"/>
                <w:szCs w:val="22"/>
              </w:rPr>
            </w:pPr>
            <w:r w:rsidRPr="0053304B">
              <w:rPr>
                <w:rFonts w:ascii="Arial" w:hAnsi="Arial" w:cs="Arial"/>
                <w:sz w:val="22"/>
                <w:szCs w:val="22"/>
              </w:rPr>
              <w:t>Fareed Zakria. "Curbing the cost of health care." Khaleej Times, 8 July, 2012, P.8</w:t>
            </w:r>
          </w:p>
          <w:p w:rsidR="001279F7" w:rsidRPr="0053304B" w:rsidRDefault="001279F7" w:rsidP="001279F7">
            <w:pPr>
              <w:pStyle w:val="PlainText"/>
              <w:rPr>
                <w:rFonts w:ascii="Arial" w:hAnsi="Arial" w:cs="Arial"/>
                <w:sz w:val="22"/>
                <w:szCs w:val="22"/>
              </w:rPr>
            </w:pPr>
            <w:r w:rsidRPr="0053304B">
              <w:rPr>
                <w:rFonts w:ascii="Arial" w:hAnsi="Arial" w:cs="Arial"/>
                <w:sz w:val="22"/>
                <w:szCs w:val="22"/>
              </w:rPr>
              <w:t>Fazlur Rahman. "Lonesome George, RIP." Khaleej Times, 24 July, 2012, P.10</w:t>
            </w:r>
          </w:p>
          <w:p w:rsidR="001279F7" w:rsidRPr="0053304B" w:rsidRDefault="001279F7" w:rsidP="001279F7">
            <w:pPr>
              <w:pStyle w:val="PlainText"/>
              <w:rPr>
                <w:rFonts w:ascii="Arial" w:hAnsi="Arial" w:cs="Arial"/>
                <w:sz w:val="22"/>
                <w:szCs w:val="22"/>
              </w:rPr>
            </w:pPr>
            <w:r w:rsidRPr="0053304B">
              <w:rPr>
                <w:rFonts w:ascii="Arial" w:hAnsi="Arial" w:cs="Arial"/>
                <w:sz w:val="22"/>
                <w:szCs w:val="22"/>
              </w:rPr>
              <w:t>Ghulam Samad. "Rio+20: Is it a dead end</w:t>
            </w:r>
            <w:proofErr w:type="gramStart"/>
            <w:r w:rsidRPr="0053304B">
              <w:rPr>
                <w:rFonts w:ascii="Arial" w:hAnsi="Arial" w:cs="Arial"/>
                <w:sz w:val="22"/>
                <w:szCs w:val="22"/>
              </w:rPr>
              <w:t>?.</w:t>
            </w:r>
            <w:proofErr w:type="gramEnd"/>
            <w:r w:rsidRPr="0053304B">
              <w:rPr>
                <w:rFonts w:ascii="Arial" w:hAnsi="Arial" w:cs="Arial"/>
                <w:sz w:val="22"/>
                <w:szCs w:val="22"/>
              </w:rPr>
              <w:t>" Business Recorder, 1 July, 2012, p.16</w:t>
            </w:r>
          </w:p>
          <w:p w:rsidR="001279F7" w:rsidRPr="0053304B" w:rsidRDefault="001279F7" w:rsidP="001279F7">
            <w:pPr>
              <w:pStyle w:val="PlainText"/>
              <w:rPr>
                <w:rFonts w:ascii="Arial" w:hAnsi="Arial" w:cs="Arial"/>
                <w:sz w:val="22"/>
                <w:szCs w:val="22"/>
              </w:rPr>
            </w:pPr>
            <w:r w:rsidRPr="0053304B">
              <w:rPr>
                <w:rFonts w:ascii="Arial" w:hAnsi="Arial" w:cs="Arial"/>
                <w:sz w:val="22"/>
                <w:szCs w:val="22"/>
              </w:rPr>
              <w:t>Haider Shah. "When doctors turn into Mr Hyde." Daily Times, 7 July, 2012, p.A7</w:t>
            </w:r>
          </w:p>
          <w:p w:rsidR="001279F7" w:rsidRPr="00D41F81" w:rsidRDefault="001279F7" w:rsidP="001279F7">
            <w:pPr>
              <w:pStyle w:val="PlainText"/>
              <w:rPr>
                <w:rFonts w:ascii="Arial" w:hAnsi="Arial" w:cs="Arial"/>
                <w:sz w:val="18"/>
                <w:szCs w:val="22"/>
              </w:rPr>
            </w:pPr>
            <w:r w:rsidRPr="00D41F81">
              <w:rPr>
                <w:rFonts w:ascii="Arial" w:hAnsi="Arial" w:cs="Arial"/>
                <w:sz w:val="18"/>
                <w:szCs w:val="22"/>
              </w:rPr>
              <w:t>Horsten, Christina. "Researchers see new progress, challenges in AIDS fight." Business Recorder, 24 July, 2012, p.20</w:t>
            </w:r>
          </w:p>
          <w:p w:rsidR="001279F7" w:rsidRPr="0053304B" w:rsidRDefault="001279F7" w:rsidP="001279F7">
            <w:pPr>
              <w:pStyle w:val="PlainText"/>
              <w:rPr>
                <w:rFonts w:ascii="Arial" w:hAnsi="Arial" w:cs="Arial"/>
                <w:sz w:val="22"/>
                <w:szCs w:val="22"/>
              </w:rPr>
            </w:pPr>
            <w:r w:rsidRPr="0053304B">
              <w:rPr>
                <w:rFonts w:ascii="Arial" w:hAnsi="Arial" w:cs="Arial"/>
                <w:sz w:val="22"/>
                <w:szCs w:val="22"/>
              </w:rPr>
              <w:t>Iftekhar A. Khan. "The doctors' stand-off." The News, 6 July, 2012, p.7</w:t>
            </w:r>
          </w:p>
          <w:p w:rsidR="001279F7" w:rsidRPr="0053304B" w:rsidRDefault="001279F7" w:rsidP="001279F7">
            <w:pPr>
              <w:pStyle w:val="PlainText"/>
              <w:rPr>
                <w:rFonts w:ascii="Arial" w:hAnsi="Arial" w:cs="Arial"/>
                <w:sz w:val="22"/>
                <w:szCs w:val="22"/>
              </w:rPr>
            </w:pPr>
            <w:r w:rsidRPr="0053304B">
              <w:rPr>
                <w:rFonts w:ascii="Arial" w:hAnsi="Arial" w:cs="Arial"/>
                <w:sz w:val="22"/>
                <w:szCs w:val="22"/>
              </w:rPr>
              <w:t>Jappa, Zafar Haider. "Hunger and food crisis in West Africa prompted by poor international response." Business Recorder, 28 July, 2012, Weekend. I</w:t>
            </w:r>
          </w:p>
          <w:p w:rsidR="001279F7" w:rsidRPr="0053304B" w:rsidRDefault="001279F7" w:rsidP="001279F7">
            <w:pPr>
              <w:pStyle w:val="PlainText"/>
              <w:rPr>
                <w:rFonts w:ascii="Arial" w:hAnsi="Arial" w:cs="Arial"/>
                <w:sz w:val="22"/>
                <w:szCs w:val="22"/>
              </w:rPr>
            </w:pPr>
            <w:r w:rsidRPr="0053304B">
              <w:rPr>
                <w:rFonts w:ascii="Arial" w:hAnsi="Arial" w:cs="Arial"/>
                <w:sz w:val="22"/>
                <w:szCs w:val="22"/>
              </w:rPr>
              <w:t>Johann W. von Krause. "Doctors and human resource." The News, 21 July, 2012, p.6</w:t>
            </w:r>
          </w:p>
          <w:p w:rsidR="001279F7" w:rsidRPr="00D41F81" w:rsidRDefault="001279F7" w:rsidP="001279F7">
            <w:pPr>
              <w:pStyle w:val="PlainText"/>
              <w:rPr>
                <w:rFonts w:ascii="Arial" w:hAnsi="Arial" w:cs="Arial"/>
                <w:szCs w:val="22"/>
              </w:rPr>
            </w:pPr>
            <w:r w:rsidRPr="00D41F81">
              <w:rPr>
                <w:rFonts w:ascii="Arial" w:hAnsi="Arial" w:cs="Arial"/>
                <w:szCs w:val="22"/>
              </w:rPr>
              <w:t>Kaffsack, Hanns-Jochen. "Fires ravage heat-struck southern Europe." Business Recorder, 19 July, 2012, p.20</w:t>
            </w:r>
          </w:p>
          <w:p w:rsidR="001279F7" w:rsidRPr="0053304B" w:rsidRDefault="001279F7" w:rsidP="001279F7">
            <w:pPr>
              <w:pStyle w:val="PlainText"/>
              <w:rPr>
                <w:rFonts w:ascii="Arial" w:hAnsi="Arial" w:cs="Arial"/>
                <w:sz w:val="22"/>
                <w:szCs w:val="22"/>
              </w:rPr>
            </w:pPr>
            <w:r w:rsidRPr="0053304B">
              <w:rPr>
                <w:rFonts w:ascii="Arial" w:hAnsi="Arial" w:cs="Arial"/>
                <w:sz w:val="22"/>
                <w:szCs w:val="22"/>
              </w:rPr>
              <w:t>Kamran Hashmi. "Doctors on strike: a physician's perspective." Daily Times, 6 July, 2012, p.A7</w:t>
            </w:r>
          </w:p>
          <w:p w:rsidR="001279F7" w:rsidRPr="0053304B" w:rsidRDefault="001279F7" w:rsidP="001279F7">
            <w:pPr>
              <w:pStyle w:val="PlainText"/>
              <w:rPr>
                <w:rFonts w:ascii="Arial" w:hAnsi="Arial" w:cs="Arial"/>
                <w:sz w:val="22"/>
                <w:szCs w:val="22"/>
              </w:rPr>
            </w:pPr>
            <w:r w:rsidRPr="0053304B">
              <w:rPr>
                <w:rFonts w:ascii="Arial" w:hAnsi="Arial" w:cs="Arial"/>
                <w:sz w:val="22"/>
                <w:szCs w:val="22"/>
              </w:rPr>
              <w:t>Karim Hulshof. "The fight against polio." The News, 9 July, 2012, p.6</w:t>
            </w:r>
          </w:p>
          <w:p w:rsidR="001279F7" w:rsidRPr="0053304B" w:rsidRDefault="001279F7" w:rsidP="001279F7">
            <w:pPr>
              <w:pStyle w:val="PlainText"/>
              <w:rPr>
                <w:rFonts w:ascii="Arial" w:hAnsi="Arial" w:cs="Arial"/>
                <w:sz w:val="22"/>
                <w:szCs w:val="22"/>
              </w:rPr>
            </w:pPr>
            <w:r w:rsidRPr="0053304B">
              <w:rPr>
                <w:rFonts w:ascii="Arial" w:hAnsi="Arial" w:cs="Arial"/>
                <w:sz w:val="22"/>
                <w:szCs w:val="22"/>
              </w:rPr>
              <w:t>Lubna Jerar Naqvi. "Against the oath." The News, 4 July, 2012, p.6</w:t>
            </w:r>
          </w:p>
          <w:p w:rsidR="001279F7" w:rsidRPr="0053304B" w:rsidRDefault="001279F7" w:rsidP="001279F7">
            <w:pPr>
              <w:pStyle w:val="PlainText"/>
              <w:rPr>
                <w:rFonts w:ascii="Arial" w:hAnsi="Arial" w:cs="Arial"/>
                <w:sz w:val="22"/>
                <w:szCs w:val="22"/>
              </w:rPr>
            </w:pPr>
            <w:r w:rsidRPr="0053304B">
              <w:rPr>
                <w:rFonts w:ascii="Arial" w:hAnsi="Arial" w:cs="Arial"/>
                <w:sz w:val="22"/>
                <w:szCs w:val="22"/>
              </w:rPr>
              <w:t>M.A Niazi. "The doctors' dilemma." The Nation, 13 July, 2012, P.6</w:t>
            </w:r>
          </w:p>
          <w:p w:rsidR="001279F7" w:rsidRPr="00D41F81" w:rsidRDefault="001279F7" w:rsidP="001279F7">
            <w:pPr>
              <w:pStyle w:val="PlainText"/>
              <w:rPr>
                <w:rFonts w:ascii="Arial" w:hAnsi="Arial" w:cs="Arial"/>
                <w:szCs w:val="22"/>
              </w:rPr>
            </w:pPr>
            <w:r w:rsidRPr="00D41F81">
              <w:rPr>
                <w:rFonts w:ascii="Arial" w:hAnsi="Arial" w:cs="Arial"/>
                <w:szCs w:val="22"/>
              </w:rPr>
              <w:t>Maurer, Sabine. "Elderly often taking too much medication." Business Recorder, 7 July, 2012, Weekend. II</w:t>
            </w:r>
          </w:p>
          <w:p w:rsidR="001279F7" w:rsidRPr="00166CAB" w:rsidRDefault="001279F7" w:rsidP="001279F7">
            <w:pPr>
              <w:pStyle w:val="PlainText"/>
              <w:rPr>
                <w:rFonts w:ascii="Arial" w:hAnsi="Arial" w:cs="Arial"/>
                <w:sz w:val="18"/>
                <w:szCs w:val="22"/>
              </w:rPr>
            </w:pPr>
            <w:r w:rsidRPr="00166CAB">
              <w:rPr>
                <w:rFonts w:ascii="Arial" w:hAnsi="Arial" w:cs="Arial"/>
                <w:sz w:val="18"/>
                <w:szCs w:val="22"/>
              </w:rPr>
              <w:t>Menke, Nicola. "Changes in fingernails can be sign of underlying illness." Business Recorder, 14 July, 2012, Weekend.III</w:t>
            </w:r>
          </w:p>
          <w:p w:rsidR="001279F7" w:rsidRPr="0053304B" w:rsidRDefault="001279F7" w:rsidP="001279F7">
            <w:pPr>
              <w:pStyle w:val="PlainText"/>
              <w:rPr>
                <w:rFonts w:ascii="Arial" w:hAnsi="Arial" w:cs="Arial"/>
                <w:sz w:val="22"/>
                <w:szCs w:val="22"/>
              </w:rPr>
            </w:pPr>
            <w:r w:rsidRPr="0053304B">
              <w:rPr>
                <w:rFonts w:ascii="Arial" w:hAnsi="Arial" w:cs="Arial"/>
                <w:sz w:val="22"/>
                <w:szCs w:val="22"/>
              </w:rPr>
              <w:t>Mir Moatasim. "For young doctors." The News, 13 July, 2012, p.6</w:t>
            </w:r>
          </w:p>
          <w:p w:rsidR="001279F7" w:rsidRPr="0053304B" w:rsidRDefault="001279F7" w:rsidP="001279F7">
            <w:pPr>
              <w:pStyle w:val="PlainText"/>
              <w:rPr>
                <w:rFonts w:ascii="Arial" w:hAnsi="Arial" w:cs="Arial"/>
                <w:sz w:val="22"/>
                <w:szCs w:val="22"/>
              </w:rPr>
            </w:pPr>
            <w:r w:rsidRPr="0053304B">
              <w:rPr>
                <w:rFonts w:ascii="Arial" w:hAnsi="Arial" w:cs="Arial"/>
                <w:sz w:val="22"/>
                <w:szCs w:val="22"/>
              </w:rPr>
              <w:t>Neumann, Eva. "Early afternoon naps are healthy." Business Recorder, 7 July, 2012, Weekend. II</w:t>
            </w:r>
          </w:p>
          <w:p w:rsidR="001279F7" w:rsidRPr="0053304B" w:rsidRDefault="001279F7" w:rsidP="001279F7">
            <w:pPr>
              <w:pStyle w:val="PlainText"/>
              <w:rPr>
                <w:rFonts w:ascii="Arial" w:hAnsi="Arial" w:cs="Arial"/>
                <w:sz w:val="22"/>
                <w:szCs w:val="22"/>
              </w:rPr>
            </w:pPr>
            <w:r w:rsidRPr="0053304B">
              <w:rPr>
                <w:rFonts w:ascii="Arial" w:hAnsi="Arial" w:cs="Arial"/>
                <w:sz w:val="22"/>
                <w:szCs w:val="22"/>
              </w:rPr>
              <w:t>Normeen A Hamid. "In defence of young doctors." The News, 4 July, 2012, p.6</w:t>
            </w:r>
          </w:p>
          <w:p w:rsidR="001279F7" w:rsidRPr="0053304B" w:rsidRDefault="001279F7" w:rsidP="001279F7">
            <w:pPr>
              <w:pStyle w:val="PlainText"/>
              <w:rPr>
                <w:rFonts w:ascii="Arial" w:hAnsi="Arial" w:cs="Arial"/>
                <w:sz w:val="22"/>
                <w:szCs w:val="22"/>
              </w:rPr>
            </w:pPr>
            <w:r w:rsidRPr="0053304B">
              <w:rPr>
                <w:rFonts w:ascii="Arial" w:hAnsi="Arial" w:cs="Arial"/>
                <w:sz w:val="22"/>
                <w:szCs w:val="22"/>
              </w:rPr>
              <w:t>Rafia Zakaria. "Burial of the living." Dawn, 18 July, 2012, p.7</w:t>
            </w:r>
          </w:p>
          <w:p w:rsidR="001279F7" w:rsidRPr="0053304B" w:rsidRDefault="001279F7" w:rsidP="001279F7">
            <w:pPr>
              <w:pStyle w:val="PlainText"/>
              <w:rPr>
                <w:rFonts w:ascii="Arial" w:hAnsi="Arial" w:cs="Arial"/>
                <w:sz w:val="22"/>
                <w:szCs w:val="22"/>
              </w:rPr>
            </w:pPr>
            <w:r w:rsidRPr="0053304B">
              <w:rPr>
                <w:rFonts w:ascii="Arial" w:hAnsi="Arial" w:cs="Arial"/>
                <w:sz w:val="22"/>
                <w:szCs w:val="22"/>
              </w:rPr>
              <w:t>Saad B Malik. "Doctors young and old." The News, 16 July, 2012, p.6</w:t>
            </w:r>
          </w:p>
          <w:p w:rsidR="001279F7" w:rsidRPr="0053304B" w:rsidRDefault="001279F7" w:rsidP="001279F7">
            <w:pPr>
              <w:pStyle w:val="PlainText"/>
              <w:rPr>
                <w:rFonts w:ascii="Arial" w:hAnsi="Arial" w:cs="Arial"/>
                <w:sz w:val="22"/>
                <w:szCs w:val="22"/>
              </w:rPr>
            </w:pPr>
            <w:r w:rsidRPr="0053304B">
              <w:rPr>
                <w:rFonts w:ascii="Arial" w:hAnsi="Arial" w:cs="Arial"/>
                <w:sz w:val="22"/>
                <w:szCs w:val="22"/>
              </w:rPr>
              <w:t>Safieh Shah. "Trust in health." Dawn, 30 July, 2012, p.7</w:t>
            </w:r>
          </w:p>
          <w:p w:rsidR="001279F7" w:rsidRPr="0053304B" w:rsidRDefault="001279F7" w:rsidP="001279F7">
            <w:pPr>
              <w:pStyle w:val="PlainText"/>
              <w:rPr>
                <w:rFonts w:ascii="Arial" w:hAnsi="Arial" w:cs="Arial"/>
                <w:sz w:val="22"/>
                <w:szCs w:val="22"/>
              </w:rPr>
            </w:pPr>
            <w:r w:rsidRPr="0053304B">
              <w:rPr>
                <w:rFonts w:ascii="Arial" w:hAnsi="Arial" w:cs="Arial"/>
                <w:sz w:val="22"/>
                <w:szCs w:val="22"/>
              </w:rPr>
              <w:t xml:space="preserve">Saleem Sheikh. "Eliminating polio from </w:t>
            </w:r>
            <w:proofErr w:type="gramStart"/>
            <w:r w:rsidRPr="0053304B">
              <w:rPr>
                <w:rFonts w:ascii="Arial" w:hAnsi="Arial" w:cs="Arial"/>
                <w:sz w:val="22"/>
                <w:szCs w:val="22"/>
              </w:rPr>
              <w:t>Pakistan ."</w:t>
            </w:r>
            <w:proofErr w:type="gramEnd"/>
            <w:r w:rsidRPr="0053304B">
              <w:rPr>
                <w:rFonts w:ascii="Arial" w:hAnsi="Arial" w:cs="Arial"/>
                <w:sz w:val="22"/>
                <w:szCs w:val="22"/>
              </w:rPr>
              <w:t xml:space="preserve"> Daily Times, 14 July, 2012, p.A7</w:t>
            </w:r>
          </w:p>
          <w:p w:rsidR="001279F7" w:rsidRPr="0053304B" w:rsidRDefault="001279F7" w:rsidP="001279F7">
            <w:pPr>
              <w:pStyle w:val="PlainText"/>
              <w:rPr>
                <w:rFonts w:ascii="Arial" w:hAnsi="Arial" w:cs="Arial"/>
                <w:sz w:val="22"/>
                <w:szCs w:val="22"/>
              </w:rPr>
            </w:pPr>
            <w:r w:rsidRPr="0053304B">
              <w:rPr>
                <w:rFonts w:ascii="Arial" w:hAnsi="Arial" w:cs="Arial"/>
                <w:sz w:val="22"/>
                <w:szCs w:val="22"/>
              </w:rPr>
              <w:t>Shahid, E. "The bounties of nature." Khaleej Times, 15 July, 2012, P.13</w:t>
            </w:r>
          </w:p>
          <w:p w:rsidR="001279F7" w:rsidRPr="0053304B" w:rsidRDefault="001279F7" w:rsidP="001279F7">
            <w:pPr>
              <w:pStyle w:val="PlainText"/>
              <w:rPr>
                <w:rFonts w:ascii="Arial" w:hAnsi="Arial" w:cs="Arial"/>
                <w:sz w:val="22"/>
                <w:szCs w:val="22"/>
              </w:rPr>
            </w:pPr>
            <w:proofErr w:type="gramStart"/>
            <w:r w:rsidRPr="0053304B">
              <w:rPr>
                <w:rFonts w:ascii="Arial" w:hAnsi="Arial" w:cs="Arial"/>
                <w:sz w:val="22"/>
                <w:szCs w:val="22"/>
              </w:rPr>
              <w:t>Timmins ,</w:t>
            </w:r>
            <w:proofErr w:type="gramEnd"/>
            <w:r w:rsidRPr="0053304B">
              <w:rPr>
                <w:rFonts w:ascii="Arial" w:hAnsi="Arial" w:cs="Arial"/>
                <w:sz w:val="22"/>
                <w:szCs w:val="22"/>
              </w:rPr>
              <w:t xml:space="preserve"> Nicholas . "Poorly </w:t>
            </w:r>
            <w:proofErr w:type="gramStart"/>
            <w:r w:rsidRPr="0053304B">
              <w:rPr>
                <w:rFonts w:ascii="Arial" w:hAnsi="Arial" w:cs="Arial"/>
                <w:sz w:val="22"/>
                <w:szCs w:val="22"/>
              </w:rPr>
              <w:t>prescribed ."</w:t>
            </w:r>
            <w:proofErr w:type="gramEnd"/>
            <w:r w:rsidRPr="0053304B">
              <w:rPr>
                <w:rFonts w:ascii="Arial" w:hAnsi="Arial" w:cs="Arial"/>
                <w:sz w:val="22"/>
                <w:szCs w:val="22"/>
              </w:rPr>
              <w:t xml:space="preserve"> Financial Times, 12 July, 2012, p.9</w:t>
            </w:r>
          </w:p>
          <w:p w:rsidR="001279F7" w:rsidRPr="00166CAB" w:rsidRDefault="001279F7" w:rsidP="001279F7">
            <w:pPr>
              <w:pStyle w:val="PlainText"/>
              <w:rPr>
                <w:rFonts w:ascii="Arial" w:hAnsi="Arial" w:cs="Arial"/>
                <w:szCs w:val="22"/>
              </w:rPr>
            </w:pPr>
            <w:r w:rsidRPr="00166CAB">
              <w:rPr>
                <w:rFonts w:ascii="Arial" w:hAnsi="Arial" w:cs="Arial"/>
                <w:szCs w:val="22"/>
              </w:rPr>
              <w:t>Todd Feathers. "AIDS research shifting from treatment to cure." Business Recorder, 21 July, 2012, p.20</w:t>
            </w:r>
          </w:p>
          <w:p w:rsidR="001279F7" w:rsidRPr="0053304B" w:rsidRDefault="001279F7" w:rsidP="001279F7">
            <w:pPr>
              <w:pStyle w:val="PlainText"/>
              <w:rPr>
                <w:rFonts w:ascii="Arial" w:hAnsi="Arial" w:cs="Arial"/>
                <w:sz w:val="22"/>
                <w:szCs w:val="22"/>
              </w:rPr>
            </w:pPr>
            <w:r w:rsidRPr="0053304B">
              <w:rPr>
                <w:rFonts w:ascii="Arial" w:hAnsi="Arial" w:cs="Arial"/>
                <w:sz w:val="22"/>
                <w:szCs w:val="22"/>
              </w:rPr>
              <w:t xml:space="preserve">Usman Tahir. "This Pakistan </w:t>
            </w:r>
            <w:proofErr w:type="gramStart"/>
            <w:r w:rsidRPr="0053304B">
              <w:rPr>
                <w:rFonts w:ascii="Arial" w:hAnsi="Arial" w:cs="Arial"/>
                <w:sz w:val="22"/>
                <w:szCs w:val="22"/>
              </w:rPr>
              <w:t>doesn't  deserve</w:t>
            </w:r>
            <w:proofErr w:type="gramEnd"/>
            <w:r w:rsidRPr="0053304B">
              <w:rPr>
                <w:rFonts w:ascii="Arial" w:hAnsi="Arial" w:cs="Arial"/>
                <w:sz w:val="22"/>
                <w:szCs w:val="22"/>
              </w:rPr>
              <w:t xml:space="preserve"> me." The News, 13 July, 2012, p.6</w:t>
            </w:r>
          </w:p>
          <w:p w:rsidR="001279F7" w:rsidRPr="0053304B" w:rsidRDefault="001279F7" w:rsidP="001279F7">
            <w:pPr>
              <w:pStyle w:val="PlainText"/>
              <w:rPr>
                <w:rFonts w:ascii="Arial" w:hAnsi="Arial" w:cs="Arial"/>
                <w:sz w:val="22"/>
                <w:szCs w:val="22"/>
              </w:rPr>
            </w:pPr>
            <w:r w:rsidRPr="0053304B">
              <w:rPr>
                <w:rFonts w:ascii="Arial" w:hAnsi="Arial" w:cs="Arial"/>
                <w:sz w:val="22"/>
                <w:szCs w:val="22"/>
              </w:rPr>
              <w:t>Zarina Patel. "Enjoy healthy Ramazan." Business Recorder, 21 July, 2012, Weekend. II</w:t>
            </w:r>
          </w:p>
          <w:p w:rsidR="001009FB" w:rsidRPr="00CA2AC4" w:rsidRDefault="001009FB" w:rsidP="006A3878">
            <w:pPr>
              <w:rPr>
                <w:rFonts w:eastAsia="Batang"/>
                <w:bCs/>
                <w:szCs w:val="20"/>
              </w:rPr>
            </w:pPr>
          </w:p>
        </w:tc>
      </w:tr>
      <w:tr w:rsidR="001009FB" w:rsidRPr="00D70C7C" w:rsidTr="006A3878">
        <w:trPr>
          <w:trHeight w:val="210"/>
        </w:trPr>
        <w:tc>
          <w:tcPr>
            <w:tcW w:w="10109" w:type="dxa"/>
          </w:tcPr>
          <w:p w:rsidR="001009FB" w:rsidRPr="00D70C7C" w:rsidRDefault="001009FB" w:rsidP="006A3878">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HISTORY AND ARCHAEOLOGY – PAKISTAN</w:t>
            </w:r>
          </w:p>
          <w:p w:rsidR="001279F7" w:rsidRPr="0053304B" w:rsidRDefault="001279F7" w:rsidP="001279F7">
            <w:pPr>
              <w:pStyle w:val="PlainText"/>
              <w:rPr>
                <w:rFonts w:ascii="Arial" w:hAnsi="Arial" w:cs="Arial"/>
                <w:sz w:val="22"/>
                <w:szCs w:val="22"/>
              </w:rPr>
            </w:pPr>
            <w:r w:rsidRPr="0053304B">
              <w:rPr>
                <w:rFonts w:ascii="Arial" w:hAnsi="Arial" w:cs="Arial"/>
                <w:sz w:val="22"/>
                <w:szCs w:val="22"/>
              </w:rPr>
              <w:t>Dilnawaz Qamar. "</w:t>
            </w:r>
            <w:proofErr w:type="gramStart"/>
            <w:r w:rsidRPr="0053304B">
              <w:rPr>
                <w:rFonts w:ascii="Arial" w:hAnsi="Arial" w:cs="Arial"/>
                <w:sz w:val="22"/>
                <w:szCs w:val="22"/>
              </w:rPr>
              <w:t>celebrating</w:t>
            </w:r>
            <w:proofErr w:type="gramEnd"/>
            <w:r w:rsidRPr="0053304B">
              <w:rPr>
                <w:rFonts w:ascii="Arial" w:hAnsi="Arial" w:cs="Arial"/>
                <w:sz w:val="22"/>
                <w:szCs w:val="22"/>
              </w:rPr>
              <w:t xml:space="preserve"> failures or freedom?." Daily Times, 28 July, 2012, p.A7</w:t>
            </w:r>
          </w:p>
          <w:p w:rsidR="001279F7" w:rsidRPr="0053304B" w:rsidRDefault="001279F7" w:rsidP="001279F7">
            <w:pPr>
              <w:pStyle w:val="PlainText"/>
              <w:rPr>
                <w:rFonts w:ascii="Arial" w:hAnsi="Arial" w:cs="Arial"/>
                <w:sz w:val="22"/>
                <w:szCs w:val="22"/>
              </w:rPr>
            </w:pPr>
            <w:r w:rsidRPr="0053304B">
              <w:rPr>
                <w:rFonts w:ascii="Arial" w:hAnsi="Arial" w:cs="Arial"/>
                <w:sz w:val="22"/>
                <w:szCs w:val="22"/>
              </w:rPr>
              <w:t>Liu, Melinda. "</w:t>
            </w:r>
            <w:proofErr w:type="gramStart"/>
            <w:r w:rsidRPr="0053304B">
              <w:rPr>
                <w:rFonts w:ascii="Arial" w:hAnsi="Arial" w:cs="Arial"/>
                <w:sz w:val="22"/>
                <w:szCs w:val="22"/>
              </w:rPr>
              <w:t>Chinese women makes</w:t>
            </w:r>
            <w:proofErr w:type="gramEnd"/>
            <w:r w:rsidRPr="0053304B">
              <w:rPr>
                <w:rFonts w:ascii="Arial" w:hAnsi="Arial" w:cs="Arial"/>
                <w:sz w:val="22"/>
                <w:szCs w:val="22"/>
              </w:rPr>
              <w:t xml:space="preserve"> history." Khaleej Times, 30 June, 2012, P.15</w:t>
            </w:r>
          </w:p>
          <w:p w:rsidR="001279F7" w:rsidRPr="0053304B" w:rsidRDefault="001279F7" w:rsidP="001279F7">
            <w:pPr>
              <w:pStyle w:val="PlainText"/>
              <w:rPr>
                <w:rFonts w:ascii="Arial" w:hAnsi="Arial" w:cs="Arial"/>
                <w:sz w:val="22"/>
                <w:szCs w:val="22"/>
              </w:rPr>
            </w:pPr>
            <w:r w:rsidRPr="0053304B">
              <w:rPr>
                <w:rFonts w:ascii="Arial" w:hAnsi="Arial" w:cs="Arial"/>
                <w:sz w:val="22"/>
                <w:szCs w:val="22"/>
              </w:rPr>
              <w:lastRenderedPageBreak/>
              <w:t>Muhammad Ahsan Yatu. "Changing history's direction." Daily Times, 19 July, 2012, p.A7</w:t>
            </w:r>
          </w:p>
          <w:p w:rsidR="001279F7" w:rsidRPr="0053304B" w:rsidRDefault="001279F7" w:rsidP="001279F7">
            <w:pPr>
              <w:pStyle w:val="PlainText"/>
              <w:rPr>
                <w:rFonts w:ascii="Arial" w:hAnsi="Arial" w:cs="Arial"/>
                <w:sz w:val="22"/>
                <w:szCs w:val="22"/>
              </w:rPr>
            </w:pPr>
            <w:r w:rsidRPr="0053304B">
              <w:rPr>
                <w:rFonts w:ascii="Arial" w:hAnsi="Arial" w:cs="Arial"/>
                <w:sz w:val="22"/>
                <w:szCs w:val="22"/>
              </w:rPr>
              <w:t>Nargis Khanum. "The market for Gandhara art." Business Recorder, 14 July, 2012, Weekend. I</w:t>
            </w:r>
          </w:p>
          <w:p w:rsidR="001279F7" w:rsidRPr="0053304B" w:rsidRDefault="001279F7" w:rsidP="001279F7">
            <w:pPr>
              <w:pStyle w:val="PlainText"/>
              <w:rPr>
                <w:rFonts w:ascii="Arial" w:hAnsi="Arial" w:cs="Arial"/>
                <w:sz w:val="22"/>
                <w:szCs w:val="22"/>
              </w:rPr>
            </w:pPr>
            <w:r w:rsidRPr="0053304B">
              <w:rPr>
                <w:rFonts w:ascii="Arial" w:hAnsi="Arial" w:cs="Arial"/>
                <w:sz w:val="22"/>
                <w:szCs w:val="22"/>
              </w:rPr>
              <w:t>Saad Hafiz. "Is Pakistan descending into dystopia</w:t>
            </w:r>
            <w:proofErr w:type="gramStart"/>
            <w:r w:rsidRPr="0053304B">
              <w:rPr>
                <w:rFonts w:ascii="Arial" w:hAnsi="Arial" w:cs="Arial"/>
                <w:sz w:val="22"/>
                <w:szCs w:val="22"/>
              </w:rPr>
              <w:t>?.</w:t>
            </w:r>
            <w:proofErr w:type="gramEnd"/>
            <w:r w:rsidRPr="0053304B">
              <w:rPr>
                <w:rFonts w:ascii="Arial" w:hAnsi="Arial" w:cs="Arial"/>
                <w:sz w:val="22"/>
                <w:szCs w:val="22"/>
              </w:rPr>
              <w:t>" Daily Times, 28 July, 2012, p.A6</w:t>
            </w:r>
          </w:p>
          <w:p w:rsidR="001279F7" w:rsidRPr="0053304B" w:rsidRDefault="001279F7" w:rsidP="001279F7">
            <w:pPr>
              <w:pStyle w:val="PlainText"/>
              <w:rPr>
                <w:rFonts w:ascii="Arial" w:hAnsi="Arial" w:cs="Arial"/>
                <w:sz w:val="22"/>
                <w:szCs w:val="22"/>
              </w:rPr>
            </w:pPr>
            <w:r w:rsidRPr="0053304B">
              <w:rPr>
                <w:rFonts w:ascii="Arial" w:hAnsi="Arial" w:cs="Arial"/>
                <w:sz w:val="22"/>
                <w:szCs w:val="22"/>
              </w:rPr>
              <w:t>Shakil Chaudhry. "In defence of Dr Ishtiaq Ahmad." Daily Times, 26 July, 2012, p.A7</w:t>
            </w:r>
          </w:p>
          <w:p w:rsidR="001279F7" w:rsidRPr="00166CAB" w:rsidRDefault="001279F7" w:rsidP="001279F7">
            <w:pPr>
              <w:pStyle w:val="PlainText"/>
              <w:rPr>
                <w:rFonts w:ascii="Arial" w:hAnsi="Arial" w:cs="Arial"/>
                <w:szCs w:val="22"/>
              </w:rPr>
            </w:pPr>
            <w:r w:rsidRPr="00166CAB">
              <w:rPr>
                <w:rFonts w:ascii="Arial" w:hAnsi="Arial" w:cs="Arial"/>
                <w:szCs w:val="22"/>
              </w:rPr>
              <w:t>Yasser Latif Hamdani. "How Punjab was partitioned, bloodied and cleansed." Daily Times, 16 July, 2012, p.A6</w:t>
            </w:r>
          </w:p>
          <w:p w:rsidR="001279F7" w:rsidRPr="0053304B" w:rsidRDefault="001279F7" w:rsidP="001279F7">
            <w:pPr>
              <w:pStyle w:val="PlainText"/>
              <w:rPr>
                <w:rFonts w:ascii="Arial" w:hAnsi="Arial" w:cs="Arial"/>
                <w:sz w:val="22"/>
                <w:szCs w:val="22"/>
              </w:rPr>
            </w:pPr>
            <w:r w:rsidRPr="0053304B">
              <w:rPr>
                <w:rFonts w:ascii="Arial" w:hAnsi="Arial" w:cs="Arial"/>
                <w:sz w:val="22"/>
                <w:szCs w:val="22"/>
              </w:rPr>
              <w:t>Yasser Latif Hamdani. "The partition of Punjab." Daily Times, 30 July, 2012, p.A7</w:t>
            </w:r>
          </w:p>
          <w:p w:rsidR="001279F7" w:rsidRPr="0053304B" w:rsidRDefault="001279F7" w:rsidP="001279F7">
            <w:pPr>
              <w:pStyle w:val="PlainText"/>
              <w:rPr>
                <w:rFonts w:ascii="Arial" w:hAnsi="Arial" w:cs="Arial"/>
                <w:sz w:val="22"/>
                <w:szCs w:val="22"/>
              </w:rPr>
            </w:pPr>
            <w:r w:rsidRPr="0053304B">
              <w:rPr>
                <w:rFonts w:ascii="Arial" w:hAnsi="Arial" w:cs="Arial"/>
                <w:sz w:val="22"/>
                <w:szCs w:val="22"/>
              </w:rPr>
              <w:t>D Asghar. "Some very burning questions." Daily Times, 5 July, 2012, p.A6</w:t>
            </w:r>
          </w:p>
          <w:p w:rsidR="001279F7" w:rsidRPr="0053304B" w:rsidRDefault="001279F7" w:rsidP="001279F7">
            <w:pPr>
              <w:pStyle w:val="PlainText"/>
              <w:rPr>
                <w:rFonts w:ascii="Arial" w:hAnsi="Arial" w:cs="Arial"/>
                <w:sz w:val="22"/>
                <w:szCs w:val="22"/>
              </w:rPr>
            </w:pPr>
            <w:r w:rsidRPr="0053304B">
              <w:rPr>
                <w:rFonts w:ascii="Arial" w:hAnsi="Arial" w:cs="Arial"/>
                <w:sz w:val="22"/>
                <w:szCs w:val="22"/>
              </w:rPr>
              <w:t>Ashraf Rashid Siddiqi. "Punjab conundrum." The News, 18 July, 2012, p.6</w:t>
            </w:r>
          </w:p>
          <w:p w:rsidR="001279F7" w:rsidRPr="0053304B" w:rsidRDefault="001279F7" w:rsidP="001279F7">
            <w:pPr>
              <w:pStyle w:val="PlainText"/>
              <w:rPr>
                <w:rFonts w:ascii="Arial" w:hAnsi="Arial" w:cs="Arial"/>
                <w:sz w:val="22"/>
                <w:szCs w:val="22"/>
              </w:rPr>
            </w:pPr>
            <w:r w:rsidRPr="0053304B">
              <w:rPr>
                <w:rFonts w:ascii="Arial" w:hAnsi="Arial" w:cs="Arial"/>
                <w:sz w:val="22"/>
                <w:szCs w:val="22"/>
              </w:rPr>
              <w:t>Marium Habib. "The puppet master." The Nation, 1 July, 2012, P.6</w:t>
            </w:r>
          </w:p>
          <w:p w:rsidR="001279F7" w:rsidRPr="0053304B" w:rsidRDefault="001279F7" w:rsidP="001279F7">
            <w:pPr>
              <w:pStyle w:val="PlainText"/>
              <w:rPr>
                <w:rFonts w:ascii="Arial" w:hAnsi="Arial" w:cs="Arial"/>
                <w:sz w:val="22"/>
                <w:szCs w:val="22"/>
              </w:rPr>
            </w:pPr>
            <w:r w:rsidRPr="0053304B">
              <w:rPr>
                <w:rFonts w:ascii="Arial" w:hAnsi="Arial" w:cs="Arial"/>
                <w:sz w:val="22"/>
                <w:szCs w:val="22"/>
              </w:rPr>
              <w:t>Chauburji. "Canines in my life." The Nation, 5 July, 2012, P.7</w:t>
            </w:r>
          </w:p>
          <w:p w:rsidR="001279F7" w:rsidRPr="0053304B" w:rsidRDefault="001279F7" w:rsidP="001279F7">
            <w:pPr>
              <w:pStyle w:val="PlainText"/>
              <w:rPr>
                <w:rFonts w:ascii="Arial" w:hAnsi="Arial" w:cs="Arial"/>
                <w:sz w:val="22"/>
                <w:szCs w:val="22"/>
              </w:rPr>
            </w:pPr>
            <w:r w:rsidRPr="0053304B">
              <w:rPr>
                <w:rFonts w:ascii="Arial" w:hAnsi="Arial" w:cs="Arial"/>
                <w:sz w:val="22"/>
                <w:szCs w:val="22"/>
              </w:rPr>
              <w:t>Abbas Nasir. "Zia's long shadow." Dawn, 7 July, 2012, p.7</w:t>
            </w:r>
          </w:p>
          <w:p w:rsidR="001279F7" w:rsidRPr="0053304B" w:rsidRDefault="001279F7" w:rsidP="001279F7">
            <w:pPr>
              <w:pStyle w:val="PlainText"/>
              <w:rPr>
                <w:rFonts w:ascii="Arial" w:hAnsi="Arial" w:cs="Arial"/>
                <w:sz w:val="22"/>
                <w:szCs w:val="22"/>
              </w:rPr>
            </w:pPr>
            <w:r w:rsidRPr="0053304B">
              <w:rPr>
                <w:rFonts w:ascii="Arial" w:hAnsi="Arial" w:cs="Arial"/>
                <w:sz w:val="22"/>
                <w:szCs w:val="22"/>
              </w:rPr>
              <w:t>Lal Khan. "The curse of July '77." Daily Times, 8 July, 2012, p.A7</w:t>
            </w:r>
          </w:p>
          <w:p w:rsidR="001279F7" w:rsidRPr="0053304B" w:rsidRDefault="001279F7" w:rsidP="001279F7">
            <w:pPr>
              <w:pStyle w:val="PlainText"/>
              <w:rPr>
                <w:rFonts w:ascii="Arial" w:hAnsi="Arial" w:cs="Arial"/>
                <w:sz w:val="22"/>
                <w:szCs w:val="22"/>
              </w:rPr>
            </w:pPr>
            <w:r w:rsidRPr="0053304B">
              <w:rPr>
                <w:rFonts w:ascii="Arial" w:hAnsi="Arial" w:cs="Arial"/>
                <w:sz w:val="22"/>
                <w:szCs w:val="22"/>
              </w:rPr>
              <w:t>Amir Zia. "Reckoning with the past." The News, 18 July, 2012, p.7</w:t>
            </w:r>
          </w:p>
          <w:p w:rsidR="001279F7" w:rsidRPr="0053304B" w:rsidRDefault="001279F7" w:rsidP="001279F7">
            <w:pPr>
              <w:pStyle w:val="PlainText"/>
              <w:rPr>
                <w:rFonts w:ascii="Arial" w:hAnsi="Arial" w:cs="Arial"/>
                <w:sz w:val="22"/>
                <w:szCs w:val="22"/>
              </w:rPr>
            </w:pPr>
            <w:r w:rsidRPr="0053304B">
              <w:rPr>
                <w:rFonts w:ascii="Arial" w:hAnsi="Arial" w:cs="Arial"/>
                <w:sz w:val="22"/>
                <w:szCs w:val="22"/>
              </w:rPr>
              <w:t>Ayaz Amir. "Blessing of the holy month." The News, 20 July, 2012, p.6</w:t>
            </w:r>
          </w:p>
          <w:p w:rsidR="001279F7" w:rsidRPr="0053304B" w:rsidRDefault="001279F7" w:rsidP="001279F7">
            <w:pPr>
              <w:pStyle w:val="PlainText"/>
              <w:rPr>
                <w:rFonts w:ascii="Arial" w:hAnsi="Arial" w:cs="Arial"/>
                <w:sz w:val="22"/>
                <w:szCs w:val="22"/>
              </w:rPr>
            </w:pPr>
            <w:r w:rsidRPr="0053304B">
              <w:rPr>
                <w:rFonts w:ascii="Arial" w:hAnsi="Arial" w:cs="Arial"/>
                <w:sz w:val="22"/>
                <w:szCs w:val="22"/>
              </w:rPr>
              <w:t>Ishtiaq Ahmad. "The bloody Punjab partition." Daily Times, 22 July, 2012, p.A7</w:t>
            </w:r>
          </w:p>
          <w:p w:rsidR="001279F7" w:rsidRPr="0053304B" w:rsidRDefault="001279F7" w:rsidP="001279F7">
            <w:pPr>
              <w:pStyle w:val="PlainText"/>
              <w:rPr>
                <w:rFonts w:ascii="Arial" w:hAnsi="Arial" w:cs="Arial"/>
                <w:sz w:val="22"/>
                <w:szCs w:val="22"/>
              </w:rPr>
            </w:pPr>
            <w:r w:rsidRPr="0053304B">
              <w:rPr>
                <w:rFonts w:ascii="Arial" w:hAnsi="Arial" w:cs="Arial"/>
                <w:sz w:val="22"/>
                <w:szCs w:val="22"/>
              </w:rPr>
              <w:t>Ishtiaq Ahmad. "The bloody Punjab partition." Daily Times, 29 July, 2012, p.A6</w:t>
            </w:r>
          </w:p>
          <w:p w:rsidR="001009FB" w:rsidRPr="00D70C7C" w:rsidRDefault="001009FB" w:rsidP="006A3878">
            <w:pPr>
              <w:rPr>
                <w:rFonts w:eastAsia="Batang"/>
                <w:b/>
                <w:bCs/>
                <w:szCs w:val="26"/>
              </w:rPr>
            </w:pPr>
          </w:p>
        </w:tc>
      </w:tr>
      <w:tr w:rsidR="001009FB" w:rsidRPr="00D70C7C" w:rsidTr="006A3878">
        <w:trPr>
          <w:trHeight w:val="210"/>
        </w:trPr>
        <w:tc>
          <w:tcPr>
            <w:tcW w:w="10109" w:type="dxa"/>
          </w:tcPr>
          <w:p w:rsidR="001009FB" w:rsidRPr="00D70C7C" w:rsidRDefault="001009FB" w:rsidP="006A3878">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HISTORY AND ARCHAEOLOGY – WORLD</w:t>
            </w:r>
          </w:p>
          <w:p w:rsidR="007C6EB4" w:rsidRPr="00166CAB" w:rsidRDefault="007C6EB4" w:rsidP="007C6EB4">
            <w:pPr>
              <w:pStyle w:val="PlainText"/>
              <w:rPr>
                <w:rFonts w:ascii="Arial" w:hAnsi="Arial" w:cs="Arial"/>
                <w:sz w:val="18"/>
                <w:szCs w:val="22"/>
              </w:rPr>
            </w:pPr>
            <w:r w:rsidRPr="00166CAB">
              <w:rPr>
                <w:rFonts w:ascii="Arial" w:hAnsi="Arial" w:cs="Arial"/>
                <w:sz w:val="18"/>
                <w:szCs w:val="22"/>
              </w:rPr>
              <w:t>Tarvainen, Sinikka. "Spanish ghost railway station houses World War II secrets." Business Recorder, 3 July, 2012, p.20</w:t>
            </w:r>
          </w:p>
          <w:p w:rsidR="001009FB" w:rsidRPr="00D70C7C" w:rsidRDefault="001009FB" w:rsidP="006A3878">
            <w:pPr>
              <w:rPr>
                <w:rFonts w:eastAsia="Batang"/>
                <w:bCs/>
                <w:szCs w:val="26"/>
              </w:rPr>
            </w:pPr>
          </w:p>
        </w:tc>
      </w:tr>
      <w:tr w:rsidR="001009FB" w:rsidRPr="00D70C7C" w:rsidTr="006A3878">
        <w:trPr>
          <w:trHeight w:val="210"/>
        </w:trPr>
        <w:tc>
          <w:tcPr>
            <w:tcW w:w="10109" w:type="dxa"/>
          </w:tcPr>
          <w:p w:rsidR="001009FB" w:rsidRPr="00D70C7C" w:rsidRDefault="001009FB" w:rsidP="006A3878">
            <w:pPr>
              <w:rPr>
                <w:rFonts w:ascii="Arial" w:hAnsi="Arial" w:cs="Arial"/>
                <w:sz w:val="20"/>
                <w:szCs w:val="20"/>
              </w:rPr>
            </w:pPr>
            <w:r w:rsidRPr="00D70C7C">
              <w:rPr>
                <w:b/>
                <w:sz w:val="22"/>
                <w:szCs w:val="22"/>
                <w:u w:val="single"/>
              </w:rPr>
              <w:t>HUMAN RIGHTS</w:t>
            </w:r>
            <w:r w:rsidRPr="00D70C7C">
              <w:rPr>
                <w:rFonts w:eastAsia="Batang"/>
                <w:b/>
                <w:bCs/>
                <w:sz w:val="22"/>
                <w:szCs w:val="22"/>
                <w:u w:val="single"/>
              </w:rPr>
              <w:t>–PAKISTAN</w:t>
            </w:r>
          </w:p>
          <w:p w:rsidR="001279F7" w:rsidRPr="0053304B" w:rsidRDefault="001279F7" w:rsidP="001279F7">
            <w:pPr>
              <w:pStyle w:val="PlainText"/>
              <w:rPr>
                <w:rFonts w:ascii="Arial" w:hAnsi="Arial" w:cs="Arial"/>
                <w:sz w:val="22"/>
                <w:szCs w:val="22"/>
              </w:rPr>
            </w:pPr>
            <w:r w:rsidRPr="0053304B">
              <w:rPr>
                <w:rFonts w:ascii="Arial" w:hAnsi="Arial" w:cs="Arial"/>
                <w:sz w:val="22"/>
                <w:szCs w:val="22"/>
              </w:rPr>
              <w:t>Huma Yusuf. "No room to breathe." Dawn, 9 July, 2012, p.6</w:t>
            </w:r>
          </w:p>
          <w:p w:rsidR="001279F7" w:rsidRPr="0053304B" w:rsidRDefault="001279F7" w:rsidP="001279F7">
            <w:pPr>
              <w:pStyle w:val="PlainText"/>
              <w:rPr>
                <w:rFonts w:ascii="Arial" w:hAnsi="Arial" w:cs="Arial"/>
                <w:sz w:val="22"/>
                <w:szCs w:val="22"/>
              </w:rPr>
            </w:pPr>
            <w:r w:rsidRPr="0053304B">
              <w:rPr>
                <w:rFonts w:ascii="Arial" w:hAnsi="Arial" w:cs="Arial"/>
                <w:sz w:val="22"/>
                <w:szCs w:val="22"/>
              </w:rPr>
              <w:t>Liaqat Ali Hazara. "Hazaras and the poison against them." Daily Times, 14 July, 2012, p.A7</w:t>
            </w:r>
          </w:p>
          <w:p w:rsidR="001279F7" w:rsidRPr="0053304B" w:rsidRDefault="001279F7" w:rsidP="001279F7">
            <w:pPr>
              <w:pStyle w:val="PlainText"/>
              <w:rPr>
                <w:rFonts w:ascii="Arial" w:hAnsi="Arial" w:cs="Arial"/>
                <w:sz w:val="22"/>
                <w:szCs w:val="22"/>
              </w:rPr>
            </w:pPr>
            <w:r w:rsidRPr="0053304B">
              <w:rPr>
                <w:rFonts w:ascii="Arial" w:hAnsi="Arial" w:cs="Arial"/>
                <w:sz w:val="22"/>
                <w:szCs w:val="22"/>
              </w:rPr>
              <w:t>Liaquat Ali Hazara. "Hazaras and the poison against them." Daily Times, 12 July, 2012, p.A7</w:t>
            </w:r>
          </w:p>
          <w:p w:rsidR="001279F7" w:rsidRPr="0053304B" w:rsidRDefault="001279F7" w:rsidP="001279F7">
            <w:pPr>
              <w:pStyle w:val="PlainText"/>
              <w:rPr>
                <w:rFonts w:ascii="Arial" w:hAnsi="Arial" w:cs="Arial"/>
                <w:sz w:val="22"/>
                <w:szCs w:val="22"/>
              </w:rPr>
            </w:pPr>
            <w:r w:rsidRPr="0053304B">
              <w:rPr>
                <w:rFonts w:ascii="Arial" w:hAnsi="Arial" w:cs="Arial"/>
                <w:sz w:val="22"/>
                <w:szCs w:val="22"/>
              </w:rPr>
              <w:t>Marium Habib. "Honour in Killing</w:t>
            </w:r>
            <w:proofErr w:type="gramStart"/>
            <w:r w:rsidRPr="0053304B">
              <w:rPr>
                <w:rFonts w:ascii="Arial" w:hAnsi="Arial" w:cs="Arial"/>
                <w:sz w:val="22"/>
                <w:szCs w:val="22"/>
              </w:rPr>
              <w:t>?.</w:t>
            </w:r>
            <w:proofErr w:type="gramEnd"/>
            <w:r w:rsidRPr="0053304B">
              <w:rPr>
                <w:rFonts w:ascii="Arial" w:hAnsi="Arial" w:cs="Arial"/>
                <w:sz w:val="22"/>
                <w:szCs w:val="22"/>
              </w:rPr>
              <w:t>" The Nation, 8 July, 2012, P.7</w:t>
            </w:r>
          </w:p>
          <w:p w:rsidR="001279F7" w:rsidRPr="0053304B" w:rsidRDefault="001279F7" w:rsidP="001279F7">
            <w:pPr>
              <w:pStyle w:val="PlainText"/>
              <w:rPr>
                <w:rFonts w:ascii="Arial" w:hAnsi="Arial" w:cs="Arial"/>
                <w:sz w:val="22"/>
                <w:szCs w:val="22"/>
              </w:rPr>
            </w:pPr>
            <w:r w:rsidRPr="0053304B">
              <w:rPr>
                <w:rFonts w:ascii="Arial" w:hAnsi="Arial" w:cs="Arial"/>
                <w:sz w:val="22"/>
                <w:szCs w:val="22"/>
              </w:rPr>
              <w:t xml:space="preserve">Masood </w:t>
            </w:r>
            <w:proofErr w:type="gramStart"/>
            <w:r w:rsidRPr="0053304B">
              <w:rPr>
                <w:rFonts w:ascii="Arial" w:hAnsi="Arial" w:cs="Arial"/>
                <w:sz w:val="22"/>
                <w:szCs w:val="22"/>
              </w:rPr>
              <w:t>Hasan .</w:t>
            </w:r>
            <w:proofErr w:type="gramEnd"/>
            <w:r w:rsidRPr="0053304B">
              <w:rPr>
                <w:rFonts w:ascii="Arial" w:hAnsi="Arial" w:cs="Arial"/>
                <w:sz w:val="22"/>
                <w:szCs w:val="22"/>
              </w:rPr>
              <w:t xml:space="preserve"> "Bad news for big cats." The News, 22 July, 2012, p.7</w:t>
            </w:r>
          </w:p>
          <w:p w:rsidR="001279F7" w:rsidRPr="0053304B" w:rsidRDefault="001279F7" w:rsidP="001279F7">
            <w:pPr>
              <w:pStyle w:val="PlainText"/>
              <w:rPr>
                <w:rFonts w:ascii="Arial" w:hAnsi="Arial" w:cs="Arial"/>
                <w:sz w:val="22"/>
                <w:szCs w:val="22"/>
              </w:rPr>
            </w:pPr>
            <w:r w:rsidRPr="0053304B">
              <w:rPr>
                <w:rFonts w:ascii="Arial" w:hAnsi="Arial" w:cs="Arial"/>
                <w:sz w:val="22"/>
                <w:szCs w:val="22"/>
              </w:rPr>
              <w:t>Mobeen Azhar. "Shades of bigotry." Dawn, 6 July, 2012, p.7</w:t>
            </w:r>
          </w:p>
          <w:p w:rsidR="001279F7" w:rsidRPr="0053304B" w:rsidRDefault="001279F7" w:rsidP="001279F7">
            <w:pPr>
              <w:pStyle w:val="PlainText"/>
              <w:rPr>
                <w:rFonts w:ascii="Arial" w:hAnsi="Arial" w:cs="Arial"/>
                <w:sz w:val="22"/>
                <w:szCs w:val="22"/>
              </w:rPr>
            </w:pPr>
            <w:r w:rsidRPr="0053304B">
              <w:rPr>
                <w:rFonts w:ascii="Arial" w:hAnsi="Arial" w:cs="Arial"/>
                <w:sz w:val="22"/>
                <w:szCs w:val="22"/>
              </w:rPr>
              <w:t xml:space="preserve">Mohammad </w:t>
            </w:r>
            <w:proofErr w:type="gramStart"/>
            <w:r w:rsidRPr="0053304B">
              <w:rPr>
                <w:rFonts w:ascii="Arial" w:hAnsi="Arial" w:cs="Arial"/>
                <w:sz w:val="22"/>
                <w:szCs w:val="22"/>
              </w:rPr>
              <w:t>Ali .</w:t>
            </w:r>
            <w:proofErr w:type="gramEnd"/>
            <w:r w:rsidRPr="0053304B">
              <w:rPr>
                <w:rFonts w:ascii="Arial" w:hAnsi="Arial" w:cs="Arial"/>
                <w:sz w:val="22"/>
                <w:szCs w:val="22"/>
              </w:rPr>
              <w:t xml:space="preserve"> "Not in my name." Daily Times, 15 July, 2012, p.A6</w:t>
            </w:r>
          </w:p>
          <w:p w:rsidR="001279F7" w:rsidRPr="0053304B" w:rsidRDefault="001279F7" w:rsidP="001279F7">
            <w:pPr>
              <w:pStyle w:val="PlainText"/>
              <w:rPr>
                <w:rFonts w:ascii="Arial" w:hAnsi="Arial" w:cs="Arial"/>
                <w:sz w:val="22"/>
                <w:szCs w:val="22"/>
              </w:rPr>
            </w:pPr>
            <w:r w:rsidRPr="0053304B">
              <w:rPr>
                <w:rFonts w:ascii="Arial" w:hAnsi="Arial" w:cs="Arial"/>
                <w:sz w:val="22"/>
                <w:szCs w:val="22"/>
              </w:rPr>
              <w:t xml:space="preserve">Mohammad </w:t>
            </w:r>
            <w:proofErr w:type="gramStart"/>
            <w:r w:rsidRPr="0053304B">
              <w:rPr>
                <w:rFonts w:ascii="Arial" w:hAnsi="Arial" w:cs="Arial"/>
                <w:sz w:val="22"/>
                <w:szCs w:val="22"/>
              </w:rPr>
              <w:t>Ali .</w:t>
            </w:r>
            <w:proofErr w:type="gramEnd"/>
            <w:r w:rsidRPr="0053304B">
              <w:rPr>
                <w:rFonts w:ascii="Arial" w:hAnsi="Arial" w:cs="Arial"/>
                <w:sz w:val="22"/>
                <w:szCs w:val="22"/>
              </w:rPr>
              <w:t xml:space="preserve"> "The way forward</w:t>
            </w:r>
            <w:proofErr w:type="gramStart"/>
            <w:r w:rsidRPr="0053304B">
              <w:rPr>
                <w:rFonts w:ascii="Arial" w:hAnsi="Arial" w:cs="Arial"/>
                <w:sz w:val="22"/>
                <w:szCs w:val="22"/>
              </w:rPr>
              <w:t>?.</w:t>
            </w:r>
            <w:proofErr w:type="gramEnd"/>
            <w:r w:rsidRPr="0053304B">
              <w:rPr>
                <w:rFonts w:ascii="Arial" w:hAnsi="Arial" w:cs="Arial"/>
                <w:sz w:val="22"/>
                <w:szCs w:val="22"/>
              </w:rPr>
              <w:t>" Daily Times, 22 July, 2012, p.A6</w:t>
            </w:r>
          </w:p>
          <w:p w:rsidR="001279F7" w:rsidRPr="00166CAB" w:rsidRDefault="001279F7" w:rsidP="001279F7">
            <w:pPr>
              <w:pStyle w:val="PlainText"/>
              <w:rPr>
                <w:rFonts w:ascii="Arial" w:hAnsi="Arial" w:cs="Arial"/>
                <w:szCs w:val="22"/>
              </w:rPr>
            </w:pPr>
            <w:r w:rsidRPr="00166CAB">
              <w:rPr>
                <w:rFonts w:ascii="Arial" w:hAnsi="Arial" w:cs="Arial"/>
                <w:szCs w:val="22"/>
              </w:rPr>
              <w:t xml:space="preserve">Mohammad </w:t>
            </w:r>
            <w:proofErr w:type="gramStart"/>
            <w:r w:rsidRPr="00166CAB">
              <w:rPr>
                <w:rFonts w:ascii="Arial" w:hAnsi="Arial" w:cs="Arial"/>
                <w:szCs w:val="22"/>
              </w:rPr>
              <w:t>Ali .</w:t>
            </w:r>
            <w:proofErr w:type="gramEnd"/>
            <w:r w:rsidRPr="00166CAB">
              <w:rPr>
                <w:rFonts w:ascii="Arial" w:hAnsi="Arial" w:cs="Arial"/>
                <w:szCs w:val="22"/>
              </w:rPr>
              <w:t xml:space="preserve"> "</w:t>
            </w:r>
            <w:proofErr w:type="gramStart"/>
            <w:r w:rsidRPr="00166CAB">
              <w:rPr>
                <w:rFonts w:ascii="Arial" w:hAnsi="Arial" w:cs="Arial"/>
                <w:szCs w:val="22"/>
              </w:rPr>
              <w:t>what</w:t>
            </w:r>
            <w:proofErr w:type="gramEnd"/>
            <w:r w:rsidRPr="00166CAB">
              <w:rPr>
                <w:rFonts w:ascii="Arial" w:hAnsi="Arial" w:cs="Arial"/>
                <w:szCs w:val="22"/>
              </w:rPr>
              <w:t xml:space="preserve"> use are toothless and worthless and convention?." Daily Times, 1 July, 2012, p.A6</w:t>
            </w:r>
          </w:p>
          <w:p w:rsidR="001279F7" w:rsidRPr="0053304B" w:rsidRDefault="001279F7" w:rsidP="001279F7">
            <w:pPr>
              <w:pStyle w:val="PlainText"/>
              <w:rPr>
                <w:rFonts w:ascii="Arial" w:hAnsi="Arial" w:cs="Arial"/>
                <w:sz w:val="22"/>
                <w:szCs w:val="22"/>
              </w:rPr>
            </w:pPr>
            <w:r w:rsidRPr="0053304B">
              <w:rPr>
                <w:rFonts w:ascii="Arial" w:hAnsi="Arial" w:cs="Arial"/>
                <w:sz w:val="22"/>
                <w:szCs w:val="22"/>
              </w:rPr>
              <w:t>Mohammad Ali Talpur. "A mere ritual." Daily Times, 8 July, 2012, p.A6</w:t>
            </w:r>
          </w:p>
          <w:p w:rsidR="001279F7" w:rsidRPr="0053304B" w:rsidRDefault="001279F7" w:rsidP="001279F7">
            <w:pPr>
              <w:pStyle w:val="PlainText"/>
              <w:rPr>
                <w:rFonts w:ascii="Arial" w:hAnsi="Arial" w:cs="Arial"/>
                <w:sz w:val="22"/>
                <w:szCs w:val="22"/>
              </w:rPr>
            </w:pPr>
            <w:r w:rsidRPr="0053304B">
              <w:rPr>
                <w:rFonts w:ascii="Arial" w:hAnsi="Arial" w:cs="Arial"/>
                <w:sz w:val="22"/>
                <w:szCs w:val="22"/>
              </w:rPr>
              <w:t>Mohammad Ali Talpur. "No expectations." Daily Times, 29 July, 2012, p.A6</w:t>
            </w:r>
          </w:p>
          <w:p w:rsidR="001279F7" w:rsidRPr="0053304B" w:rsidRDefault="001279F7" w:rsidP="001279F7">
            <w:pPr>
              <w:pStyle w:val="PlainText"/>
              <w:rPr>
                <w:rFonts w:ascii="Arial" w:hAnsi="Arial" w:cs="Arial"/>
                <w:sz w:val="22"/>
                <w:szCs w:val="22"/>
              </w:rPr>
            </w:pPr>
            <w:r w:rsidRPr="0053304B">
              <w:rPr>
                <w:rFonts w:ascii="Arial" w:hAnsi="Arial" w:cs="Arial"/>
                <w:sz w:val="22"/>
                <w:szCs w:val="22"/>
              </w:rPr>
              <w:t>Zahrah Nasir. "May peace by with you</w:t>
            </w:r>
            <w:proofErr w:type="gramStart"/>
            <w:r w:rsidRPr="0053304B">
              <w:rPr>
                <w:rFonts w:ascii="Arial" w:hAnsi="Arial" w:cs="Arial"/>
                <w:sz w:val="22"/>
                <w:szCs w:val="22"/>
              </w:rPr>
              <w:t>!.</w:t>
            </w:r>
            <w:proofErr w:type="gramEnd"/>
            <w:r w:rsidRPr="0053304B">
              <w:rPr>
                <w:rFonts w:ascii="Arial" w:hAnsi="Arial" w:cs="Arial"/>
                <w:sz w:val="22"/>
                <w:szCs w:val="22"/>
              </w:rPr>
              <w:t>" The Nation, 30 July, 2012, P.6</w:t>
            </w:r>
          </w:p>
          <w:p w:rsidR="001009FB" w:rsidRPr="00D70C7C" w:rsidRDefault="001009FB" w:rsidP="006A3878">
            <w:pPr>
              <w:pStyle w:val="PlainText"/>
              <w:rPr>
                <w:rFonts w:ascii="Times New Roman" w:eastAsia="Batang" w:hAnsi="Times New Roman" w:cs="Times New Roman"/>
                <w:b/>
                <w:bCs/>
                <w:sz w:val="22"/>
                <w:szCs w:val="26"/>
              </w:rPr>
            </w:pPr>
          </w:p>
        </w:tc>
      </w:tr>
      <w:tr w:rsidR="001009FB" w:rsidRPr="00D70C7C" w:rsidTr="006A3878">
        <w:trPr>
          <w:trHeight w:val="210"/>
        </w:trPr>
        <w:tc>
          <w:tcPr>
            <w:tcW w:w="10109" w:type="dxa"/>
          </w:tcPr>
          <w:p w:rsidR="001009FB" w:rsidRPr="00D70C7C" w:rsidRDefault="001009FB" w:rsidP="006A3878">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HUMAN RIGHTS – WORLD</w:t>
            </w:r>
          </w:p>
          <w:p w:rsidR="003267AB" w:rsidRPr="0053304B" w:rsidRDefault="003267AB" w:rsidP="003267AB">
            <w:pPr>
              <w:pStyle w:val="PlainText"/>
              <w:rPr>
                <w:rFonts w:ascii="Arial" w:hAnsi="Arial" w:cs="Arial"/>
                <w:sz w:val="22"/>
                <w:szCs w:val="22"/>
              </w:rPr>
            </w:pPr>
            <w:r w:rsidRPr="0053304B">
              <w:rPr>
                <w:rFonts w:ascii="Arial" w:hAnsi="Arial" w:cs="Arial"/>
                <w:sz w:val="22"/>
                <w:szCs w:val="22"/>
              </w:rPr>
              <w:t>Atle Hetland. "The future of Afghan refugees." The Nation, 5 July, 2012, P.6</w:t>
            </w:r>
          </w:p>
          <w:p w:rsidR="003267AB" w:rsidRPr="0053304B" w:rsidRDefault="003267AB" w:rsidP="003267AB">
            <w:pPr>
              <w:pStyle w:val="PlainText"/>
              <w:rPr>
                <w:rFonts w:ascii="Arial" w:hAnsi="Arial" w:cs="Arial"/>
                <w:sz w:val="22"/>
                <w:szCs w:val="22"/>
              </w:rPr>
            </w:pPr>
            <w:r w:rsidRPr="0053304B">
              <w:rPr>
                <w:rFonts w:ascii="Arial" w:hAnsi="Arial" w:cs="Arial"/>
                <w:sz w:val="22"/>
                <w:szCs w:val="22"/>
              </w:rPr>
              <w:t>Mowahid Hussain Shah. "Resisting the resistible." The Nation, 5 July, 2012, P.6</w:t>
            </w:r>
          </w:p>
          <w:p w:rsidR="003267AB" w:rsidRPr="0053304B" w:rsidRDefault="003267AB" w:rsidP="003267AB">
            <w:pPr>
              <w:pStyle w:val="PlainText"/>
              <w:rPr>
                <w:rFonts w:ascii="Arial" w:hAnsi="Arial" w:cs="Arial"/>
                <w:sz w:val="22"/>
                <w:szCs w:val="22"/>
              </w:rPr>
            </w:pPr>
            <w:r w:rsidRPr="0053304B">
              <w:rPr>
                <w:rFonts w:ascii="Arial" w:hAnsi="Arial" w:cs="Arial"/>
                <w:sz w:val="22"/>
                <w:szCs w:val="22"/>
              </w:rPr>
              <w:t>Rahimullah Yusufzal. "Afghanistan's hushed-up killings." The News, 26 July, 2012, P.6</w:t>
            </w:r>
          </w:p>
          <w:p w:rsidR="003267AB" w:rsidRPr="0053304B" w:rsidRDefault="003267AB" w:rsidP="003267AB">
            <w:pPr>
              <w:pStyle w:val="PlainText"/>
              <w:rPr>
                <w:rFonts w:ascii="Arial" w:hAnsi="Arial" w:cs="Arial"/>
                <w:sz w:val="22"/>
                <w:szCs w:val="22"/>
              </w:rPr>
            </w:pPr>
            <w:r w:rsidRPr="0053304B">
              <w:rPr>
                <w:rFonts w:ascii="Arial" w:hAnsi="Arial" w:cs="Arial"/>
                <w:sz w:val="22"/>
                <w:szCs w:val="22"/>
              </w:rPr>
              <w:t>Taimoor Ashraf. "Three women, three stories." Daily Times, 17 July, 2012, p.A7</w:t>
            </w:r>
          </w:p>
          <w:p w:rsidR="001009FB" w:rsidRPr="00D70C7C" w:rsidRDefault="001009FB" w:rsidP="006A3878">
            <w:pPr>
              <w:rPr>
                <w:rFonts w:eastAsia="Batang"/>
                <w:b/>
                <w:bCs/>
                <w:szCs w:val="26"/>
              </w:rPr>
            </w:pPr>
          </w:p>
        </w:tc>
      </w:tr>
      <w:tr w:rsidR="001009FB" w:rsidRPr="00D70C7C" w:rsidTr="006A3878">
        <w:trPr>
          <w:trHeight w:val="210"/>
        </w:trPr>
        <w:tc>
          <w:tcPr>
            <w:tcW w:w="10109" w:type="dxa"/>
          </w:tcPr>
          <w:p w:rsidR="001009FB" w:rsidRPr="00D70C7C" w:rsidRDefault="001009FB" w:rsidP="006A3878">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INDIA POLITICS, POLICIES AND RELATIONS</w:t>
            </w:r>
          </w:p>
          <w:p w:rsidR="001279F7" w:rsidRPr="0053304B" w:rsidRDefault="001279F7" w:rsidP="001279F7">
            <w:pPr>
              <w:pStyle w:val="PlainText"/>
              <w:rPr>
                <w:rFonts w:ascii="Arial" w:hAnsi="Arial" w:cs="Arial"/>
                <w:sz w:val="22"/>
                <w:szCs w:val="22"/>
              </w:rPr>
            </w:pPr>
            <w:r w:rsidRPr="0053304B">
              <w:rPr>
                <w:rFonts w:ascii="Arial" w:hAnsi="Arial" w:cs="Arial"/>
                <w:sz w:val="22"/>
                <w:szCs w:val="22"/>
              </w:rPr>
              <w:t>Aijaz Zaka Syed. "The new untouchables of India." The News, 12 July, 2012, p.6</w:t>
            </w:r>
          </w:p>
          <w:p w:rsidR="001279F7" w:rsidRPr="0053304B" w:rsidRDefault="001279F7" w:rsidP="001279F7">
            <w:pPr>
              <w:pStyle w:val="PlainText"/>
              <w:rPr>
                <w:rFonts w:ascii="Arial" w:hAnsi="Arial" w:cs="Arial"/>
                <w:sz w:val="22"/>
                <w:szCs w:val="22"/>
              </w:rPr>
            </w:pPr>
            <w:r w:rsidRPr="0053304B">
              <w:rPr>
                <w:rFonts w:ascii="Arial" w:hAnsi="Arial" w:cs="Arial"/>
                <w:sz w:val="22"/>
                <w:szCs w:val="22"/>
              </w:rPr>
              <w:t>Aijaz Zaka Syed. "Why is Assam burning</w:t>
            </w:r>
            <w:proofErr w:type="gramStart"/>
            <w:r w:rsidRPr="0053304B">
              <w:rPr>
                <w:rFonts w:ascii="Arial" w:hAnsi="Arial" w:cs="Arial"/>
                <w:sz w:val="22"/>
                <w:szCs w:val="22"/>
              </w:rPr>
              <w:t>?.</w:t>
            </w:r>
            <w:proofErr w:type="gramEnd"/>
            <w:r w:rsidRPr="0053304B">
              <w:rPr>
                <w:rFonts w:ascii="Arial" w:hAnsi="Arial" w:cs="Arial"/>
                <w:sz w:val="22"/>
                <w:szCs w:val="22"/>
              </w:rPr>
              <w:t>" The News, 27 July, 2012, P.7</w:t>
            </w:r>
          </w:p>
          <w:p w:rsidR="001279F7" w:rsidRPr="0053304B" w:rsidRDefault="001279F7" w:rsidP="001279F7">
            <w:pPr>
              <w:pStyle w:val="PlainText"/>
              <w:rPr>
                <w:rFonts w:ascii="Arial" w:hAnsi="Arial" w:cs="Arial"/>
                <w:sz w:val="22"/>
                <w:szCs w:val="22"/>
              </w:rPr>
            </w:pPr>
            <w:r w:rsidRPr="0053304B">
              <w:rPr>
                <w:rFonts w:ascii="Arial" w:hAnsi="Arial" w:cs="Arial"/>
                <w:sz w:val="22"/>
                <w:szCs w:val="22"/>
              </w:rPr>
              <w:t xml:space="preserve">Akbar, </w:t>
            </w:r>
            <w:proofErr w:type="gramStart"/>
            <w:r w:rsidRPr="0053304B">
              <w:rPr>
                <w:rFonts w:ascii="Arial" w:hAnsi="Arial" w:cs="Arial"/>
                <w:sz w:val="22"/>
                <w:szCs w:val="22"/>
              </w:rPr>
              <w:t>M.J..</w:t>
            </w:r>
            <w:proofErr w:type="gramEnd"/>
            <w:r w:rsidRPr="0053304B">
              <w:rPr>
                <w:rFonts w:ascii="Arial" w:hAnsi="Arial" w:cs="Arial"/>
                <w:sz w:val="22"/>
                <w:szCs w:val="22"/>
              </w:rPr>
              <w:t xml:space="preserve"> "Change in the air." Dawn, 22 July, 2012, p.6</w:t>
            </w:r>
          </w:p>
          <w:p w:rsidR="001279F7" w:rsidRPr="0053304B" w:rsidRDefault="001279F7" w:rsidP="001279F7">
            <w:pPr>
              <w:pStyle w:val="PlainText"/>
              <w:rPr>
                <w:rFonts w:ascii="Arial" w:hAnsi="Arial" w:cs="Arial"/>
                <w:sz w:val="22"/>
                <w:szCs w:val="22"/>
              </w:rPr>
            </w:pPr>
            <w:r w:rsidRPr="0053304B">
              <w:rPr>
                <w:rFonts w:ascii="Arial" w:hAnsi="Arial" w:cs="Arial"/>
                <w:sz w:val="22"/>
                <w:szCs w:val="22"/>
              </w:rPr>
              <w:t xml:space="preserve">Akbar, </w:t>
            </w:r>
            <w:proofErr w:type="gramStart"/>
            <w:r w:rsidRPr="0053304B">
              <w:rPr>
                <w:rFonts w:ascii="Arial" w:hAnsi="Arial" w:cs="Arial"/>
                <w:sz w:val="22"/>
                <w:szCs w:val="22"/>
              </w:rPr>
              <w:t>M.J..</w:t>
            </w:r>
            <w:proofErr w:type="gramEnd"/>
            <w:r w:rsidRPr="0053304B">
              <w:rPr>
                <w:rFonts w:ascii="Arial" w:hAnsi="Arial" w:cs="Arial"/>
                <w:sz w:val="22"/>
                <w:szCs w:val="22"/>
              </w:rPr>
              <w:t xml:space="preserve"> "How foreign is foreign</w:t>
            </w:r>
            <w:proofErr w:type="gramStart"/>
            <w:r w:rsidRPr="0053304B">
              <w:rPr>
                <w:rFonts w:ascii="Arial" w:hAnsi="Arial" w:cs="Arial"/>
                <w:sz w:val="22"/>
                <w:szCs w:val="22"/>
              </w:rPr>
              <w:t>?.</w:t>
            </w:r>
            <w:proofErr w:type="gramEnd"/>
            <w:r w:rsidRPr="0053304B">
              <w:rPr>
                <w:rFonts w:ascii="Arial" w:hAnsi="Arial" w:cs="Arial"/>
                <w:sz w:val="22"/>
                <w:szCs w:val="22"/>
              </w:rPr>
              <w:t>" Dawn, 15 July, 2012, p.7</w:t>
            </w:r>
          </w:p>
          <w:p w:rsidR="001279F7" w:rsidRPr="0053304B" w:rsidRDefault="001279F7" w:rsidP="001279F7">
            <w:pPr>
              <w:pStyle w:val="PlainText"/>
              <w:rPr>
                <w:rFonts w:ascii="Arial" w:hAnsi="Arial" w:cs="Arial"/>
                <w:sz w:val="22"/>
                <w:szCs w:val="22"/>
              </w:rPr>
            </w:pPr>
            <w:r w:rsidRPr="0053304B">
              <w:rPr>
                <w:rFonts w:ascii="Arial" w:hAnsi="Arial" w:cs="Arial"/>
                <w:sz w:val="22"/>
                <w:szCs w:val="22"/>
              </w:rPr>
              <w:t>Bidwai, Praful. "BJP going down the tube." The News, 14 July, 2012, p.6</w:t>
            </w:r>
          </w:p>
          <w:p w:rsidR="001279F7" w:rsidRPr="0053304B" w:rsidRDefault="001279F7" w:rsidP="001279F7">
            <w:pPr>
              <w:pStyle w:val="PlainText"/>
              <w:rPr>
                <w:rFonts w:ascii="Arial" w:hAnsi="Arial" w:cs="Arial"/>
                <w:sz w:val="22"/>
                <w:szCs w:val="22"/>
              </w:rPr>
            </w:pPr>
            <w:r w:rsidRPr="0053304B">
              <w:rPr>
                <w:rFonts w:ascii="Arial" w:hAnsi="Arial" w:cs="Arial"/>
                <w:sz w:val="22"/>
                <w:szCs w:val="22"/>
              </w:rPr>
              <w:t>Bidwai, Praful. "India's presidential contest." The News, 2 July, 2012, p.6</w:t>
            </w:r>
          </w:p>
          <w:p w:rsidR="001279F7" w:rsidRPr="0053304B" w:rsidRDefault="001279F7" w:rsidP="001279F7">
            <w:pPr>
              <w:pStyle w:val="PlainText"/>
              <w:rPr>
                <w:rFonts w:ascii="Arial" w:hAnsi="Arial" w:cs="Arial"/>
                <w:sz w:val="22"/>
                <w:szCs w:val="22"/>
              </w:rPr>
            </w:pPr>
            <w:r w:rsidRPr="0053304B">
              <w:rPr>
                <w:rFonts w:ascii="Arial" w:hAnsi="Arial" w:cs="Arial"/>
                <w:sz w:val="22"/>
                <w:szCs w:val="22"/>
              </w:rPr>
              <w:t>Chaudhry Faisal Hussain. "President's dual office." Dawn, 15 July, 2012, p.6</w:t>
            </w:r>
          </w:p>
          <w:p w:rsidR="001279F7" w:rsidRPr="0053304B" w:rsidRDefault="001279F7" w:rsidP="001279F7">
            <w:pPr>
              <w:pStyle w:val="PlainText"/>
              <w:rPr>
                <w:rFonts w:ascii="Arial" w:hAnsi="Arial" w:cs="Arial"/>
                <w:sz w:val="22"/>
                <w:szCs w:val="22"/>
              </w:rPr>
            </w:pPr>
            <w:r w:rsidRPr="0053304B">
              <w:rPr>
                <w:rFonts w:ascii="Arial" w:hAnsi="Arial" w:cs="Arial"/>
                <w:sz w:val="22"/>
                <w:szCs w:val="22"/>
              </w:rPr>
              <w:t>Dr. Haider Mehdi. "A lesson learned</w:t>
            </w:r>
            <w:proofErr w:type="gramStart"/>
            <w:r w:rsidRPr="0053304B">
              <w:rPr>
                <w:rFonts w:ascii="Arial" w:hAnsi="Arial" w:cs="Arial"/>
                <w:sz w:val="22"/>
                <w:szCs w:val="22"/>
              </w:rPr>
              <w:t>!.</w:t>
            </w:r>
            <w:proofErr w:type="gramEnd"/>
            <w:r w:rsidRPr="0053304B">
              <w:rPr>
                <w:rFonts w:ascii="Arial" w:hAnsi="Arial" w:cs="Arial"/>
                <w:sz w:val="22"/>
                <w:szCs w:val="22"/>
              </w:rPr>
              <w:t>" The Nation, 3 July, 2012, P.6</w:t>
            </w:r>
          </w:p>
          <w:p w:rsidR="001279F7" w:rsidRPr="0053304B" w:rsidRDefault="001279F7" w:rsidP="001279F7">
            <w:pPr>
              <w:pStyle w:val="PlainText"/>
              <w:rPr>
                <w:rFonts w:ascii="Arial" w:hAnsi="Arial" w:cs="Arial"/>
                <w:sz w:val="22"/>
                <w:szCs w:val="22"/>
              </w:rPr>
            </w:pPr>
            <w:r w:rsidRPr="0053304B">
              <w:rPr>
                <w:rFonts w:ascii="Arial" w:hAnsi="Arial" w:cs="Arial"/>
                <w:sz w:val="22"/>
                <w:szCs w:val="22"/>
              </w:rPr>
              <w:t>Kumar, Suresh. "A tale of two good men." Khaleej Times, 4 July, 2012, P.13</w:t>
            </w:r>
          </w:p>
          <w:p w:rsidR="001279F7" w:rsidRPr="0053304B" w:rsidRDefault="001279F7" w:rsidP="001279F7">
            <w:pPr>
              <w:pStyle w:val="PlainText"/>
              <w:rPr>
                <w:rFonts w:ascii="Arial" w:hAnsi="Arial" w:cs="Arial"/>
                <w:sz w:val="22"/>
                <w:szCs w:val="22"/>
              </w:rPr>
            </w:pPr>
            <w:proofErr w:type="gramStart"/>
            <w:r w:rsidRPr="0053304B">
              <w:rPr>
                <w:rFonts w:ascii="Arial" w:hAnsi="Arial" w:cs="Arial"/>
                <w:sz w:val="22"/>
                <w:szCs w:val="22"/>
              </w:rPr>
              <w:t>M.J.Akbar .</w:t>
            </w:r>
            <w:proofErr w:type="gramEnd"/>
            <w:r w:rsidRPr="0053304B">
              <w:rPr>
                <w:rFonts w:ascii="Arial" w:hAnsi="Arial" w:cs="Arial"/>
                <w:sz w:val="22"/>
                <w:szCs w:val="22"/>
              </w:rPr>
              <w:t xml:space="preserve"> "There's an itch in the </w:t>
            </w:r>
            <w:proofErr w:type="gramStart"/>
            <w:r w:rsidRPr="0053304B">
              <w:rPr>
                <w:rFonts w:ascii="Arial" w:hAnsi="Arial" w:cs="Arial"/>
                <w:sz w:val="22"/>
                <w:szCs w:val="22"/>
              </w:rPr>
              <w:t>air ."</w:t>
            </w:r>
            <w:proofErr w:type="gramEnd"/>
            <w:r w:rsidRPr="0053304B">
              <w:rPr>
                <w:rFonts w:ascii="Arial" w:hAnsi="Arial" w:cs="Arial"/>
                <w:sz w:val="22"/>
                <w:szCs w:val="22"/>
              </w:rPr>
              <w:t xml:space="preserve"> Khaleej Times, 23 July, 2012, P.7</w:t>
            </w:r>
          </w:p>
          <w:p w:rsidR="001279F7" w:rsidRPr="0053304B" w:rsidRDefault="001279F7" w:rsidP="001279F7">
            <w:pPr>
              <w:pStyle w:val="PlainText"/>
              <w:rPr>
                <w:rFonts w:ascii="Arial" w:hAnsi="Arial" w:cs="Arial"/>
                <w:sz w:val="22"/>
                <w:szCs w:val="22"/>
              </w:rPr>
            </w:pPr>
            <w:r w:rsidRPr="0053304B">
              <w:rPr>
                <w:rFonts w:ascii="Arial" w:hAnsi="Arial" w:cs="Arial"/>
                <w:sz w:val="22"/>
                <w:szCs w:val="22"/>
              </w:rPr>
              <w:t>Momin Iftikhar. "Spies and India's narrative on terrorism." The Nation, 31 July, 2012, P.6</w:t>
            </w:r>
          </w:p>
          <w:p w:rsidR="001279F7" w:rsidRPr="0053304B" w:rsidRDefault="001279F7" w:rsidP="001279F7">
            <w:pPr>
              <w:pStyle w:val="PlainText"/>
              <w:rPr>
                <w:rFonts w:ascii="Arial" w:hAnsi="Arial" w:cs="Arial"/>
                <w:sz w:val="22"/>
                <w:szCs w:val="22"/>
              </w:rPr>
            </w:pPr>
            <w:r w:rsidRPr="0053304B">
              <w:rPr>
                <w:rFonts w:ascii="Arial" w:hAnsi="Arial" w:cs="Arial"/>
                <w:sz w:val="22"/>
                <w:szCs w:val="22"/>
              </w:rPr>
              <w:t xml:space="preserve">Noorani, </w:t>
            </w:r>
            <w:proofErr w:type="gramStart"/>
            <w:r w:rsidRPr="0053304B">
              <w:rPr>
                <w:rFonts w:ascii="Arial" w:hAnsi="Arial" w:cs="Arial"/>
                <w:sz w:val="22"/>
                <w:szCs w:val="22"/>
              </w:rPr>
              <w:t>A.G..</w:t>
            </w:r>
            <w:proofErr w:type="gramEnd"/>
            <w:r w:rsidRPr="0053304B">
              <w:rPr>
                <w:rFonts w:ascii="Arial" w:hAnsi="Arial" w:cs="Arial"/>
                <w:sz w:val="22"/>
                <w:szCs w:val="22"/>
              </w:rPr>
              <w:t xml:space="preserve"> "India's presidency today." Dawn, 28 July, 2012, p.7</w:t>
            </w:r>
          </w:p>
          <w:p w:rsidR="001279F7" w:rsidRPr="0053304B" w:rsidRDefault="001279F7" w:rsidP="001279F7">
            <w:pPr>
              <w:pStyle w:val="PlainText"/>
              <w:rPr>
                <w:rFonts w:ascii="Arial" w:hAnsi="Arial" w:cs="Arial"/>
                <w:sz w:val="22"/>
                <w:szCs w:val="22"/>
              </w:rPr>
            </w:pPr>
            <w:r w:rsidRPr="0053304B">
              <w:rPr>
                <w:rFonts w:ascii="Arial" w:hAnsi="Arial" w:cs="Arial"/>
                <w:sz w:val="22"/>
                <w:szCs w:val="22"/>
              </w:rPr>
              <w:t>Praful Bidwal. "Trying time for Congress." The News, 30 July, 2012, P.6</w:t>
            </w:r>
          </w:p>
          <w:p w:rsidR="001279F7" w:rsidRPr="0053304B" w:rsidRDefault="001279F7" w:rsidP="001279F7">
            <w:pPr>
              <w:pStyle w:val="PlainText"/>
              <w:rPr>
                <w:rFonts w:ascii="Arial" w:hAnsi="Arial" w:cs="Arial"/>
                <w:sz w:val="22"/>
                <w:szCs w:val="22"/>
              </w:rPr>
            </w:pPr>
            <w:r w:rsidRPr="0053304B">
              <w:rPr>
                <w:rFonts w:ascii="Arial" w:hAnsi="Arial" w:cs="Arial"/>
                <w:sz w:val="22"/>
                <w:szCs w:val="22"/>
              </w:rPr>
              <w:t>Singh, Rahul. "Where the Raj lives on." Khaleej Times, 3 July, 2012, P.11</w:t>
            </w:r>
          </w:p>
          <w:p w:rsidR="001279F7" w:rsidRPr="0053304B" w:rsidRDefault="001279F7" w:rsidP="001279F7">
            <w:pPr>
              <w:pStyle w:val="PlainText"/>
              <w:rPr>
                <w:rFonts w:ascii="Arial" w:hAnsi="Arial" w:cs="Arial"/>
                <w:sz w:val="22"/>
                <w:szCs w:val="22"/>
              </w:rPr>
            </w:pPr>
            <w:r w:rsidRPr="0053304B">
              <w:rPr>
                <w:rFonts w:ascii="Arial" w:hAnsi="Arial" w:cs="Arial"/>
                <w:sz w:val="22"/>
                <w:szCs w:val="22"/>
              </w:rPr>
              <w:t>Sunil, Sharan. "An executive president</w:t>
            </w:r>
            <w:proofErr w:type="gramStart"/>
            <w:r w:rsidRPr="0053304B">
              <w:rPr>
                <w:rFonts w:ascii="Arial" w:hAnsi="Arial" w:cs="Arial"/>
                <w:sz w:val="22"/>
                <w:szCs w:val="22"/>
              </w:rPr>
              <w:t>?.</w:t>
            </w:r>
            <w:proofErr w:type="gramEnd"/>
            <w:r w:rsidRPr="0053304B">
              <w:rPr>
                <w:rFonts w:ascii="Arial" w:hAnsi="Arial" w:cs="Arial"/>
                <w:sz w:val="22"/>
                <w:szCs w:val="22"/>
              </w:rPr>
              <w:t>" Dawn, 17 July, 2012, p.6</w:t>
            </w:r>
          </w:p>
          <w:p w:rsidR="001009FB" w:rsidRPr="00D70C7C" w:rsidRDefault="001009FB" w:rsidP="006A3878">
            <w:pPr>
              <w:rPr>
                <w:rFonts w:eastAsia="Batang"/>
                <w:b/>
                <w:bCs/>
                <w:szCs w:val="26"/>
              </w:rPr>
            </w:pPr>
          </w:p>
        </w:tc>
      </w:tr>
      <w:tr w:rsidR="001009FB" w:rsidRPr="00D70C7C" w:rsidTr="006A3878">
        <w:trPr>
          <w:trHeight w:val="210"/>
        </w:trPr>
        <w:tc>
          <w:tcPr>
            <w:tcW w:w="10109" w:type="dxa"/>
          </w:tcPr>
          <w:p w:rsidR="00F41910" w:rsidRDefault="00F41910" w:rsidP="006A3878">
            <w:pPr>
              <w:pStyle w:val="Title"/>
              <w:spacing w:line="360" w:lineRule="auto"/>
              <w:jc w:val="left"/>
              <w:rPr>
                <w:rFonts w:ascii="Times New Roman" w:eastAsia="Batang" w:hAnsi="Times New Roman" w:cs="Times New Roman"/>
                <w:bCs w:val="0"/>
                <w:sz w:val="22"/>
                <w:szCs w:val="26"/>
              </w:rPr>
            </w:pPr>
          </w:p>
          <w:p w:rsidR="001009FB" w:rsidRPr="00D70C7C" w:rsidRDefault="001009FB" w:rsidP="006A3878">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INDO-PAK RELATIONS</w:t>
            </w:r>
          </w:p>
          <w:p w:rsidR="001279F7" w:rsidRPr="0053304B" w:rsidRDefault="001279F7" w:rsidP="001279F7">
            <w:pPr>
              <w:pStyle w:val="PlainText"/>
              <w:rPr>
                <w:rFonts w:ascii="Arial" w:hAnsi="Arial" w:cs="Arial"/>
                <w:sz w:val="22"/>
                <w:szCs w:val="22"/>
              </w:rPr>
            </w:pPr>
            <w:r w:rsidRPr="0053304B">
              <w:rPr>
                <w:rFonts w:ascii="Arial" w:hAnsi="Arial" w:cs="Arial"/>
                <w:sz w:val="22"/>
                <w:szCs w:val="22"/>
              </w:rPr>
              <w:t xml:space="preserve">Ganguli, Amulya. "Rules of jungle </w:t>
            </w:r>
            <w:proofErr w:type="gramStart"/>
            <w:r w:rsidRPr="0053304B">
              <w:rPr>
                <w:rFonts w:ascii="Arial" w:hAnsi="Arial" w:cs="Arial"/>
                <w:sz w:val="22"/>
                <w:szCs w:val="22"/>
              </w:rPr>
              <w:t>warfare ."</w:t>
            </w:r>
            <w:proofErr w:type="gramEnd"/>
            <w:r w:rsidRPr="0053304B">
              <w:rPr>
                <w:rFonts w:ascii="Arial" w:hAnsi="Arial" w:cs="Arial"/>
                <w:sz w:val="22"/>
                <w:szCs w:val="22"/>
              </w:rPr>
              <w:t xml:space="preserve"> Khaleej Times, 10 July, 2012, P.13</w:t>
            </w:r>
          </w:p>
          <w:p w:rsidR="001279F7" w:rsidRPr="0053304B" w:rsidRDefault="001279F7" w:rsidP="001279F7">
            <w:pPr>
              <w:pStyle w:val="PlainText"/>
              <w:rPr>
                <w:rFonts w:ascii="Arial" w:hAnsi="Arial" w:cs="Arial"/>
                <w:sz w:val="22"/>
                <w:szCs w:val="22"/>
              </w:rPr>
            </w:pPr>
            <w:r w:rsidRPr="0053304B">
              <w:rPr>
                <w:rFonts w:ascii="Arial" w:hAnsi="Arial" w:cs="Arial"/>
                <w:sz w:val="22"/>
                <w:szCs w:val="22"/>
              </w:rPr>
              <w:t>Abdur Rahman. "</w:t>
            </w:r>
            <w:proofErr w:type="gramStart"/>
            <w:r w:rsidRPr="0053304B">
              <w:rPr>
                <w:rFonts w:ascii="Arial" w:hAnsi="Arial" w:cs="Arial"/>
                <w:sz w:val="22"/>
                <w:szCs w:val="22"/>
              </w:rPr>
              <w:t>irritants</w:t>
            </w:r>
            <w:proofErr w:type="gramEnd"/>
            <w:r w:rsidRPr="0053304B">
              <w:rPr>
                <w:rFonts w:ascii="Arial" w:hAnsi="Arial" w:cs="Arial"/>
                <w:sz w:val="22"/>
                <w:szCs w:val="22"/>
              </w:rPr>
              <w:t xml:space="preserve"> in India-Pakistan relations." Daily Times, 23 July, 2012, p.A6</w:t>
            </w:r>
          </w:p>
          <w:p w:rsidR="001279F7" w:rsidRPr="0053304B" w:rsidRDefault="001279F7" w:rsidP="001279F7">
            <w:pPr>
              <w:pStyle w:val="PlainText"/>
              <w:rPr>
                <w:rFonts w:ascii="Arial" w:hAnsi="Arial" w:cs="Arial"/>
                <w:sz w:val="22"/>
                <w:szCs w:val="22"/>
              </w:rPr>
            </w:pPr>
            <w:r w:rsidRPr="0053304B">
              <w:rPr>
                <w:rFonts w:ascii="Arial" w:hAnsi="Arial" w:cs="Arial"/>
                <w:sz w:val="22"/>
                <w:szCs w:val="22"/>
              </w:rPr>
              <w:t>Ajaz Ashraf. "Why Pakistanis are warmer than Indias." Daily Times, 20 July, 2012, p.A6</w:t>
            </w:r>
          </w:p>
          <w:p w:rsidR="001279F7" w:rsidRPr="0053304B" w:rsidRDefault="001279F7" w:rsidP="001279F7">
            <w:pPr>
              <w:pStyle w:val="PlainText"/>
              <w:rPr>
                <w:rFonts w:ascii="Arial" w:hAnsi="Arial" w:cs="Arial"/>
                <w:sz w:val="22"/>
                <w:szCs w:val="22"/>
              </w:rPr>
            </w:pPr>
            <w:r w:rsidRPr="0053304B">
              <w:rPr>
                <w:rFonts w:ascii="Arial" w:hAnsi="Arial" w:cs="Arial"/>
                <w:sz w:val="22"/>
                <w:szCs w:val="22"/>
              </w:rPr>
              <w:t xml:space="preserve">Akbar, </w:t>
            </w:r>
            <w:proofErr w:type="gramStart"/>
            <w:r w:rsidRPr="0053304B">
              <w:rPr>
                <w:rFonts w:ascii="Arial" w:hAnsi="Arial" w:cs="Arial"/>
                <w:sz w:val="22"/>
                <w:szCs w:val="22"/>
              </w:rPr>
              <w:t>M.J..</w:t>
            </w:r>
            <w:proofErr w:type="gramEnd"/>
            <w:r w:rsidRPr="0053304B">
              <w:rPr>
                <w:rFonts w:ascii="Arial" w:hAnsi="Arial" w:cs="Arial"/>
                <w:sz w:val="22"/>
                <w:szCs w:val="22"/>
              </w:rPr>
              <w:t xml:space="preserve"> "The dilemma of departure." Dawn, 1 July, 2012, p.7</w:t>
            </w:r>
          </w:p>
          <w:p w:rsidR="001279F7" w:rsidRPr="0053304B" w:rsidRDefault="001279F7" w:rsidP="001279F7">
            <w:pPr>
              <w:pStyle w:val="PlainText"/>
              <w:rPr>
                <w:rFonts w:ascii="Arial" w:hAnsi="Arial" w:cs="Arial"/>
                <w:sz w:val="22"/>
                <w:szCs w:val="22"/>
              </w:rPr>
            </w:pPr>
            <w:r w:rsidRPr="0053304B">
              <w:rPr>
                <w:rFonts w:ascii="Arial" w:hAnsi="Arial" w:cs="Arial"/>
                <w:sz w:val="22"/>
                <w:szCs w:val="22"/>
              </w:rPr>
              <w:t>Lal, Neeta. "Congress needs a detox." Khaleej Times, 12 July, 2012, P.11</w:t>
            </w:r>
          </w:p>
          <w:p w:rsidR="001279F7" w:rsidRPr="0053304B" w:rsidRDefault="001279F7" w:rsidP="001279F7">
            <w:pPr>
              <w:pStyle w:val="PlainText"/>
              <w:rPr>
                <w:rFonts w:ascii="Arial" w:hAnsi="Arial" w:cs="Arial"/>
                <w:sz w:val="22"/>
                <w:szCs w:val="22"/>
              </w:rPr>
            </w:pPr>
            <w:proofErr w:type="gramStart"/>
            <w:r w:rsidRPr="0053304B">
              <w:rPr>
                <w:rFonts w:ascii="Arial" w:hAnsi="Arial" w:cs="Arial"/>
                <w:sz w:val="22"/>
                <w:szCs w:val="22"/>
              </w:rPr>
              <w:t>M.J.Akbar .</w:t>
            </w:r>
            <w:proofErr w:type="gramEnd"/>
            <w:r w:rsidRPr="0053304B">
              <w:rPr>
                <w:rFonts w:ascii="Arial" w:hAnsi="Arial" w:cs="Arial"/>
                <w:sz w:val="22"/>
                <w:szCs w:val="22"/>
              </w:rPr>
              <w:t xml:space="preserve"> "When Will they ever learn</w:t>
            </w:r>
            <w:proofErr w:type="gramStart"/>
            <w:r w:rsidRPr="0053304B">
              <w:rPr>
                <w:rFonts w:ascii="Arial" w:hAnsi="Arial" w:cs="Arial"/>
                <w:sz w:val="22"/>
                <w:szCs w:val="22"/>
              </w:rPr>
              <w:t>?.</w:t>
            </w:r>
            <w:proofErr w:type="gramEnd"/>
            <w:r w:rsidRPr="0053304B">
              <w:rPr>
                <w:rFonts w:ascii="Arial" w:hAnsi="Arial" w:cs="Arial"/>
                <w:sz w:val="22"/>
                <w:szCs w:val="22"/>
              </w:rPr>
              <w:t>" Khaleej Times, 9 July, 2012, P.9</w:t>
            </w:r>
          </w:p>
          <w:p w:rsidR="001279F7" w:rsidRPr="00166CAB" w:rsidRDefault="001279F7" w:rsidP="001279F7">
            <w:pPr>
              <w:pStyle w:val="PlainText"/>
              <w:rPr>
                <w:rFonts w:ascii="Arial" w:hAnsi="Arial" w:cs="Arial"/>
                <w:sz w:val="18"/>
                <w:szCs w:val="22"/>
              </w:rPr>
            </w:pPr>
            <w:r w:rsidRPr="00166CAB">
              <w:rPr>
                <w:rFonts w:ascii="Arial" w:hAnsi="Arial" w:cs="Arial"/>
                <w:sz w:val="18"/>
                <w:szCs w:val="22"/>
              </w:rPr>
              <w:t>Rashid Ahmad Khan. "Pakistan-India talks: moving ahead with a step-by-step approach." Daily Times, 28 July, 2012, p.A6</w:t>
            </w:r>
          </w:p>
          <w:p w:rsidR="001009FB" w:rsidRDefault="001279F7" w:rsidP="00166CAB">
            <w:pPr>
              <w:pStyle w:val="PlainText"/>
              <w:rPr>
                <w:rFonts w:ascii="Arial" w:hAnsi="Arial" w:cs="Arial"/>
                <w:sz w:val="22"/>
                <w:szCs w:val="22"/>
              </w:rPr>
            </w:pPr>
            <w:r w:rsidRPr="0053304B">
              <w:rPr>
                <w:rFonts w:ascii="Arial" w:hAnsi="Arial" w:cs="Arial"/>
                <w:sz w:val="22"/>
                <w:szCs w:val="22"/>
              </w:rPr>
              <w:t>Singh, Rahul. "Winning hearts and minds." Khaleej Times, 11 July, 2012, P.9</w:t>
            </w:r>
          </w:p>
          <w:p w:rsidR="00166CAB" w:rsidRPr="00166CAB" w:rsidRDefault="00166CAB" w:rsidP="00166CAB">
            <w:pPr>
              <w:pStyle w:val="PlainText"/>
              <w:rPr>
                <w:rFonts w:ascii="Arial" w:hAnsi="Arial" w:cs="Arial"/>
                <w:sz w:val="22"/>
                <w:szCs w:val="22"/>
              </w:rPr>
            </w:pPr>
          </w:p>
        </w:tc>
      </w:tr>
      <w:tr w:rsidR="001009FB" w:rsidRPr="00D70C7C" w:rsidTr="006A3878">
        <w:trPr>
          <w:trHeight w:val="210"/>
        </w:trPr>
        <w:tc>
          <w:tcPr>
            <w:tcW w:w="10109" w:type="dxa"/>
          </w:tcPr>
          <w:p w:rsidR="001009FB" w:rsidRPr="00D70C7C" w:rsidRDefault="001009FB" w:rsidP="006A3878">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INTERNATIONAL RELATIONS </w:t>
            </w:r>
          </w:p>
          <w:p w:rsidR="0060508F" w:rsidRPr="0053304B" w:rsidRDefault="0060508F" w:rsidP="0060508F">
            <w:pPr>
              <w:pStyle w:val="PlainText"/>
              <w:rPr>
                <w:rFonts w:ascii="Arial" w:hAnsi="Arial" w:cs="Arial"/>
                <w:sz w:val="22"/>
                <w:szCs w:val="22"/>
              </w:rPr>
            </w:pPr>
            <w:r w:rsidRPr="0053304B">
              <w:rPr>
                <w:rFonts w:ascii="Arial" w:hAnsi="Arial" w:cs="Arial"/>
                <w:sz w:val="22"/>
                <w:szCs w:val="22"/>
              </w:rPr>
              <w:t>Aasim Zafar Khan. "Pleasing Machiavelli." The News, 7 July, 2012, p.6</w:t>
            </w:r>
          </w:p>
          <w:p w:rsidR="0060508F" w:rsidRPr="0053304B" w:rsidRDefault="0060508F" w:rsidP="0060508F">
            <w:pPr>
              <w:pStyle w:val="PlainText"/>
              <w:rPr>
                <w:rFonts w:ascii="Arial" w:hAnsi="Arial" w:cs="Arial"/>
                <w:sz w:val="22"/>
                <w:szCs w:val="22"/>
              </w:rPr>
            </w:pPr>
            <w:r w:rsidRPr="0053304B">
              <w:rPr>
                <w:rFonts w:ascii="Arial" w:hAnsi="Arial" w:cs="Arial"/>
                <w:sz w:val="22"/>
                <w:szCs w:val="22"/>
              </w:rPr>
              <w:t>Aasim Zafar khan. "The statemate." The News, 2 July, 2012, p.6</w:t>
            </w:r>
          </w:p>
          <w:p w:rsidR="0060508F" w:rsidRPr="0053304B" w:rsidRDefault="0060508F" w:rsidP="0060508F">
            <w:pPr>
              <w:pStyle w:val="PlainText"/>
              <w:rPr>
                <w:rFonts w:ascii="Arial" w:hAnsi="Arial" w:cs="Arial"/>
                <w:sz w:val="22"/>
                <w:szCs w:val="22"/>
              </w:rPr>
            </w:pPr>
            <w:r w:rsidRPr="0053304B">
              <w:rPr>
                <w:rFonts w:ascii="Arial" w:hAnsi="Arial" w:cs="Arial"/>
                <w:sz w:val="22"/>
                <w:szCs w:val="22"/>
              </w:rPr>
              <w:t>Abdul Kader Jaffer. "An uneasy relationship." Business Recorder, 11 July, 2012, p.22</w:t>
            </w:r>
          </w:p>
          <w:p w:rsidR="0060508F" w:rsidRPr="0053304B" w:rsidRDefault="0060508F" w:rsidP="0060508F">
            <w:pPr>
              <w:pStyle w:val="PlainText"/>
              <w:rPr>
                <w:rFonts w:ascii="Arial" w:hAnsi="Arial" w:cs="Arial"/>
                <w:sz w:val="22"/>
                <w:szCs w:val="22"/>
              </w:rPr>
            </w:pPr>
            <w:r w:rsidRPr="0053304B">
              <w:rPr>
                <w:rFonts w:ascii="Arial" w:hAnsi="Arial" w:cs="Arial"/>
                <w:sz w:val="22"/>
                <w:szCs w:val="22"/>
              </w:rPr>
              <w:t>Amir Zia. "Pakistan's hard realities." The News, 11 July, 2012, p.6</w:t>
            </w:r>
          </w:p>
          <w:p w:rsidR="0060508F" w:rsidRPr="0053304B" w:rsidRDefault="0060508F" w:rsidP="0060508F">
            <w:pPr>
              <w:pStyle w:val="PlainText"/>
              <w:rPr>
                <w:rFonts w:ascii="Arial" w:hAnsi="Arial" w:cs="Arial"/>
                <w:sz w:val="22"/>
                <w:szCs w:val="22"/>
              </w:rPr>
            </w:pPr>
            <w:r w:rsidRPr="0053304B">
              <w:rPr>
                <w:rFonts w:ascii="Arial" w:hAnsi="Arial" w:cs="Arial"/>
                <w:sz w:val="22"/>
                <w:szCs w:val="22"/>
              </w:rPr>
              <w:t>Ayaz Wazir. "Another killing machine." The News, 5 July, 2012, p.6</w:t>
            </w:r>
          </w:p>
          <w:p w:rsidR="0060508F" w:rsidRPr="0053304B" w:rsidRDefault="0060508F" w:rsidP="0060508F">
            <w:pPr>
              <w:pStyle w:val="PlainText"/>
              <w:rPr>
                <w:rFonts w:ascii="Arial" w:hAnsi="Arial" w:cs="Arial"/>
                <w:sz w:val="22"/>
                <w:szCs w:val="22"/>
              </w:rPr>
            </w:pPr>
            <w:r w:rsidRPr="0053304B">
              <w:rPr>
                <w:rFonts w:ascii="Arial" w:hAnsi="Arial" w:cs="Arial"/>
                <w:sz w:val="22"/>
                <w:szCs w:val="22"/>
              </w:rPr>
              <w:t>Chaudet, Didier. "Realism, not ideology." The News, 20 July, 2012, p.6</w:t>
            </w:r>
          </w:p>
          <w:p w:rsidR="0060508F" w:rsidRPr="00166CAB" w:rsidRDefault="0060508F" w:rsidP="0060508F">
            <w:pPr>
              <w:pStyle w:val="PlainText"/>
              <w:rPr>
                <w:rFonts w:ascii="Arial" w:hAnsi="Arial" w:cs="Arial"/>
                <w:sz w:val="18"/>
                <w:szCs w:val="22"/>
              </w:rPr>
            </w:pPr>
            <w:r w:rsidRPr="00166CAB">
              <w:rPr>
                <w:rFonts w:ascii="Arial" w:hAnsi="Arial" w:cs="Arial"/>
                <w:sz w:val="18"/>
                <w:szCs w:val="22"/>
              </w:rPr>
              <w:t>Chwallek, Gabriele. "Will Hillary make another attempt to smash through</w:t>
            </w:r>
            <w:proofErr w:type="gramStart"/>
            <w:r w:rsidRPr="00166CAB">
              <w:rPr>
                <w:rFonts w:ascii="Arial" w:hAnsi="Arial" w:cs="Arial"/>
                <w:sz w:val="18"/>
                <w:szCs w:val="22"/>
              </w:rPr>
              <w:t>?.</w:t>
            </w:r>
            <w:proofErr w:type="gramEnd"/>
            <w:r w:rsidRPr="00166CAB">
              <w:rPr>
                <w:rFonts w:ascii="Arial" w:hAnsi="Arial" w:cs="Arial"/>
                <w:sz w:val="18"/>
                <w:szCs w:val="22"/>
              </w:rPr>
              <w:t>" Business Recorder, 14 July, 2012, Weekend. I</w:t>
            </w:r>
          </w:p>
          <w:p w:rsidR="0060508F" w:rsidRPr="0053304B" w:rsidRDefault="0060508F" w:rsidP="0060508F">
            <w:pPr>
              <w:pStyle w:val="PlainText"/>
              <w:rPr>
                <w:rFonts w:ascii="Arial" w:hAnsi="Arial" w:cs="Arial"/>
                <w:sz w:val="22"/>
                <w:szCs w:val="22"/>
              </w:rPr>
            </w:pPr>
            <w:r w:rsidRPr="0053304B">
              <w:rPr>
                <w:rFonts w:ascii="Arial" w:hAnsi="Arial" w:cs="Arial"/>
                <w:sz w:val="22"/>
                <w:szCs w:val="22"/>
              </w:rPr>
              <w:t>Cork, Chris. "So now what</w:t>
            </w:r>
            <w:proofErr w:type="gramStart"/>
            <w:r w:rsidRPr="0053304B">
              <w:rPr>
                <w:rFonts w:ascii="Arial" w:hAnsi="Arial" w:cs="Arial"/>
                <w:sz w:val="22"/>
                <w:szCs w:val="22"/>
              </w:rPr>
              <w:t>?.</w:t>
            </w:r>
            <w:proofErr w:type="gramEnd"/>
            <w:r w:rsidRPr="0053304B">
              <w:rPr>
                <w:rFonts w:ascii="Arial" w:hAnsi="Arial" w:cs="Arial"/>
                <w:sz w:val="22"/>
                <w:szCs w:val="22"/>
              </w:rPr>
              <w:t>" The News, 9 July, 2012, p.7</w:t>
            </w:r>
          </w:p>
          <w:p w:rsidR="0060508F" w:rsidRPr="0053304B" w:rsidRDefault="0060508F" w:rsidP="0060508F">
            <w:pPr>
              <w:pStyle w:val="PlainText"/>
              <w:rPr>
                <w:rFonts w:ascii="Arial" w:hAnsi="Arial" w:cs="Arial"/>
                <w:sz w:val="22"/>
                <w:szCs w:val="22"/>
              </w:rPr>
            </w:pPr>
            <w:r w:rsidRPr="0053304B">
              <w:rPr>
                <w:rFonts w:ascii="Arial" w:hAnsi="Arial" w:cs="Arial"/>
                <w:sz w:val="22"/>
                <w:szCs w:val="22"/>
              </w:rPr>
              <w:t>Farrukh Saleem. "Afghan policy." The News, 8 July, 2012, p.6</w:t>
            </w:r>
          </w:p>
          <w:p w:rsidR="0060508F" w:rsidRPr="00166CAB" w:rsidRDefault="0060508F" w:rsidP="0060508F">
            <w:pPr>
              <w:pStyle w:val="PlainText"/>
              <w:rPr>
                <w:rFonts w:ascii="Arial" w:hAnsi="Arial" w:cs="Arial"/>
                <w:szCs w:val="22"/>
              </w:rPr>
            </w:pPr>
            <w:r w:rsidRPr="00166CAB">
              <w:rPr>
                <w:rFonts w:ascii="Arial" w:hAnsi="Arial" w:cs="Arial"/>
                <w:szCs w:val="22"/>
              </w:rPr>
              <w:t>Kambayashi, Takehiko. "Japan, US further anger Okinawa inhabitants." Business Recorder, 20 July, 2012, p.20</w:t>
            </w:r>
          </w:p>
          <w:p w:rsidR="0060508F" w:rsidRPr="0053304B" w:rsidRDefault="0060508F" w:rsidP="0060508F">
            <w:pPr>
              <w:pStyle w:val="PlainText"/>
              <w:rPr>
                <w:rFonts w:ascii="Arial" w:hAnsi="Arial" w:cs="Arial"/>
                <w:sz w:val="22"/>
                <w:szCs w:val="22"/>
              </w:rPr>
            </w:pPr>
            <w:r w:rsidRPr="0053304B">
              <w:rPr>
                <w:rFonts w:ascii="Arial" w:hAnsi="Arial" w:cs="Arial"/>
                <w:sz w:val="22"/>
                <w:szCs w:val="22"/>
              </w:rPr>
              <w:t xml:space="preserve">Lamy, Pacal. "What Europe </w:t>
            </w:r>
            <w:proofErr w:type="gramStart"/>
            <w:r w:rsidRPr="0053304B">
              <w:rPr>
                <w:rFonts w:ascii="Arial" w:hAnsi="Arial" w:cs="Arial"/>
                <w:sz w:val="22"/>
                <w:szCs w:val="22"/>
              </w:rPr>
              <w:t>needs.</w:t>
            </w:r>
            <w:proofErr w:type="gramEnd"/>
            <w:r w:rsidRPr="0053304B">
              <w:rPr>
                <w:rFonts w:ascii="Arial" w:hAnsi="Arial" w:cs="Arial"/>
                <w:sz w:val="22"/>
                <w:szCs w:val="22"/>
              </w:rPr>
              <w:t>" Khaleej Times, 11 July, 2012, P.9</w:t>
            </w:r>
          </w:p>
          <w:p w:rsidR="0060508F" w:rsidRPr="0053304B" w:rsidRDefault="0060508F" w:rsidP="0060508F">
            <w:pPr>
              <w:pStyle w:val="PlainText"/>
              <w:rPr>
                <w:rFonts w:ascii="Arial" w:hAnsi="Arial" w:cs="Arial"/>
                <w:sz w:val="22"/>
                <w:szCs w:val="22"/>
              </w:rPr>
            </w:pPr>
            <w:r w:rsidRPr="0053304B">
              <w:rPr>
                <w:rFonts w:ascii="Arial" w:hAnsi="Arial" w:cs="Arial"/>
                <w:sz w:val="22"/>
                <w:szCs w:val="22"/>
              </w:rPr>
              <w:t>M. Saeed Khalid. "Strategic depth beyond2014." The News, 14 July, 2012, p.6</w:t>
            </w:r>
          </w:p>
          <w:p w:rsidR="0060508F" w:rsidRPr="0053304B" w:rsidRDefault="0060508F" w:rsidP="0060508F">
            <w:pPr>
              <w:pStyle w:val="PlainText"/>
              <w:rPr>
                <w:rFonts w:ascii="Arial" w:hAnsi="Arial" w:cs="Arial"/>
                <w:sz w:val="22"/>
                <w:szCs w:val="22"/>
              </w:rPr>
            </w:pPr>
            <w:r w:rsidRPr="0053304B">
              <w:rPr>
                <w:rFonts w:ascii="Arial" w:hAnsi="Arial" w:cs="Arial"/>
                <w:sz w:val="22"/>
                <w:szCs w:val="22"/>
              </w:rPr>
              <w:t>Maimuna Ashraf. "Play dynamically not dubiously." Daily Times, 22 July, 2012, p.A7</w:t>
            </w:r>
          </w:p>
          <w:p w:rsidR="0060508F" w:rsidRPr="0053304B" w:rsidRDefault="0060508F" w:rsidP="0060508F">
            <w:pPr>
              <w:pStyle w:val="PlainText"/>
              <w:rPr>
                <w:rFonts w:ascii="Arial" w:hAnsi="Arial" w:cs="Arial"/>
                <w:sz w:val="22"/>
                <w:szCs w:val="22"/>
              </w:rPr>
            </w:pPr>
            <w:r w:rsidRPr="0053304B">
              <w:rPr>
                <w:rFonts w:ascii="Arial" w:hAnsi="Arial" w:cs="Arial"/>
                <w:sz w:val="22"/>
                <w:szCs w:val="22"/>
              </w:rPr>
              <w:t>Maleeha Lodhi. "Nuclear hypocrisy." The News, 17 July, 2012, p.7</w:t>
            </w:r>
          </w:p>
          <w:p w:rsidR="0060508F" w:rsidRPr="0053304B" w:rsidRDefault="0060508F" w:rsidP="0060508F">
            <w:pPr>
              <w:pStyle w:val="PlainText"/>
              <w:rPr>
                <w:rFonts w:ascii="Arial" w:hAnsi="Arial" w:cs="Arial"/>
                <w:sz w:val="22"/>
                <w:szCs w:val="22"/>
              </w:rPr>
            </w:pPr>
            <w:r w:rsidRPr="0053304B">
              <w:rPr>
                <w:rFonts w:ascii="Arial" w:hAnsi="Arial" w:cs="Arial"/>
                <w:sz w:val="22"/>
                <w:szCs w:val="22"/>
              </w:rPr>
              <w:t>Mohammad Malick. "The humpy ride begins." The News, 6 July, 2012, p.7</w:t>
            </w:r>
          </w:p>
          <w:p w:rsidR="0060508F" w:rsidRPr="0053304B" w:rsidRDefault="0060508F" w:rsidP="0060508F">
            <w:pPr>
              <w:pStyle w:val="PlainText"/>
              <w:rPr>
                <w:rFonts w:ascii="Arial" w:hAnsi="Arial" w:cs="Arial"/>
                <w:sz w:val="22"/>
                <w:szCs w:val="22"/>
              </w:rPr>
            </w:pPr>
            <w:r w:rsidRPr="0053304B">
              <w:rPr>
                <w:rFonts w:ascii="Arial" w:hAnsi="Arial" w:cs="Arial"/>
                <w:sz w:val="22"/>
                <w:szCs w:val="22"/>
              </w:rPr>
              <w:t>Muhammad Ali Siddiqi. "Gary powers and ties with US." Dawn, 5 July, 2012, p.6</w:t>
            </w:r>
          </w:p>
          <w:p w:rsidR="0060508F" w:rsidRPr="00166CAB" w:rsidRDefault="0060508F" w:rsidP="0060508F">
            <w:pPr>
              <w:pStyle w:val="PlainText"/>
              <w:rPr>
                <w:rFonts w:ascii="Arial" w:hAnsi="Arial" w:cs="Arial"/>
                <w:szCs w:val="22"/>
              </w:rPr>
            </w:pPr>
            <w:proofErr w:type="gramStart"/>
            <w:r w:rsidRPr="00166CAB">
              <w:rPr>
                <w:rFonts w:ascii="Arial" w:hAnsi="Arial" w:cs="Arial"/>
                <w:szCs w:val="22"/>
              </w:rPr>
              <w:t>Pilling ,</w:t>
            </w:r>
            <w:proofErr w:type="gramEnd"/>
            <w:r w:rsidRPr="00166CAB">
              <w:rPr>
                <w:rFonts w:ascii="Arial" w:hAnsi="Arial" w:cs="Arial"/>
                <w:szCs w:val="22"/>
              </w:rPr>
              <w:t xml:space="preserve"> David . "Hong kong may get stuck on its way down china's </w:t>
            </w:r>
            <w:proofErr w:type="gramStart"/>
            <w:r w:rsidRPr="00166CAB">
              <w:rPr>
                <w:rFonts w:ascii="Arial" w:hAnsi="Arial" w:cs="Arial"/>
                <w:szCs w:val="22"/>
              </w:rPr>
              <w:t>gullet ."</w:t>
            </w:r>
            <w:proofErr w:type="gramEnd"/>
            <w:r w:rsidRPr="00166CAB">
              <w:rPr>
                <w:rFonts w:ascii="Arial" w:hAnsi="Arial" w:cs="Arial"/>
                <w:szCs w:val="22"/>
              </w:rPr>
              <w:t xml:space="preserve"> Financial Times, 5 July, 2012, p.9</w:t>
            </w:r>
          </w:p>
          <w:p w:rsidR="0060508F" w:rsidRPr="0053304B" w:rsidRDefault="0060508F" w:rsidP="0060508F">
            <w:pPr>
              <w:pStyle w:val="PlainText"/>
              <w:rPr>
                <w:rFonts w:ascii="Arial" w:hAnsi="Arial" w:cs="Arial"/>
                <w:sz w:val="22"/>
                <w:szCs w:val="22"/>
              </w:rPr>
            </w:pPr>
            <w:r w:rsidRPr="0053304B">
              <w:rPr>
                <w:rFonts w:ascii="Arial" w:hAnsi="Arial" w:cs="Arial"/>
                <w:sz w:val="22"/>
                <w:szCs w:val="22"/>
              </w:rPr>
              <w:t>Roedad Khan. "'Liberty one lost'." The News, 17 July, 2012, p.6</w:t>
            </w:r>
          </w:p>
          <w:p w:rsidR="0060508F" w:rsidRPr="0053304B" w:rsidRDefault="0060508F" w:rsidP="0060508F">
            <w:pPr>
              <w:pStyle w:val="PlainText"/>
              <w:rPr>
                <w:rFonts w:ascii="Arial" w:hAnsi="Arial" w:cs="Arial"/>
                <w:sz w:val="22"/>
                <w:szCs w:val="22"/>
              </w:rPr>
            </w:pPr>
            <w:r w:rsidRPr="0053304B">
              <w:rPr>
                <w:rFonts w:ascii="Arial" w:hAnsi="Arial" w:cs="Arial"/>
                <w:sz w:val="22"/>
                <w:szCs w:val="22"/>
              </w:rPr>
              <w:t>S P Seth. "Where is Afghanistan headed</w:t>
            </w:r>
            <w:proofErr w:type="gramStart"/>
            <w:r w:rsidRPr="0053304B">
              <w:rPr>
                <w:rFonts w:ascii="Arial" w:hAnsi="Arial" w:cs="Arial"/>
                <w:sz w:val="22"/>
                <w:szCs w:val="22"/>
              </w:rPr>
              <w:t>?.</w:t>
            </w:r>
            <w:proofErr w:type="gramEnd"/>
            <w:r w:rsidRPr="0053304B">
              <w:rPr>
                <w:rFonts w:ascii="Arial" w:hAnsi="Arial" w:cs="Arial"/>
                <w:sz w:val="22"/>
                <w:szCs w:val="22"/>
              </w:rPr>
              <w:t>" Daily Times, 25 July, 2012, p.A6</w:t>
            </w:r>
          </w:p>
          <w:p w:rsidR="0060508F" w:rsidRPr="0053304B" w:rsidRDefault="0060508F" w:rsidP="0060508F">
            <w:pPr>
              <w:pStyle w:val="PlainText"/>
              <w:rPr>
                <w:rFonts w:ascii="Arial" w:hAnsi="Arial" w:cs="Arial"/>
                <w:sz w:val="22"/>
                <w:szCs w:val="22"/>
              </w:rPr>
            </w:pPr>
            <w:r w:rsidRPr="0053304B">
              <w:rPr>
                <w:rFonts w:ascii="Arial" w:hAnsi="Arial" w:cs="Arial"/>
                <w:sz w:val="22"/>
                <w:szCs w:val="22"/>
              </w:rPr>
              <w:t>Saleem Safi. "Nato supply: gains and pains." The News, 21 July, 2012, p.6</w:t>
            </w:r>
          </w:p>
          <w:p w:rsidR="0060508F" w:rsidRPr="0053304B" w:rsidRDefault="0060508F" w:rsidP="0060508F">
            <w:pPr>
              <w:pStyle w:val="PlainText"/>
              <w:rPr>
                <w:rFonts w:ascii="Arial" w:hAnsi="Arial" w:cs="Arial"/>
                <w:sz w:val="22"/>
                <w:szCs w:val="22"/>
              </w:rPr>
            </w:pPr>
            <w:r w:rsidRPr="0053304B">
              <w:rPr>
                <w:rFonts w:ascii="Arial" w:hAnsi="Arial" w:cs="Arial"/>
                <w:sz w:val="22"/>
                <w:szCs w:val="22"/>
              </w:rPr>
              <w:t>Saleem Safi. "Obama and Pakistan." The News, 7 July, 2012, p.6</w:t>
            </w:r>
          </w:p>
          <w:p w:rsidR="0060508F" w:rsidRPr="0053304B" w:rsidRDefault="0060508F" w:rsidP="0060508F">
            <w:pPr>
              <w:pStyle w:val="PlainText"/>
              <w:rPr>
                <w:rFonts w:ascii="Arial" w:hAnsi="Arial" w:cs="Arial"/>
                <w:sz w:val="22"/>
                <w:szCs w:val="22"/>
              </w:rPr>
            </w:pPr>
            <w:r w:rsidRPr="0053304B">
              <w:rPr>
                <w:rFonts w:ascii="Arial" w:hAnsi="Arial" w:cs="Arial"/>
                <w:sz w:val="22"/>
                <w:szCs w:val="22"/>
              </w:rPr>
              <w:t>Shamshad Akram. "Trojan horse." The News, 1 July, 2012, p.7</w:t>
            </w:r>
          </w:p>
          <w:p w:rsidR="0060508F" w:rsidRPr="0053304B" w:rsidRDefault="0060508F" w:rsidP="0060508F">
            <w:pPr>
              <w:pStyle w:val="PlainText"/>
              <w:rPr>
                <w:rFonts w:ascii="Arial" w:hAnsi="Arial" w:cs="Arial"/>
                <w:sz w:val="22"/>
                <w:szCs w:val="22"/>
              </w:rPr>
            </w:pPr>
            <w:r w:rsidRPr="0053304B">
              <w:rPr>
                <w:rFonts w:ascii="Arial" w:hAnsi="Arial" w:cs="Arial"/>
                <w:sz w:val="22"/>
                <w:szCs w:val="22"/>
              </w:rPr>
              <w:t>Syed Mohibullah Shah. "Critical disconnect." The News, 24 July, 2012, p.6</w:t>
            </w:r>
          </w:p>
          <w:p w:rsidR="0060508F" w:rsidRPr="00166CAB" w:rsidRDefault="0060508F" w:rsidP="0060508F">
            <w:pPr>
              <w:pStyle w:val="PlainText"/>
              <w:rPr>
                <w:rFonts w:ascii="Arial" w:hAnsi="Arial" w:cs="Arial"/>
                <w:szCs w:val="22"/>
              </w:rPr>
            </w:pPr>
            <w:r w:rsidRPr="00166CAB">
              <w:rPr>
                <w:rFonts w:ascii="Arial" w:hAnsi="Arial" w:cs="Arial"/>
                <w:szCs w:val="22"/>
              </w:rPr>
              <w:t>Wajid Naeemuddin. "Pak-US relations will not 'reset' in the short-term</w:t>
            </w:r>
            <w:proofErr w:type="gramStart"/>
            <w:r w:rsidRPr="00166CAB">
              <w:rPr>
                <w:rFonts w:ascii="Arial" w:hAnsi="Arial" w:cs="Arial"/>
                <w:szCs w:val="22"/>
              </w:rPr>
              <w:t>!.</w:t>
            </w:r>
            <w:proofErr w:type="gramEnd"/>
            <w:r w:rsidRPr="00166CAB">
              <w:rPr>
                <w:rFonts w:ascii="Arial" w:hAnsi="Arial" w:cs="Arial"/>
                <w:szCs w:val="22"/>
              </w:rPr>
              <w:t>" Business Recorder, 31 July, 2012, p.20</w:t>
            </w:r>
          </w:p>
          <w:p w:rsidR="0060508F" w:rsidRPr="0053304B" w:rsidRDefault="0060508F" w:rsidP="0060508F">
            <w:pPr>
              <w:pStyle w:val="PlainText"/>
              <w:rPr>
                <w:rFonts w:ascii="Arial" w:hAnsi="Arial" w:cs="Arial"/>
                <w:sz w:val="22"/>
                <w:szCs w:val="22"/>
              </w:rPr>
            </w:pPr>
            <w:r w:rsidRPr="0053304B">
              <w:rPr>
                <w:rFonts w:ascii="Arial" w:hAnsi="Arial" w:cs="Arial"/>
                <w:sz w:val="22"/>
                <w:szCs w:val="22"/>
              </w:rPr>
              <w:t>Waqas Aslam Rana. "Terms of engagement." The News, 12 July, 2012, p.6</w:t>
            </w:r>
          </w:p>
          <w:p w:rsidR="001009FB" w:rsidRPr="00D70C7C" w:rsidRDefault="001009FB" w:rsidP="006A3878">
            <w:pPr>
              <w:rPr>
                <w:rFonts w:eastAsia="Batang"/>
                <w:b/>
                <w:bCs/>
                <w:szCs w:val="26"/>
              </w:rPr>
            </w:pPr>
          </w:p>
        </w:tc>
      </w:tr>
      <w:tr w:rsidR="001009FB" w:rsidRPr="00D70C7C" w:rsidTr="006A3878">
        <w:trPr>
          <w:trHeight w:val="210"/>
        </w:trPr>
        <w:tc>
          <w:tcPr>
            <w:tcW w:w="10109" w:type="dxa"/>
          </w:tcPr>
          <w:p w:rsidR="001009FB" w:rsidRPr="00D70C7C" w:rsidRDefault="001009FB" w:rsidP="006A3878">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ISLAM </w:t>
            </w:r>
          </w:p>
          <w:p w:rsidR="0060508F" w:rsidRPr="0053304B" w:rsidRDefault="0060508F" w:rsidP="0060508F">
            <w:pPr>
              <w:pStyle w:val="PlainText"/>
              <w:rPr>
                <w:rFonts w:ascii="Arial" w:hAnsi="Arial" w:cs="Arial"/>
                <w:sz w:val="22"/>
                <w:szCs w:val="22"/>
              </w:rPr>
            </w:pPr>
            <w:r w:rsidRPr="0053304B">
              <w:rPr>
                <w:rFonts w:ascii="Arial" w:hAnsi="Arial" w:cs="Arial"/>
                <w:sz w:val="22"/>
                <w:szCs w:val="22"/>
              </w:rPr>
              <w:t>Aijaz Zaka Syed. "Timbuktu's 'defenders of faith'." The News, 6 July, 2012, p.6</w:t>
            </w:r>
          </w:p>
          <w:p w:rsidR="0060508F" w:rsidRPr="0053304B" w:rsidRDefault="0060508F" w:rsidP="0060508F">
            <w:pPr>
              <w:pStyle w:val="PlainText"/>
              <w:rPr>
                <w:rFonts w:ascii="Arial" w:hAnsi="Arial" w:cs="Arial"/>
                <w:sz w:val="22"/>
                <w:szCs w:val="22"/>
              </w:rPr>
            </w:pPr>
            <w:r w:rsidRPr="0053304B">
              <w:rPr>
                <w:rFonts w:ascii="Arial" w:hAnsi="Arial" w:cs="Arial"/>
                <w:sz w:val="22"/>
                <w:szCs w:val="22"/>
              </w:rPr>
              <w:t>Ali Murtaza Zaidi. "Spirit of fasting." Dawn, 20 July, 2012, p.6</w:t>
            </w:r>
          </w:p>
          <w:p w:rsidR="0060508F" w:rsidRPr="0053304B" w:rsidRDefault="0060508F" w:rsidP="0060508F">
            <w:pPr>
              <w:pStyle w:val="PlainText"/>
              <w:rPr>
                <w:rFonts w:ascii="Arial" w:hAnsi="Arial" w:cs="Arial"/>
                <w:sz w:val="22"/>
                <w:szCs w:val="22"/>
              </w:rPr>
            </w:pPr>
            <w:r w:rsidRPr="0053304B">
              <w:rPr>
                <w:rFonts w:ascii="Arial" w:hAnsi="Arial" w:cs="Arial"/>
                <w:sz w:val="22"/>
                <w:szCs w:val="22"/>
              </w:rPr>
              <w:t>Asghar Ali Engineer. "Rigidity of Ulema." Dawn, 6 July, 2012, p.6</w:t>
            </w:r>
          </w:p>
          <w:p w:rsidR="0060508F" w:rsidRPr="0053304B" w:rsidRDefault="0060508F" w:rsidP="0060508F">
            <w:pPr>
              <w:pStyle w:val="PlainText"/>
              <w:rPr>
                <w:rFonts w:ascii="Arial" w:hAnsi="Arial" w:cs="Arial"/>
                <w:sz w:val="22"/>
                <w:szCs w:val="22"/>
              </w:rPr>
            </w:pPr>
            <w:r w:rsidRPr="0053304B">
              <w:rPr>
                <w:rFonts w:ascii="Arial" w:hAnsi="Arial" w:cs="Arial"/>
                <w:sz w:val="22"/>
                <w:szCs w:val="22"/>
              </w:rPr>
              <w:t>Asna Ali. "Religion and religiosity." The News, 31 July, 2012, P.7</w:t>
            </w:r>
          </w:p>
          <w:p w:rsidR="0060508F" w:rsidRPr="0053304B" w:rsidRDefault="0060508F" w:rsidP="0060508F">
            <w:pPr>
              <w:pStyle w:val="PlainText"/>
              <w:rPr>
                <w:rFonts w:ascii="Arial" w:hAnsi="Arial" w:cs="Arial"/>
                <w:sz w:val="22"/>
                <w:szCs w:val="22"/>
              </w:rPr>
            </w:pPr>
            <w:r w:rsidRPr="0053304B">
              <w:rPr>
                <w:rFonts w:ascii="Arial" w:hAnsi="Arial" w:cs="Arial"/>
                <w:sz w:val="22"/>
                <w:szCs w:val="22"/>
              </w:rPr>
              <w:t>Atle Hetland. "As Ramazan begins</w:t>
            </w:r>
            <w:proofErr w:type="gramStart"/>
            <w:r w:rsidRPr="0053304B">
              <w:rPr>
                <w:rFonts w:ascii="Arial" w:hAnsi="Arial" w:cs="Arial"/>
                <w:sz w:val="22"/>
                <w:szCs w:val="22"/>
              </w:rPr>
              <w:t>!.</w:t>
            </w:r>
            <w:proofErr w:type="gramEnd"/>
            <w:r w:rsidRPr="0053304B">
              <w:rPr>
                <w:rFonts w:ascii="Arial" w:hAnsi="Arial" w:cs="Arial"/>
                <w:sz w:val="22"/>
                <w:szCs w:val="22"/>
              </w:rPr>
              <w:t>" The Nation, 19 July, 2012, P.6</w:t>
            </w:r>
          </w:p>
          <w:p w:rsidR="0060508F" w:rsidRPr="0053304B" w:rsidRDefault="0060508F" w:rsidP="0060508F">
            <w:pPr>
              <w:pStyle w:val="PlainText"/>
              <w:rPr>
                <w:rFonts w:ascii="Arial" w:hAnsi="Arial" w:cs="Arial"/>
                <w:sz w:val="22"/>
                <w:szCs w:val="22"/>
              </w:rPr>
            </w:pPr>
            <w:r w:rsidRPr="0053304B">
              <w:rPr>
                <w:rFonts w:ascii="Arial" w:hAnsi="Arial" w:cs="Arial"/>
                <w:sz w:val="22"/>
                <w:szCs w:val="22"/>
              </w:rPr>
              <w:t>D Asghar. "Goodbye piety, hello hypocrisy." Daily Times, 19 July, 2012, p.A6</w:t>
            </w:r>
          </w:p>
          <w:p w:rsidR="0060508F" w:rsidRPr="0053304B" w:rsidRDefault="0060508F" w:rsidP="0060508F">
            <w:pPr>
              <w:pStyle w:val="PlainText"/>
              <w:rPr>
                <w:rFonts w:ascii="Arial" w:hAnsi="Arial" w:cs="Arial"/>
                <w:sz w:val="22"/>
                <w:szCs w:val="22"/>
              </w:rPr>
            </w:pPr>
            <w:r w:rsidRPr="0053304B">
              <w:rPr>
                <w:rFonts w:ascii="Arial" w:hAnsi="Arial" w:cs="Arial"/>
                <w:sz w:val="22"/>
                <w:szCs w:val="22"/>
              </w:rPr>
              <w:t>Gazi Salahuddin. "Religion without morality</w:t>
            </w:r>
            <w:proofErr w:type="gramStart"/>
            <w:r w:rsidRPr="0053304B">
              <w:rPr>
                <w:rFonts w:ascii="Arial" w:hAnsi="Arial" w:cs="Arial"/>
                <w:sz w:val="22"/>
                <w:szCs w:val="22"/>
              </w:rPr>
              <w:t>?.</w:t>
            </w:r>
            <w:proofErr w:type="gramEnd"/>
            <w:r w:rsidRPr="0053304B">
              <w:rPr>
                <w:rFonts w:ascii="Arial" w:hAnsi="Arial" w:cs="Arial"/>
                <w:sz w:val="22"/>
                <w:szCs w:val="22"/>
              </w:rPr>
              <w:t>" The News, 29 July, 2012, P.7</w:t>
            </w:r>
          </w:p>
          <w:p w:rsidR="0060508F" w:rsidRPr="0053304B" w:rsidRDefault="0060508F" w:rsidP="0060508F">
            <w:pPr>
              <w:pStyle w:val="PlainText"/>
              <w:rPr>
                <w:rFonts w:ascii="Arial" w:hAnsi="Arial" w:cs="Arial"/>
                <w:sz w:val="22"/>
                <w:szCs w:val="22"/>
              </w:rPr>
            </w:pPr>
            <w:r w:rsidRPr="0053304B">
              <w:rPr>
                <w:rFonts w:ascii="Arial" w:hAnsi="Arial" w:cs="Arial"/>
                <w:sz w:val="22"/>
                <w:szCs w:val="22"/>
              </w:rPr>
              <w:t>Hina Hafeezullah Ishaq. "Ehtram-e-Ramzan." Daily Times, 27 July, 2012, p.A7</w:t>
            </w:r>
          </w:p>
          <w:p w:rsidR="0060508F" w:rsidRPr="0053304B" w:rsidRDefault="0060508F" w:rsidP="0060508F">
            <w:pPr>
              <w:pStyle w:val="PlainText"/>
              <w:rPr>
                <w:rFonts w:ascii="Arial" w:hAnsi="Arial" w:cs="Arial"/>
                <w:sz w:val="22"/>
                <w:szCs w:val="22"/>
              </w:rPr>
            </w:pPr>
            <w:proofErr w:type="gramStart"/>
            <w:r w:rsidRPr="0053304B">
              <w:rPr>
                <w:rFonts w:ascii="Arial" w:hAnsi="Arial" w:cs="Arial"/>
                <w:sz w:val="22"/>
                <w:szCs w:val="22"/>
              </w:rPr>
              <w:t>khaliqur</w:t>
            </w:r>
            <w:proofErr w:type="gramEnd"/>
            <w:r w:rsidRPr="0053304B">
              <w:rPr>
                <w:rFonts w:ascii="Arial" w:hAnsi="Arial" w:cs="Arial"/>
                <w:sz w:val="22"/>
                <w:szCs w:val="22"/>
              </w:rPr>
              <w:t xml:space="preserve"> Rahman. "Ramdan down memory lane." Daily Times, 25 July, 2012, p.A7</w:t>
            </w:r>
          </w:p>
          <w:p w:rsidR="0060508F" w:rsidRPr="0053304B" w:rsidRDefault="0060508F" w:rsidP="0060508F">
            <w:pPr>
              <w:pStyle w:val="PlainText"/>
              <w:rPr>
                <w:rFonts w:ascii="Arial" w:hAnsi="Arial" w:cs="Arial"/>
                <w:sz w:val="22"/>
                <w:szCs w:val="22"/>
              </w:rPr>
            </w:pPr>
            <w:r w:rsidRPr="0053304B">
              <w:rPr>
                <w:rFonts w:ascii="Arial" w:hAnsi="Arial" w:cs="Arial"/>
                <w:sz w:val="22"/>
                <w:szCs w:val="22"/>
              </w:rPr>
              <w:t>Khawaja Mohammad Zubair. "Lessons from Quran." The Nation, 23 July, 2012, P.6</w:t>
            </w:r>
          </w:p>
          <w:p w:rsidR="0060508F" w:rsidRPr="0053304B" w:rsidRDefault="0060508F" w:rsidP="0060508F">
            <w:pPr>
              <w:pStyle w:val="PlainText"/>
              <w:rPr>
                <w:rFonts w:ascii="Arial" w:hAnsi="Arial" w:cs="Arial"/>
                <w:sz w:val="22"/>
                <w:szCs w:val="22"/>
              </w:rPr>
            </w:pPr>
            <w:r w:rsidRPr="0053304B">
              <w:rPr>
                <w:rFonts w:ascii="Arial" w:hAnsi="Arial" w:cs="Arial"/>
                <w:sz w:val="22"/>
                <w:szCs w:val="22"/>
              </w:rPr>
              <w:t>Khwaja Mohammad Zubair. "The essence of fasting</w:t>
            </w:r>
            <w:proofErr w:type="gramStart"/>
            <w:r w:rsidRPr="0053304B">
              <w:rPr>
                <w:rFonts w:ascii="Arial" w:hAnsi="Arial" w:cs="Arial"/>
                <w:sz w:val="22"/>
                <w:szCs w:val="22"/>
              </w:rPr>
              <w:t>!.</w:t>
            </w:r>
            <w:proofErr w:type="gramEnd"/>
            <w:r w:rsidRPr="0053304B">
              <w:rPr>
                <w:rFonts w:ascii="Arial" w:hAnsi="Arial" w:cs="Arial"/>
                <w:sz w:val="22"/>
                <w:szCs w:val="22"/>
              </w:rPr>
              <w:t>" The Nation, 21 July, 2012, P.7</w:t>
            </w:r>
          </w:p>
          <w:p w:rsidR="0060508F" w:rsidRPr="0053304B" w:rsidRDefault="0060508F" w:rsidP="0060508F">
            <w:pPr>
              <w:pStyle w:val="PlainText"/>
              <w:rPr>
                <w:rFonts w:ascii="Arial" w:hAnsi="Arial" w:cs="Arial"/>
                <w:sz w:val="22"/>
                <w:szCs w:val="22"/>
              </w:rPr>
            </w:pPr>
            <w:r w:rsidRPr="0053304B">
              <w:rPr>
                <w:rFonts w:ascii="Arial" w:hAnsi="Arial" w:cs="Arial"/>
                <w:sz w:val="22"/>
                <w:szCs w:val="22"/>
              </w:rPr>
              <w:t>Marium Habib. "The month of introspection." The Nation, 21 July, 2012, P.7</w:t>
            </w:r>
          </w:p>
          <w:p w:rsidR="0060508F" w:rsidRPr="0053304B" w:rsidRDefault="0060508F" w:rsidP="0060508F">
            <w:pPr>
              <w:pStyle w:val="PlainText"/>
              <w:rPr>
                <w:rFonts w:ascii="Arial" w:hAnsi="Arial" w:cs="Arial"/>
                <w:sz w:val="22"/>
                <w:szCs w:val="22"/>
              </w:rPr>
            </w:pPr>
            <w:r w:rsidRPr="0053304B">
              <w:rPr>
                <w:rFonts w:ascii="Arial" w:hAnsi="Arial" w:cs="Arial"/>
                <w:sz w:val="22"/>
                <w:szCs w:val="22"/>
              </w:rPr>
              <w:t>Mehboob Qadir. "The deadly sand fly." Daily Times, 18 July, 2012, p.A7</w:t>
            </w:r>
          </w:p>
          <w:p w:rsidR="0060508F" w:rsidRPr="0053304B" w:rsidRDefault="0060508F" w:rsidP="0060508F">
            <w:pPr>
              <w:pStyle w:val="PlainText"/>
              <w:rPr>
                <w:rFonts w:ascii="Arial" w:hAnsi="Arial" w:cs="Arial"/>
                <w:sz w:val="22"/>
                <w:szCs w:val="22"/>
              </w:rPr>
            </w:pPr>
            <w:r w:rsidRPr="0053304B">
              <w:rPr>
                <w:rFonts w:ascii="Arial" w:hAnsi="Arial" w:cs="Arial"/>
                <w:sz w:val="22"/>
                <w:szCs w:val="22"/>
              </w:rPr>
              <w:t xml:space="preserve">Mohammad </w:t>
            </w:r>
            <w:proofErr w:type="gramStart"/>
            <w:r w:rsidRPr="0053304B">
              <w:rPr>
                <w:rFonts w:ascii="Arial" w:hAnsi="Arial" w:cs="Arial"/>
                <w:sz w:val="22"/>
                <w:szCs w:val="22"/>
              </w:rPr>
              <w:t>Zubair .</w:t>
            </w:r>
            <w:proofErr w:type="gramEnd"/>
            <w:r w:rsidRPr="0053304B">
              <w:rPr>
                <w:rFonts w:ascii="Arial" w:hAnsi="Arial" w:cs="Arial"/>
                <w:sz w:val="22"/>
                <w:szCs w:val="22"/>
              </w:rPr>
              <w:t xml:space="preserve"> "Women in </w:t>
            </w:r>
            <w:proofErr w:type="gramStart"/>
            <w:r w:rsidRPr="0053304B">
              <w:rPr>
                <w:rFonts w:ascii="Arial" w:hAnsi="Arial" w:cs="Arial"/>
                <w:sz w:val="22"/>
                <w:szCs w:val="22"/>
              </w:rPr>
              <w:t>Islam ."</w:t>
            </w:r>
            <w:proofErr w:type="gramEnd"/>
            <w:r w:rsidRPr="0053304B">
              <w:rPr>
                <w:rFonts w:ascii="Arial" w:hAnsi="Arial" w:cs="Arial"/>
                <w:sz w:val="22"/>
                <w:szCs w:val="22"/>
              </w:rPr>
              <w:t xml:space="preserve"> Khaleej Times, 25 July, 2012, P.8</w:t>
            </w:r>
          </w:p>
          <w:p w:rsidR="0060508F" w:rsidRPr="0053304B" w:rsidRDefault="0060508F" w:rsidP="0060508F">
            <w:pPr>
              <w:pStyle w:val="PlainText"/>
              <w:rPr>
                <w:rFonts w:ascii="Arial" w:hAnsi="Arial" w:cs="Arial"/>
                <w:sz w:val="22"/>
                <w:szCs w:val="22"/>
              </w:rPr>
            </w:pPr>
            <w:r w:rsidRPr="0053304B">
              <w:rPr>
                <w:rFonts w:ascii="Arial" w:hAnsi="Arial" w:cs="Arial"/>
                <w:sz w:val="22"/>
                <w:szCs w:val="22"/>
              </w:rPr>
              <w:t>Mohammad Zubair. "Fear of God and fasting." Khaleej Times, 21 July, 2012, P.6</w:t>
            </w:r>
          </w:p>
          <w:p w:rsidR="0060508F" w:rsidRPr="0053304B" w:rsidRDefault="0060508F" w:rsidP="0060508F">
            <w:pPr>
              <w:pStyle w:val="PlainText"/>
              <w:rPr>
                <w:rFonts w:ascii="Arial" w:hAnsi="Arial" w:cs="Arial"/>
                <w:sz w:val="22"/>
                <w:szCs w:val="22"/>
              </w:rPr>
            </w:pPr>
            <w:r w:rsidRPr="0053304B">
              <w:rPr>
                <w:rFonts w:ascii="Arial" w:hAnsi="Arial" w:cs="Arial"/>
                <w:sz w:val="22"/>
                <w:szCs w:val="22"/>
              </w:rPr>
              <w:t>Mohammad Zubair. "Lessons from Quran." Khaleej Times, 22 July, 2012, P.8</w:t>
            </w:r>
          </w:p>
          <w:p w:rsidR="0060508F" w:rsidRPr="0053304B" w:rsidRDefault="0060508F" w:rsidP="0060508F">
            <w:pPr>
              <w:pStyle w:val="PlainText"/>
              <w:rPr>
                <w:rFonts w:ascii="Arial" w:hAnsi="Arial" w:cs="Arial"/>
                <w:sz w:val="22"/>
                <w:szCs w:val="22"/>
              </w:rPr>
            </w:pPr>
            <w:r w:rsidRPr="0053304B">
              <w:rPr>
                <w:rFonts w:ascii="Arial" w:hAnsi="Arial" w:cs="Arial"/>
                <w:sz w:val="22"/>
                <w:szCs w:val="22"/>
              </w:rPr>
              <w:t xml:space="preserve">Mohammad Zubair. "Moral values in </w:t>
            </w:r>
            <w:proofErr w:type="gramStart"/>
            <w:r w:rsidRPr="0053304B">
              <w:rPr>
                <w:rFonts w:ascii="Arial" w:hAnsi="Arial" w:cs="Arial"/>
                <w:sz w:val="22"/>
                <w:szCs w:val="22"/>
              </w:rPr>
              <w:t>Islam ."</w:t>
            </w:r>
            <w:proofErr w:type="gramEnd"/>
            <w:r w:rsidRPr="0053304B">
              <w:rPr>
                <w:rFonts w:ascii="Arial" w:hAnsi="Arial" w:cs="Arial"/>
                <w:sz w:val="22"/>
                <w:szCs w:val="22"/>
              </w:rPr>
              <w:t xml:space="preserve"> Khaleej Times, 23 July, 2012, P.6</w:t>
            </w:r>
          </w:p>
          <w:p w:rsidR="0060508F" w:rsidRPr="0053304B" w:rsidRDefault="0060508F" w:rsidP="0060508F">
            <w:pPr>
              <w:pStyle w:val="PlainText"/>
              <w:rPr>
                <w:rFonts w:ascii="Arial" w:hAnsi="Arial" w:cs="Arial"/>
                <w:sz w:val="22"/>
                <w:szCs w:val="22"/>
              </w:rPr>
            </w:pPr>
            <w:r w:rsidRPr="0053304B">
              <w:rPr>
                <w:rFonts w:ascii="Arial" w:hAnsi="Arial" w:cs="Arial"/>
                <w:sz w:val="22"/>
                <w:szCs w:val="22"/>
              </w:rPr>
              <w:t xml:space="preserve">Mohammad Zubair. "Muslim </w:t>
            </w:r>
            <w:proofErr w:type="gramStart"/>
            <w:r w:rsidRPr="0053304B">
              <w:rPr>
                <w:rFonts w:ascii="Arial" w:hAnsi="Arial" w:cs="Arial"/>
                <w:sz w:val="22"/>
                <w:szCs w:val="22"/>
              </w:rPr>
              <w:t>awakening ."</w:t>
            </w:r>
            <w:proofErr w:type="gramEnd"/>
            <w:r w:rsidRPr="0053304B">
              <w:rPr>
                <w:rFonts w:ascii="Arial" w:hAnsi="Arial" w:cs="Arial"/>
                <w:sz w:val="22"/>
                <w:szCs w:val="22"/>
              </w:rPr>
              <w:t xml:space="preserve"> Khaleej Times, 26 July, 2012, P.14</w:t>
            </w:r>
          </w:p>
          <w:p w:rsidR="0060508F" w:rsidRPr="0053304B" w:rsidRDefault="0060508F" w:rsidP="0060508F">
            <w:pPr>
              <w:pStyle w:val="PlainText"/>
              <w:rPr>
                <w:rFonts w:ascii="Arial" w:hAnsi="Arial" w:cs="Arial"/>
                <w:sz w:val="22"/>
                <w:szCs w:val="22"/>
              </w:rPr>
            </w:pPr>
            <w:r w:rsidRPr="0053304B">
              <w:rPr>
                <w:rFonts w:ascii="Arial" w:hAnsi="Arial" w:cs="Arial"/>
                <w:sz w:val="22"/>
                <w:szCs w:val="22"/>
              </w:rPr>
              <w:t>Mohammad Zubair. "The essence of fasting." Khaleej Times, 20 July, 2012, P.6</w:t>
            </w:r>
          </w:p>
          <w:p w:rsidR="0060508F" w:rsidRPr="0053304B" w:rsidRDefault="0060508F" w:rsidP="0060508F">
            <w:pPr>
              <w:pStyle w:val="PlainText"/>
              <w:rPr>
                <w:rFonts w:ascii="Arial" w:hAnsi="Arial" w:cs="Arial"/>
                <w:sz w:val="22"/>
                <w:szCs w:val="22"/>
              </w:rPr>
            </w:pPr>
            <w:r w:rsidRPr="0053304B">
              <w:rPr>
                <w:rFonts w:ascii="Arial" w:hAnsi="Arial" w:cs="Arial"/>
                <w:sz w:val="22"/>
                <w:szCs w:val="22"/>
              </w:rPr>
              <w:t>Mohammad Zubair. "Universality of Islam." Khaleej Times, 24 July, 2012, P.10</w:t>
            </w:r>
          </w:p>
          <w:p w:rsidR="0060508F" w:rsidRPr="0053304B" w:rsidRDefault="0060508F" w:rsidP="0060508F">
            <w:pPr>
              <w:pStyle w:val="PlainText"/>
              <w:rPr>
                <w:rFonts w:ascii="Arial" w:hAnsi="Arial" w:cs="Arial"/>
                <w:sz w:val="22"/>
                <w:szCs w:val="22"/>
              </w:rPr>
            </w:pPr>
            <w:r w:rsidRPr="0053304B">
              <w:rPr>
                <w:rFonts w:ascii="Arial" w:hAnsi="Arial" w:cs="Arial"/>
                <w:sz w:val="22"/>
                <w:szCs w:val="22"/>
              </w:rPr>
              <w:t>Naqib Ahmad. "Ghamidi, scripture and hermeneutics." Daily Times, 17 July, 2012, p.A7</w:t>
            </w:r>
          </w:p>
          <w:p w:rsidR="0060508F" w:rsidRPr="00166CAB" w:rsidRDefault="0060508F" w:rsidP="0060508F">
            <w:pPr>
              <w:pStyle w:val="PlainText"/>
              <w:rPr>
                <w:rFonts w:ascii="Arial" w:hAnsi="Arial" w:cs="Arial"/>
                <w:szCs w:val="22"/>
              </w:rPr>
            </w:pPr>
            <w:r w:rsidRPr="00166CAB">
              <w:rPr>
                <w:rFonts w:ascii="Arial" w:hAnsi="Arial" w:cs="Arial"/>
                <w:szCs w:val="22"/>
              </w:rPr>
              <w:lastRenderedPageBreak/>
              <w:t>Nargis Khanum. "It's best to read it in its original language." Business Recorder, 28 July, 2012, Weekend. I</w:t>
            </w:r>
          </w:p>
          <w:p w:rsidR="0060508F" w:rsidRPr="0053304B" w:rsidRDefault="0060508F" w:rsidP="0060508F">
            <w:pPr>
              <w:pStyle w:val="PlainText"/>
              <w:rPr>
                <w:rFonts w:ascii="Arial" w:hAnsi="Arial" w:cs="Arial"/>
                <w:sz w:val="22"/>
                <w:szCs w:val="22"/>
              </w:rPr>
            </w:pPr>
            <w:r w:rsidRPr="0053304B">
              <w:rPr>
                <w:rFonts w:ascii="Arial" w:hAnsi="Arial" w:cs="Arial"/>
                <w:sz w:val="22"/>
                <w:szCs w:val="22"/>
              </w:rPr>
              <w:t>S. Tariq. "Ramzan and US</w:t>
            </w:r>
            <w:proofErr w:type="gramStart"/>
            <w:r w:rsidRPr="0053304B">
              <w:rPr>
                <w:rFonts w:ascii="Arial" w:hAnsi="Arial" w:cs="Arial"/>
                <w:sz w:val="22"/>
                <w:szCs w:val="22"/>
              </w:rPr>
              <w:t>!.</w:t>
            </w:r>
            <w:proofErr w:type="gramEnd"/>
            <w:r w:rsidRPr="0053304B">
              <w:rPr>
                <w:rFonts w:ascii="Arial" w:hAnsi="Arial" w:cs="Arial"/>
                <w:sz w:val="22"/>
                <w:szCs w:val="22"/>
              </w:rPr>
              <w:t>" The Nation, 25 July, 2012, P.7</w:t>
            </w:r>
          </w:p>
          <w:p w:rsidR="0060508F" w:rsidRPr="0053304B" w:rsidRDefault="0060508F" w:rsidP="0060508F">
            <w:pPr>
              <w:pStyle w:val="PlainText"/>
              <w:rPr>
                <w:rFonts w:ascii="Arial" w:hAnsi="Arial" w:cs="Arial"/>
                <w:sz w:val="22"/>
                <w:szCs w:val="22"/>
              </w:rPr>
            </w:pPr>
            <w:r w:rsidRPr="0053304B">
              <w:rPr>
                <w:rFonts w:ascii="Arial" w:hAnsi="Arial" w:cs="Arial"/>
                <w:sz w:val="22"/>
                <w:szCs w:val="22"/>
              </w:rPr>
              <w:t>Samson Simon Sharaf. "The Islamic welfare state." The Nation, 13 July, 2012, P.7</w:t>
            </w:r>
          </w:p>
          <w:p w:rsidR="0060508F" w:rsidRPr="0053304B" w:rsidRDefault="0060508F" w:rsidP="0060508F">
            <w:pPr>
              <w:pStyle w:val="PlainText"/>
              <w:rPr>
                <w:rFonts w:ascii="Arial" w:hAnsi="Arial" w:cs="Arial"/>
                <w:sz w:val="22"/>
                <w:szCs w:val="22"/>
              </w:rPr>
            </w:pPr>
            <w:r w:rsidRPr="0053304B">
              <w:rPr>
                <w:rFonts w:ascii="Arial" w:hAnsi="Arial" w:cs="Arial"/>
                <w:sz w:val="22"/>
                <w:szCs w:val="22"/>
              </w:rPr>
              <w:t>Shumaila Raja. "Canadians bid farewell to Wafa." Daily Times, 17 July, 2012, p.A7</w:t>
            </w:r>
          </w:p>
          <w:p w:rsidR="0060508F" w:rsidRPr="0053304B" w:rsidRDefault="0060508F" w:rsidP="0060508F">
            <w:pPr>
              <w:pStyle w:val="PlainText"/>
              <w:rPr>
                <w:rFonts w:ascii="Arial" w:hAnsi="Arial" w:cs="Arial"/>
                <w:sz w:val="22"/>
                <w:szCs w:val="22"/>
              </w:rPr>
            </w:pPr>
            <w:r w:rsidRPr="0053304B">
              <w:rPr>
                <w:rFonts w:ascii="Arial" w:hAnsi="Arial" w:cs="Arial"/>
                <w:sz w:val="22"/>
                <w:szCs w:val="22"/>
              </w:rPr>
              <w:t>Tammy Swofford. "Resurrection of the abbasid dynasty." Daily Times, 2 July, 2012, p.A7</w:t>
            </w:r>
          </w:p>
          <w:p w:rsidR="0060508F" w:rsidRPr="0053304B" w:rsidRDefault="0060508F" w:rsidP="0060508F">
            <w:pPr>
              <w:pStyle w:val="PlainText"/>
              <w:rPr>
                <w:rFonts w:ascii="Arial" w:hAnsi="Arial" w:cs="Arial"/>
                <w:sz w:val="22"/>
                <w:szCs w:val="22"/>
              </w:rPr>
            </w:pPr>
            <w:r w:rsidRPr="0053304B">
              <w:rPr>
                <w:rFonts w:ascii="Arial" w:hAnsi="Arial" w:cs="Arial"/>
                <w:sz w:val="22"/>
                <w:szCs w:val="22"/>
              </w:rPr>
              <w:t>Zubeida Mustafa. "Sense of deja vu." Dawn, 18 July, 2012, p.6</w:t>
            </w:r>
          </w:p>
          <w:p w:rsidR="001009FB" w:rsidRPr="00D70C7C" w:rsidRDefault="001009FB" w:rsidP="006A3878">
            <w:pPr>
              <w:rPr>
                <w:rFonts w:eastAsia="Batang"/>
                <w:b/>
                <w:bCs/>
                <w:szCs w:val="26"/>
              </w:rPr>
            </w:pPr>
          </w:p>
        </w:tc>
      </w:tr>
      <w:tr w:rsidR="001009FB" w:rsidRPr="00D70C7C" w:rsidTr="006A3878">
        <w:trPr>
          <w:trHeight w:val="210"/>
        </w:trPr>
        <w:tc>
          <w:tcPr>
            <w:tcW w:w="10109" w:type="dxa"/>
          </w:tcPr>
          <w:p w:rsidR="001009FB" w:rsidRPr="00D70C7C" w:rsidRDefault="001009FB" w:rsidP="006A3878">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KASHMIR AND KASHMIR ISSUES</w:t>
            </w:r>
          </w:p>
          <w:p w:rsidR="003C6F70" w:rsidRPr="0053304B" w:rsidRDefault="003C6F70" w:rsidP="003C6F70">
            <w:pPr>
              <w:pStyle w:val="PlainText"/>
              <w:rPr>
                <w:rFonts w:ascii="Arial" w:hAnsi="Arial" w:cs="Arial"/>
                <w:sz w:val="22"/>
                <w:szCs w:val="22"/>
              </w:rPr>
            </w:pPr>
            <w:r w:rsidRPr="0053304B">
              <w:rPr>
                <w:rFonts w:ascii="Arial" w:hAnsi="Arial" w:cs="Arial"/>
                <w:sz w:val="22"/>
                <w:szCs w:val="22"/>
              </w:rPr>
              <w:t>Ahmed Quraishi. "American blackmail." The News, 19 July, 2012, p.6</w:t>
            </w:r>
          </w:p>
          <w:p w:rsidR="003C6F70" w:rsidRPr="0053304B" w:rsidRDefault="003C6F70" w:rsidP="003C6F70">
            <w:pPr>
              <w:pStyle w:val="PlainText"/>
              <w:rPr>
                <w:rFonts w:ascii="Arial" w:hAnsi="Arial" w:cs="Arial"/>
                <w:sz w:val="22"/>
                <w:szCs w:val="22"/>
              </w:rPr>
            </w:pPr>
            <w:r w:rsidRPr="0053304B">
              <w:rPr>
                <w:rFonts w:ascii="Arial" w:hAnsi="Arial" w:cs="Arial"/>
                <w:sz w:val="22"/>
                <w:szCs w:val="22"/>
              </w:rPr>
              <w:t>Momin Iftikhar. "The Martyr's Day of Kashmir." The Nation, 11 July, 2012, P.6</w:t>
            </w:r>
          </w:p>
          <w:p w:rsidR="003C6F70" w:rsidRPr="0053304B" w:rsidRDefault="003C6F70" w:rsidP="003C6F70">
            <w:pPr>
              <w:pStyle w:val="PlainText"/>
              <w:rPr>
                <w:rFonts w:ascii="Arial" w:hAnsi="Arial" w:cs="Arial"/>
                <w:sz w:val="22"/>
                <w:szCs w:val="22"/>
              </w:rPr>
            </w:pPr>
            <w:r w:rsidRPr="0053304B">
              <w:rPr>
                <w:rFonts w:ascii="Arial" w:hAnsi="Arial" w:cs="Arial"/>
                <w:sz w:val="22"/>
                <w:szCs w:val="22"/>
              </w:rPr>
              <w:t xml:space="preserve">Noorani, </w:t>
            </w:r>
            <w:proofErr w:type="gramStart"/>
            <w:r w:rsidRPr="0053304B">
              <w:rPr>
                <w:rFonts w:ascii="Arial" w:hAnsi="Arial" w:cs="Arial"/>
                <w:sz w:val="22"/>
                <w:szCs w:val="22"/>
              </w:rPr>
              <w:t>A.G..</w:t>
            </w:r>
            <w:proofErr w:type="gramEnd"/>
            <w:r w:rsidRPr="0053304B">
              <w:rPr>
                <w:rFonts w:ascii="Arial" w:hAnsi="Arial" w:cs="Arial"/>
                <w:sz w:val="22"/>
                <w:szCs w:val="22"/>
              </w:rPr>
              <w:t xml:space="preserve"> "A week in Kashmir." Dawn, 14 July, 2012, p.7</w:t>
            </w:r>
          </w:p>
          <w:p w:rsidR="001009FB" w:rsidRPr="00D70C7C" w:rsidRDefault="001009FB" w:rsidP="006A3878">
            <w:pPr>
              <w:rPr>
                <w:rFonts w:ascii="Arial" w:hAnsi="Arial" w:cs="Arial"/>
                <w:sz w:val="20"/>
                <w:szCs w:val="20"/>
              </w:rPr>
            </w:pPr>
          </w:p>
        </w:tc>
      </w:tr>
      <w:tr w:rsidR="001009FB" w:rsidRPr="00D70C7C" w:rsidTr="006A3878">
        <w:trPr>
          <w:trHeight w:val="210"/>
        </w:trPr>
        <w:tc>
          <w:tcPr>
            <w:tcW w:w="10109" w:type="dxa"/>
          </w:tcPr>
          <w:p w:rsidR="001009FB" w:rsidRPr="00D70C7C" w:rsidRDefault="001009FB" w:rsidP="006A3878">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LANGUAGE AND LITERATURE </w:t>
            </w:r>
          </w:p>
          <w:p w:rsidR="00DD2D30" w:rsidRPr="0053304B" w:rsidRDefault="00DD2D30" w:rsidP="00DD2D30">
            <w:pPr>
              <w:pStyle w:val="PlainText"/>
              <w:rPr>
                <w:rFonts w:ascii="Arial" w:hAnsi="Arial" w:cs="Arial"/>
                <w:sz w:val="22"/>
                <w:szCs w:val="22"/>
              </w:rPr>
            </w:pPr>
            <w:r w:rsidRPr="0053304B">
              <w:rPr>
                <w:rFonts w:ascii="Arial" w:hAnsi="Arial" w:cs="Arial"/>
                <w:sz w:val="22"/>
                <w:szCs w:val="22"/>
              </w:rPr>
              <w:t>Afrah Jamal. "So you can escape</w:t>
            </w:r>
            <w:proofErr w:type="gramStart"/>
            <w:r w:rsidRPr="0053304B">
              <w:rPr>
                <w:rFonts w:ascii="Arial" w:hAnsi="Arial" w:cs="Arial"/>
                <w:sz w:val="22"/>
                <w:szCs w:val="22"/>
              </w:rPr>
              <w:t>?.</w:t>
            </w:r>
            <w:proofErr w:type="gramEnd"/>
            <w:r w:rsidRPr="0053304B">
              <w:rPr>
                <w:rFonts w:ascii="Arial" w:hAnsi="Arial" w:cs="Arial"/>
                <w:sz w:val="22"/>
                <w:szCs w:val="22"/>
              </w:rPr>
              <w:t>" Daily Times, 21 July, 2012, p.A7</w:t>
            </w:r>
          </w:p>
          <w:p w:rsidR="00DD2D30" w:rsidRPr="0053304B" w:rsidRDefault="00DD2D30" w:rsidP="00DD2D30">
            <w:pPr>
              <w:pStyle w:val="PlainText"/>
              <w:rPr>
                <w:rFonts w:ascii="Arial" w:hAnsi="Arial" w:cs="Arial"/>
                <w:sz w:val="22"/>
                <w:szCs w:val="22"/>
              </w:rPr>
            </w:pPr>
            <w:r w:rsidRPr="0053304B">
              <w:rPr>
                <w:rFonts w:ascii="Arial" w:hAnsi="Arial" w:cs="Arial"/>
                <w:sz w:val="22"/>
                <w:szCs w:val="22"/>
              </w:rPr>
              <w:t xml:space="preserve">Akbar, </w:t>
            </w:r>
            <w:proofErr w:type="gramStart"/>
            <w:r w:rsidRPr="0053304B">
              <w:rPr>
                <w:rFonts w:ascii="Arial" w:hAnsi="Arial" w:cs="Arial"/>
                <w:sz w:val="22"/>
                <w:szCs w:val="22"/>
              </w:rPr>
              <w:t>M.J..</w:t>
            </w:r>
            <w:proofErr w:type="gramEnd"/>
            <w:r w:rsidRPr="0053304B">
              <w:rPr>
                <w:rFonts w:ascii="Arial" w:hAnsi="Arial" w:cs="Arial"/>
                <w:sz w:val="22"/>
                <w:szCs w:val="22"/>
              </w:rPr>
              <w:t xml:space="preserve"> "Eating with the hands." Dawn, 29 July, 2012, p.6</w:t>
            </w:r>
          </w:p>
          <w:p w:rsidR="00DD2D30" w:rsidRPr="0053304B" w:rsidRDefault="00DD2D30" w:rsidP="00DD2D30">
            <w:pPr>
              <w:pStyle w:val="PlainText"/>
              <w:rPr>
                <w:rFonts w:ascii="Arial" w:hAnsi="Arial" w:cs="Arial"/>
                <w:sz w:val="22"/>
                <w:szCs w:val="22"/>
              </w:rPr>
            </w:pPr>
            <w:r w:rsidRPr="0053304B">
              <w:rPr>
                <w:rFonts w:ascii="Arial" w:hAnsi="Arial" w:cs="Arial"/>
                <w:sz w:val="22"/>
                <w:szCs w:val="22"/>
              </w:rPr>
              <w:t>Akif Abdulamir. "A beautiful mind." The Nation, 1 July, 2012, P.7</w:t>
            </w:r>
          </w:p>
          <w:p w:rsidR="00DD2D30" w:rsidRPr="0053304B" w:rsidRDefault="00DD2D30" w:rsidP="00DD2D30">
            <w:pPr>
              <w:pStyle w:val="PlainText"/>
              <w:rPr>
                <w:rFonts w:ascii="Arial" w:hAnsi="Arial" w:cs="Arial"/>
                <w:sz w:val="22"/>
                <w:szCs w:val="22"/>
              </w:rPr>
            </w:pPr>
            <w:r w:rsidRPr="0053304B">
              <w:rPr>
                <w:rFonts w:ascii="Arial" w:hAnsi="Arial" w:cs="Arial"/>
                <w:sz w:val="22"/>
                <w:szCs w:val="22"/>
              </w:rPr>
              <w:t>Ariel. "Human rights: role of writers, artists." Business Recorder, 28 July, 2012, Weekend. IV</w:t>
            </w:r>
          </w:p>
          <w:p w:rsidR="00DD2D30" w:rsidRPr="0053304B" w:rsidRDefault="00DD2D30" w:rsidP="00DD2D30">
            <w:pPr>
              <w:pStyle w:val="PlainText"/>
              <w:rPr>
                <w:rFonts w:ascii="Arial" w:hAnsi="Arial" w:cs="Arial"/>
                <w:sz w:val="22"/>
                <w:szCs w:val="22"/>
              </w:rPr>
            </w:pPr>
            <w:r w:rsidRPr="0053304B">
              <w:rPr>
                <w:rFonts w:ascii="Arial" w:hAnsi="Arial" w:cs="Arial"/>
                <w:sz w:val="22"/>
                <w:szCs w:val="22"/>
              </w:rPr>
              <w:t>Cork, Chris. "Reading aloud." The News, 20 July, 2012, p.7</w:t>
            </w:r>
          </w:p>
          <w:p w:rsidR="00DD2D30" w:rsidRPr="00166CAB" w:rsidRDefault="00DD2D30" w:rsidP="00DD2D30">
            <w:pPr>
              <w:pStyle w:val="PlainText"/>
              <w:rPr>
                <w:rFonts w:ascii="Arial" w:hAnsi="Arial" w:cs="Arial"/>
                <w:sz w:val="22"/>
                <w:szCs w:val="22"/>
              </w:rPr>
            </w:pPr>
            <w:r w:rsidRPr="00166CAB">
              <w:rPr>
                <w:rFonts w:ascii="Arial" w:hAnsi="Arial" w:cs="Arial"/>
                <w:sz w:val="22"/>
                <w:szCs w:val="22"/>
              </w:rPr>
              <w:t>Honan, Edith. "Democratic fundraiser pens novel about sex, money and politics." Business Recorder, 28 July, 2012, Weekend. IV</w:t>
            </w:r>
          </w:p>
          <w:p w:rsidR="00DD2D30" w:rsidRPr="00166CAB" w:rsidRDefault="00DD2D30" w:rsidP="00DD2D30">
            <w:pPr>
              <w:pStyle w:val="PlainText"/>
              <w:rPr>
                <w:rFonts w:ascii="Arial" w:hAnsi="Arial" w:cs="Arial"/>
                <w:szCs w:val="22"/>
              </w:rPr>
            </w:pPr>
            <w:r w:rsidRPr="00166CAB">
              <w:rPr>
                <w:rFonts w:ascii="Arial" w:hAnsi="Arial" w:cs="Arial"/>
                <w:szCs w:val="22"/>
              </w:rPr>
              <w:t>Jaiman, Anuja. "Indian ex-journalist debuts with road trip tale." Business Recorder, 14 July, 2012, Weekend. III</w:t>
            </w:r>
          </w:p>
          <w:p w:rsidR="00DD2D30" w:rsidRPr="0053304B" w:rsidRDefault="00DD2D30" w:rsidP="00DD2D30">
            <w:pPr>
              <w:pStyle w:val="PlainText"/>
              <w:rPr>
                <w:rFonts w:ascii="Arial" w:hAnsi="Arial" w:cs="Arial"/>
                <w:sz w:val="22"/>
                <w:szCs w:val="22"/>
              </w:rPr>
            </w:pPr>
            <w:r w:rsidRPr="0053304B">
              <w:rPr>
                <w:rFonts w:ascii="Arial" w:hAnsi="Arial" w:cs="Arial"/>
                <w:sz w:val="22"/>
                <w:szCs w:val="22"/>
              </w:rPr>
              <w:t>Mir Adnan Aziz. "War poetry." The News, 21 July, 2012, p.6</w:t>
            </w:r>
          </w:p>
          <w:p w:rsidR="00DD2D30" w:rsidRPr="0053304B" w:rsidRDefault="00DD2D30" w:rsidP="00DD2D30">
            <w:pPr>
              <w:pStyle w:val="PlainText"/>
              <w:rPr>
                <w:rFonts w:ascii="Arial" w:hAnsi="Arial" w:cs="Arial"/>
                <w:sz w:val="22"/>
                <w:szCs w:val="22"/>
              </w:rPr>
            </w:pPr>
            <w:r w:rsidRPr="0053304B">
              <w:rPr>
                <w:rFonts w:ascii="Arial" w:hAnsi="Arial" w:cs="Arial"/>
                <w:sz w:val="22"/>
                <w:szCs w:val="22"/>
              </w:rPr>
              <w:t>Nadeem Zuberi. "For the love of homeland." Business Recorder, 28 July, 2012, Weekend. IV</w:t>
            </w:r>
          </w:p>
          <w:p w:rsidR="00DD2D30" w:rsidRPr="00166CAB" w:rsidRDefault="00DD2D30" w:rsidP="00DD2D30">
            <w:pPr>
              <w:pStyle w:val="PlainText"/>
              <w:rPr>
                <w:rFonts w:ascii="Arial" w:hAnsi="Arial" w:cs="Arial"/>
                <w:sz w:val="18"/>
                <w:szCs w:val="22"/>
              </w:rPr>
            </w:pPr>
            <w:r w:rsidRPr="00166CAB">
              <w:rPr>
                <w:rFonts w:ascii="Arial" w:hAnsi="Arial" w:cs="Arial"/>
                <w:sz w:val="18"/>
                <w:szCs w:val="22"/>
              </w:rPr>
              <w:t>Olivari, Nick. "Former peace Corp volunteer finds Africa changed." Business Recorder, 7 July, 2012, Weekend. III</w:t>
            </w:r>
          </w:p>
          <w:p w:rsidR="00DD2D30" w:rsidRPr="00166CAB" w:rsidRDefault="00DD2D30" w:rsidP="00DD2D30">
            <w:pPr>
              <w:pStyle w:val="PlainText"/>
              <w:rPr>
                <w:rFonts w:ascii="Arial" w:hAnsi="Arial" w:cs="Arial"/>
                <w:szCs w:val="22"/>
              </w:rPr>
            </w:pPr>
            <w:r w:rsidRPr="00166CAB">
              <w:rPr>
                <w:rFonts w:ascii="Arial" w:hAnsi="Arial" w:cs="Arial"/>
                <w:szCs w:val="22"/>
              </w:rPr>
              <w:t>Pfeiffer, Tom. "Eamonn Gearon tackles 'mysterious' Sahara." Business Recorder, 14 July, 2012, Weekend. III</w:t>
            </w:r>
          </w:p>
          <w:p w:rsidR="00DD2D30" w:rsidRPr="00166CAB" w:rsidRDefault="00DD2D30" w:rsidP="00DD2D30">
            <w:pPr>
              <w:pStyle w:val="PlainText"/>
              <w:rPr>
                <w:rFonts w:ascii="Arial" w:hAnsi="Arial" w:cs="Arial"/>
                <w:szCs w:val="22"/>
              </w:rPr>
            </w:pPr>
            <w:r w:rsidRPr="00166CAB">
              <w:rPr>
                <w:rFonts w:ascii="Arial" w:hAnsi="Arial" w:cs="Arial"/>
                <w:szCs w:val="22"/>
              </w:rPr>
              <w:t>Stoddard, Ed. "Bureaucratic bungling finished rhino specie." Business Recorder, 7 July, 2012, Weekend. III</w:t>
            </w:r>
          </w:p>
          <w:p w:rsidR="00DD2D30" w:rsidRPr="0053304B" w:rsidRDefault="00DD2D30" w:rsidP="00DD2D30">
            <w:pPr>
              <w:pStyle w:val="PlainText"/>
              <w:rPr>
                <w:rFonts w:ascii="Arial" w:hAnsi="Arial" w:cs="Arial"/>
                <w:sz w:val="22"/>
                <w:szCs w:val="22"/>
              </w:rPr>
            </w:pPr>
            <w:r w:rsidRPr="0053304B">
              <w:rPr>
                <w:rFonts w:ascii="Arial" w:hAnsi="Arial" w:cs="Arial"/>
                <w:sz w:val="22"/>
                <w:szCs w:val="22"/>
              </w:rPr>
              <w:t>Syed Mahboob Husain. "A view to cure." The Nation, 20 July, 2012, P.7</w:t>
            </w:r>
          </w:p>
          <w:p w:rsidR="00DD2D30" w:rsidRPr="0053304B" w:rsidRDefault="00DD2D30" w:rsidP="00DD2D30">
            <w:pPr>
              <w:pStyle w:val="PlainText"/>
              <w:rPr>
                <w:rFonts w:ascii="Arial" w:hAnsi="Arial" w:cs="Arial"/>
                <w:sz w:val="22"/>
                <w:szCs w:val="22"/>
              </w:rPr>
            </w:pPr>
            <w:r w:rsidRPr="0053304B">
              <w:rPr>
                <w:rFonts w:ascii="Arial" w:hAnsi="Arial" w:cs="Arial"/>
                <w:sz w:val="22"/>
                <w:szCs w:val="22"/>
              </w:rPr>
              <w:t>Tahir Saleem. "Energy problems and issues." Business Recorder, 7 July, 2012, Weekend. III</w:t>
            </w:r>
          </w:p>
          <w:p w:rsidR="00DD2D30" w:rsidRPr="0053304B" w:rsidRDefault="00DD2D30" w:rsidP="00DD2D30">
            <w:pPr>
              <w:pStyle w:val="PlainText"/>
              <w:rPr>
                <w:rFonts w:ascii="Arial" w:hAnsi="Arial" w:cs="Arial"/>
                <w:sz w:val="22"/>
                <w:szCs w:val="22"/>
              </w:rPr>
            </w:pPr>
            <w:r w:rsidRPr="0053304B">
              <w:rPr>
                <w:rFonts w:ascii="Arial" w:hAnsi="Arial" w:cs="Arial"/>
                <w:sz w:val="22"/>
                <w:szCs w:val="22"/>
              </w:rPr>
              <w:t>Wahid Bashir. "Prof Mumtaz Hussain's vision." Business Recorder, 28 July, 2012, Weekend. III</w:t>
            </w:r>
          </w:p>
          <w:p w:rsidR="001009FB" w:rsidRPr="00D70C7C" w:rsidRDefault="001009FB" w:rsidP="006A3878">
            <w:pPr>
              <w:rPr>
                <w:rFonts w:eastAsia="Batang"/>
                <w:b/>
                <w:bCs/>
                <w:szCs w:val="26"/>
              </w:rPr>
            </w:pPr>
          </w:p>
        </w:tc>
      </w:tr>
      <w:tr w:rsidR="001009FB" w:rsidRPr="00D70C7C" w:rsidTr="006A3878">
        <w:trPr>
          <w:trHeight w:val="210"/>
        </w:trPr>
        <w:tc>
          <w:tcPr>
            <w:tcW w:w="10109" w:type="dxa"/>
          </w:tcPr>
          <w:p w:rsidR="001009FB" w:rsidRPr="00D70C7C" w:rsidRDefault="001009FB" w:rsidP="006A3878">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LAW AND LEGISLATION </w:t>
            </w:r>
          </w:p>
          <w:p w:rsidR="006A3878" w:rsidRPr="00166CAB" w:rsidRDefault="006A3878" w:rsidP="006A3878">
            <w:pPr>
              <w:pStyle w:val="PlainText"/>
              <w:rPr>
                <w:rFonts w:ascii="Arial" w:hAnsi="Arial" w:cs="Arial"/>
                <w:szCs w:val="22"/>
              </w:rPr>
            </w:pPr>
            <w:r w:rsidRPr="00166CAB">
              <w:rPr>
                <w:rFonts w:ascii="Arial" w:hAnsi="Arial" w:cs="Arial"/>
                <w:szCs w:val="22"/>
              </w:rPr>
              <w:t>Muhamamd Hussayn. "Should we defend this freedom of the poweful</w:t>
            </w:r>
            <w:proofErr w:type="gramStart"/>
            <w:r w:rsidRPr="00166CAB">
              <w:rPr>
                <w:rFonts w:ascii="Arial" w:hAnsi="Arial" w:cs="Arial"/>
                <w:szCs w:val="22"/>
              </w:rPr>
              <w:t>?.</w:t>
            </w:r>
            <w:proofErr w:type="gramEnd"/>
            <w:r w:rsidRPr="00166CAB">
              <w:rPr>
                <w:rFonts w:ascii="Arial" w:hAnsi="Arial" w:cs="Arial"/>
                <w:szCs w:val="22"/>
              </w:rPr>
              <w:t>" The News, 17 July, 2012, p.6</w:t>
            </w:r>
          </w:p>
          <w:p w:rsidR="006A3878" w:rsidRPr="0053304B" w:rsidRDefault="006A3878" w:rsidP="006A3878">
            <w:pPr>
              <w:pStyle w:val="PlainText"/>
              <w:rPr>
                <w:rFonts w:ascii="Arial" w:hAnsi="Arial" w:cs="Arial"/>
                <w:sz w:val="22"/>
                <w:szCs w:val="22"/>
              </w:rPr>
            </w:pPr>
            <w:r w:rsidRPr="0053304B">
              <w:rPr>
                <w:rFonts w:ascii="Arial" w:hAnsi="Arial" w:cs="Arial"/>
                <w:sz w:val="22"/>
                <w:szCs w:val="22"/>
              </w:rPr>
              <w:t>A Q Khan. "Sanctity of law." The News, 2 July, 2012, p.6</w:t>
            </w:r>
          </w:p>
          <w:p w:rsidR="006A3878" w:rsidRPr="0053304B" w:rsidRDefault="006A3878" w:rsidP="006A3878">
            <w:pPr>
              <w:pStyle w:val="PlainText"/>
              <w:rPr>
                <w:rFonts w:ascii="Arial" w:hAnsi="Arial" w:cs="Arial"/>
                <w:sz w:val="22"/>
                <w:szCs w:val="22"/>
              </w:rPr>
            </w:pPr>
            <w:r w:rsidRPr="0053304B">
              <w:rPr>
                <w:rFonts w:ascii="Arial" w:hAnsi="Arial" w:cs="Arial"/>
                <w:sz w:val="22"/>
                <w:szCs w:val="22"/>
              </w:rPr>
              <w:t>Adrian A. Husain. "Returning to purity." Dawn, 10 July, 2012, p.6</w:t>
            </w:r>
          </w:p>
          <w:p w:rsidR="006A3878" w:rsidRPr="0053304B" w:rsidRDefault="006A3878" w:rsidP="006A3878">
            <w:pPr>
              <w:pStyle w:val="PlainText"/>
              <w:rPr>
                <w:rFonts w:ascii="Arial" w:hAnsi="Arial" w:cs="Arial"/>
                <w:sz w:val="22"/>
                <w:szCs w:val="22"/>
              </w:rPr>
            </w:pPr>
            <w:r w:rsidRPr="0053304B">
              <w:rPr>
                <w:rFonts w:ascii="Arial" w:hAnsi="Arial" w:cs="Arial"/>
                <w:sz w:val="22"/>
                <w:szCs w:val="22"/>
              </w:rPr>
              <w:t>Ameer Bhutto. "Here we go again." The News, 18 July, 2012, p.6</w:t>
            </w:r>
          </w:p>
          <w:p w:rsidR="006A3878" w:rsidRPr="0053304B" w:rsidRDefault="006A3878" w:rsidP="006A3878">
            <w:pPr>
              <w:pStyle w:val="PlainText"/>
              <w:rPr>
                <w:rFonts w:ascii="Arial" w:hAnsi="Arial" w:cs="Arial"/>
                <w:sz w:val="22"/>
                <w:szCs w:val="22"/>
              </w:rPr>
            </w:pPr>
            <w:r w:rsidRPr="0053304B">
              <w:rPr>
                <w:rFonts w:ascii="Arial" w:hAnsi="Arial" w:cs="Arial"/>
                <w:sz w:val="22"/>
                <w:szCs w:val="22"/>
              </w:rPr>
              <w:t>Anjum Ibrahim. "Higher judiciary versus the executive." Business Recorder, 16 July, 2012, p.16</w:t>
            </w:r>
          </w:p>
          <w:p w:rsidR="006A3878" w:rsidRPr="0053304B" w:rsidRDefault="006A3878" w:rsidP="006A3878">
            <w:pPr>
              <w:pStyle w:val="PlainText"/>
              <w:rPr>
                <w:rFonts w:ascii="Arial" w:hAnsi="Arial" w:cs="Arial"/>
                <w:sz w:val="22"/>
                <w:szCs w:val="22"/>
              </w:rPr>
            </w:pPr>
            <w:r w:rsidRPr="0053304B">
              <w:rPr>
                <w:rFonts w:ascii="Arial" w:hAnsi="Arial" w:cs="Arial"/>
                <w:sz w:val="22"/>
                <w:szCs w:val="22"/>
              </w:rPr>
              <w:t>Anwar Syed. "A move to diminish the judiciary." Daily Times, 17 July, 2012, p.A6</w:t>
            </w:r>
          </w:p>
          <w:p w:rsidR="006A3878" w:rsidRPr="0053304B" w:rsidRDefault="006A3878" w:rsidP="006A3878">
            <w:pPr>
              <w:pStyle w:val="PlainText"/>
              <w:rPr>
                <w:rFonts w:ascii="Arial" w:hAnsi="Arial" w:cs="Arial"/>
                <w:sz w:val="22"/>
                <w:szCs w:val="22"/>
              </w:rPr>
            </w:pPr>
            <w:r w:rsidRPr="0053304B">
              <w:rPr>
                <w:rFonts w:ascii="Arial" w:hAnsi="Arial" w:cs="Arial"/>
                <w:sz w:val="22"/>
                <w:szCs w:val="22"/>
              </w:rPr>
              <w:t>Asma Jahangir. "A law rarely applied." Dawn, 12 July, 2012, p.7</w:t>
            </w:r>
          </w:p>
          <w:p w:rsidR="006A3878" w:rsidRPr="0053304B" w:rsidRDefault="006A3878" w:rsidP="006A3878">
            <w:pPr>
              <w:pStyle w:val="PlainText"/>
              <w:rPr>
                <w:rFonts w:ascii="Arial" w:hAnsi="Arial" w:cs="Arial"/>
                <w:sz w:val="22"/>
                <w:szCs w:val="22"/>
              </w:rPr>
            </w:pPr>
            <w:r w:rsidRPr="0053304B">
              <w:rPr>
                <w:rFonts w:ascii="Arial" w:hAnsi="Arial" w:cs="Arial"/>
                <w:sz w:val="22"/>
                <w:szCs w:val="22"/>
              </w:rPr>
              <w:t>Ayaz Amir. "The tide, it seems, turneth." The News, 27 July, 2012, P.6</w:t>
            </w:r>
          </w:p>
          <w:p w:rsidR="006A3878" w:rsidRPr="0053304B" w:rsidRDefault="006A3878" w:rsidP="006A3878">
            <w:pPr>
              <w:pStyle w:val="PlainText"/>
              <w:rPr>
                <w:rFonts w:ascii="Arial" w:hAnsi="Arial" w:cs="Arial"/>
                <w:sz w:val="22"/>
                <w:szCs w:val="22"/>
              </w:rPr>
            </w:pPr>
            <w:r w:rsidRPr="0053304B">
              <w:rPr>
                <w:rFonts w:ascii="Arial" w:hAnsi="Arial" w:cs="Arial"/>
                <w:sz w:val="22"/>
                <w:szCs w:val="22"/>
              </w:rPr>
              <w:t>Babar Ayaz. "Power strggle at constitution avenue." Daily Times, 23 July, 2012, p.A7</w:t>
            </w:r>
          </w:p>
          <w:p w:rsidR="006A3878" w:rsidRPr="0053304B" w:rsidRDefault="006A3878" w:rsidP="006A3878">
            <w:pPr>
              <w:pStyle w:val="PlainText"/>
              <w:rPr>
                <w:rFonts w:ascii="Arial" w:hAnsi="Arial" w:cs="Arial"/>
                <w:sz w:val="22"/>
                <w:szCs w:val="22"/>
              </w:rPr>
            </w:pPr>
            <w:r w:rsidRPr="0053304B">
              <w:rPr>
                <w:rFonts w:ascii="Arial" w:hAnsi="Arial" w:cs="Arial"/>
                <w:sz w:val="22"/>
                <w:szCs w:val="22"/>
              </w:rPr>
              <w:t>Babar Sattar. "The two wrongs (pt-I)." The News, 7 July, 2012, p.7</w:t>
            </w:r>
          </w:p>
          <w:p w:rsidR="006A3878" w:rsidRPr="0053304B" w:rsidRDefault="006A3878" w:rsidP="006A3878">
            <w:pPr>
              <w:pStyle w:val="PlainText"/>
              <w:rPr>
                <w:rFonts w:ascii="Arial" w:hAnsi="Arial" w:cs="Arial"/>
                <w:sz w:val="22"/>
                <w:szCs w:val="22"/>
              </w:rPr>
            </w:pPr>
            <w:r w:rsidRPr="0053304B">
              <w:rPr>
                <w:rFonts w:ascii="Arial" w:hAnsi="Arial" w:cs="Arial"/>
                <w:sz w:val="22"/>
                <w:szCs w:val="22"/>
              </w:rPr>
              <w:t>Babr Sattar. "The two wrongs." The News, 8 July, 2012, p.6</w:t>
            </w:r>
          </w:p>
          <w:p w:rsidR="006A3878" w:rsidRPr="0053304B" w:rsidRDefault="006A3878" w:rsidP="006A3878">
            <w:pPr>
              <w:pStyle w:val="PlainText"/>
              <w:rPr>
                <w:rFonts w:ascii="Arial" w:hAnsi="Arial" w:cs="Arial"/>
                <w:sz w:val="22"/>
                <w:szCs w:val="22"/>
              </w:rPr>
            </w:pPr>
            <w:r w:rsidRPr="0053304B">
              <w:rPr>
                <w:rFonts w:ascii="Arial" w:hAnsi="Arial" w:cs="Arial"/>
                <w:sz w:val="22"/>
                <w:szCs w:val="22"/>
              </w:rPr>
              <w:t>Dr. Farooq Hassan. "Contempt of Court Law 2012." The Nation, 31 July, 2012, P.7</w:t>
            </w:r>
          </w:p>
          <w:p w:rsidR="006A3878" w:rsidRPr="0053304B" w:rsidRDefault="006A3878" w:rsidP="006A3878">
            <w:pPr>
              <w:pStyle w:val="PlainText"/>
              <w:rPr>
                <w:rFonts w:ascii="Arial" w:hAnsi="Arial" w:cs="Arial"/>
                <w:sz w:val="22"/>
                <w:szCs w:val="22"/>
              </w:rPr>
            </w:pPr>
            <w:r w:rsidRPr="0053304B">
              <w:rPr>
                <w:rFonts w:ascii="Arial" w:hAnsi="Arial" w:cs="Arial"/>
                <w:sz w:val="22"/>
                <w:szCs w:val="22"/>
              </w:rPr>
              <w:t>Fahd Husain. "Back down, fall down." The Nation, 30 July, 2012, P.6</w:t>
            </w:r>
          </w:p>
          <w:p w:rsidR="006A3878" w:rsidRPr="0053304B" w:rsidRDefault="006A3878" w:rsidP="006A3878">
            <w:pPr>
              <w:pStyle w:val="PlainText"/>
              <w:rPr>
                <w:rFonts w:ascii="Arial" w:hAnsi="Arial" w:cs="Arial"/>
                <w:sz w:val="22"/>
                <w:szCs w:val="22"/>
              </w:rPr>
            </w:pPr>
            <w:r w:rsidRPr="0053304B">
              <w:rPr>
                <w:rFonts w:ascii="Arial" w:hAnsi="Arial" w:cs="Arial"/>
                <w:sz w:val="22"/>
                <w:szCs w:val="22"/>
              </w:rPr>
              <w:t>Faisal Siddiqi. "Judicial democracy." Dawn, 13 July, 2012, p.7</w:t>
            </w:r>
          </w:p>
          <w:p w:rsidR="006A3878" w:rsidRPr="0053304B" w:rsidRDefault="006A3878" w:rsidP="006A3878">
            <w:pPr>
              <w:pStyle w:val="PlainText"/>
              <w:rPr>
                <w:rFonts w:ascii="Arial" w:hAnsi="Arial" w:cs="Arial"/>
                <w:sz w:val="22"/>
                <w:szCs w:val="22"/>
              </w:rPr>
            </w:pPr>
            <w:r w:rsidRPr="0053304B">
              <w:rPr>
                <w:rFonts w:ascii="Arial" w:hAnsi="Arial" w:cs="Arial"/>
                <w:sz w:val="22"/>
                <w:szCs w:val="22"/>
              </w:rPr>
              <w:t>Faisal Siddiqi. "Misguided criticism." Dawn, 8 July, 2012, p.6</w:t>
            </w:r>
          </w:p>
          <w:p w:rsidR="006A3878" w:rsidRPr="0053304B" w:rsidRDefault="006A3878" w:rsidP="006A3878">
            <w:pPr>
              <w:pStyle w:val="PlainText"/>
              <w:rPr>
                <w:rFonts w:ascii="Arial" w:hAnsi="Arial" w:cs="Arial"/>
                <w:sz w:val="22"/>
                <w:szCs w:val="22"/>
              </w:rPr>
            </w:pPr>
            <w:r w:rsidRPr="0053304B">
              <w:rPr>
                <w:rFonts w:ascii="Arial" w:hAnsi="Arial" w:cs="Arial"/>
                <w:sz w:val="22"/>
                <w:szCs w:val="22"/>
              </w:rPr>
              <w:t>Farhan Bokhari. "Sanity must prevail." The Nation, 3 July, 2012, P.7</w:t>
            </w:r>
          </w:p>
          <w:p w:rsidR="006A3878" w:rsidRPr="0053304B" w:rsidRDefault="006A3878" w:rsidP="006A3878">
            <w:pPr>
              <w:pStyle w:val="PlainText"/>
              <w:rPr>
                <w:rFonts w:ascii="Arial" w:hAnsi="Arial" w:cs="Arial"/>
                <w:sz w:val="22"/>
                <w:szCs w:val="22"/>
              </w:rPr>
            </w:pPr>
            <w:r w:rsidRPr="0053304B">
              <w:rPr>
                <w:rFonts w:ascii="Arial" w:hAnsi="Arial" w:cs="Arial"/>
                <w:sz w:val="22"/>
                <w:szCs w:val="22"/>
              </w:rPr>
              <w:t>Farooq Sulehria. "'Moral' outrage." The News, 18 July, 2012, p.7</w:t>
            </w:r>
          </w:p>
          <w:p w:rsidR="006A3878" w:rsidRPr="0053304B" w:rsidRDefault="006A3878" w:rsidP="006A3878">
            <w:pPr>
              <w:pStyle w:val="PlainText"/>
              <w:rPr>
                <w:rFonts w:ascii="Arial" w:hAnsi="Arial" w:cs="Arial"/>
                <w:sz w:val="22"/>
                <w:szCs w:val="22"/>
              </w:rPr>
            </w:pPr>
            <w:r w:rsidRPr="0053304B">
              <w:rPr>
                <w:rFonts w:ascii="Arial" w:hAnsi="Arial" w:cs="Arial"/>
                <w:sz w:val="22"/>
                <w:szCs w:val="22"/>
              </w:rPr>
              <w:t>Haider Shah. "Who is supreme in Pakistan</w:t>
            </w:r>
            <w:proofErr w:type="gramStart"/>
            <w:r w:rsidRPr="0053304B">
              <w:rPr>
                <w:rFonts w:ascii="Arial" w:hAnsi="Arial" w:cs="Arial"/>
                <w:sz w:val="22"/>
                <w:szCs w:val="22"/>
              </w:rPr>
              <w:t>?.</w:t>
            </w:r>
            <w:proofErr w:type="gramEnd"/>
            <w:r w:rsidRPr="0053304B">
              <w:rPr>
                <w:rFonts w:ascii="Arial" w:hAnsi="Arial" w:cs="Arial"/>
                <w:sz w:val="22"/>
                <w:szCs w:val="22"/>
              </w:rPr>
              <w:t>" Daily Times, 28 July, 2012, p.A7</w:t>
            </w:r>
          </w:p>
          <w:p w:rsidR="006A3878" w:rsidRPr="00166CAB" w:rsidRDefault="006A3878" w:rsidP="006A3878">
            <w:pPr>
              <w:pStyle w:val="PlainText"/>
              <w:rPr>
                <w:rFonts w:ascii="Arial" w:hAnsi="Arial" w:cs="Arial"/>
                <w:sz w:val="18"/>
                <w:szCs w:val="22"/>
              </w:rPr>
            </w:pPr>
            <w:r w:rsidRPr="00166CAB">
              <w:rPr>
                <w:rFonts w:ascii="Arial" w:hAnsi="Arial" w:cs="Arial"/>
                <w:sz w:val="18"/>
                <w:szCs w:val="22"/>
              </w:rPr>
              <w:t>Hawksley</w:t>
            </w:r>
            <w:proofErr w:type="gramStart"/>
            <w:r w:rsidRPr="00166CAB">
              <w:rPr>
                <w:rFonts w:ascii="Arial" w:hAnsi="Arial" w:cs="Arial"/>
                <w:sz w:val="18"/>
                <w:szCs w:val="22"/>
              </w:rPr>
              <w:t>,Humphrey</w:t>
            </w:r>
            <w:proofErr w:type="gramEnd"/>
            <w:r w:rsidRPr="00166CAB">
              <w:rPr>
                <w:rFonts w:ascii="Arial" w:hAnsi="Arial" w:cs="Arial"/>
                <w:sz w:val="18"/>
                <w:szCs w:val="22"/>
              </w:rPr>
              <w:t>. "How offshore laws can impact lives of million in Africa." Khaleej Times, 21 July, 2012, P.7</w:t>
            </w:r>
          </w:p>
          <w:p w:rsidR="006A3878" w:rsidRPr="0053304B" w:rsidRDefault="006A3878" w:rsidP="006A3878">
            <w:pPr>
              <w:pStyle w:val="PlainText"/>
              <w:rPr>
                <w:rFonts w:ascii="Arial" w:hAnsi="Arial" w:cs="Arial"/>
                <w:sz w:val="22"/>
                <w:szCs w:val="22"/>
              </w:rPr>
            </w:pPr>
            <w:r w:rsidRPr="0053304B">
              <w:rPr>
                <w:rFonts w:ascii="Arial" w:hAnsi="Arial" w:cs="Arial"/>
                <w:sz w:val="22"/>
                <w:szCs w:val="22"/>
              </w:rPr>
              <w:t>Hina Hafeezullah. "Learning Grek." Daily Times, 20 July, 2012, p.A7</w:t>
            </w:r>
          </w:p>
          <w:p w:rsidR="006A3878" w:rsidRPr="0053304B" w:rsidRDefault="006A3878" w:rsidP="006A3878">
            <w:pPr>
              <w:pStyle w:val="PlainText"/>
              <w:rPr>
                <w:rFonts w:ascii="Arial" w:hAnsi="Arial" w:cs="Arial"/>
                <w:sz w:val="22"/>
                <w:szCs w:val="22"/>
              </w:rPr>
            </w:pPr>
            <w:r w:rsidRPr="0053304B">
              <w:rPr>
                <w:rFonts w:ascii="Arial" w:hAnsi="Arial" w:cs="Arial"/>
                <w:sz w:val="22"/>
                <w:szCs w:val="22"/>
              </w:rPr>
              <w:t>Ikram Ullah. "July - a critical month</w:t>
            </w:r>
            <w:proofErr w:type="gramStart"/>
            <w:r w:rsidRPr="0053304B">
              <w:rPr>
                <w:rFonts w:ascii="Arial" w:hAnsi="Arial" w:cs="Arial"/>
                <w:sz w:val="22"/>
                <w:szCs w:val="22"/>
              </w:rPr>
              <w:t>!.</w:t>
            </w:r>
            <w:proofErr w:type="gramEnd"/>
            <w:r w:rsidRPr="0053304B">
              <w:rPr>
                <w:rFonts w:ascii="Arial" w:hAnsi="Arial" w:cs="Arial"/>
                <w:sz w:val="22"/>
                <w:szCs w:val="22"/>
              </w:rPr>
              <w:t>" The Nation, 2 July, 2012, P.6</w:t>
            </w:r>
          </w:p>
          <w:p w:rsidR="006A3878" w:rsidRPr="0053304B" w:rsidRDefault="006A3878" w:rsidP="006A3878">
            <w:pPr>
              <w:pStyle w:val="PlainText"/>
              <w:rPr>
                <w:rFonts w:ascii="Arial" w:hAnsi="Arial" w:cs="Arial"/>
                <w:sz w:val="22"/>
                <w:szCs w:val="22"/>
              </w:rPr>
            </w:pPr>
            <w:r w:rsidRPr="0053304B">
              <w:rPr>
                <w:rFonts w:ascii="Arial" w:hAnsi="Arial" w:cs="Arial"/>
                <w:sz w:val="22"/>
                <w:szCs w:val="22"/>
              </w:rPr>
              <w:t>Imran Kureshi. "What is wrong with our judiciary</w:t>
            </w:r>
            <w:proofErr w:type="gramStart"/>
            <w:r w:rsidRPr="0053304B">
              <w:rPr>
                <w:rFonts w:ascii="Arial" w:hAnsi="Arial" w:cs="Arial"/>
                <w:sz w:val="22"/>
                <w:szCs w:val="22"/>
              </w:rPr>
              <w:t>?.</w:t>
            </w:r>
            <w:proofErr w:type="gramEnd"/>
            <w:r w:rsidRPr="0053304B">
              <w:rPr>
                <w:rFonts w:ascii="Arial" w:hAnsi="Arial" w:cs="Arial"/>
                <w:sz w:val="22"/>
                <w:szCs w:val="22"/>
              </w:rPr>
              <w:t>" Daily Times, 19 July, 2012, p.A7</w:t>
            </w:r>
          </w:p>
          <w:p w:rsidR="006A3878" w:rsidRPr="0053304B" w:rsidRDefault="006A3878" w:rsidP="006A3878">
            <w:pPr>
              <w:pStyle w:val="PlainText"/>
              <w:rPr>
                <w:rFonts w:ascii="Arial" w:hAnsi="Arial" w:cs="Arial"/>
                <w:sz w:val="22"/>
                <w:szCs w:val="22"/>
              </w:rPr>
            </w:pPr>
            <w:r w:rsidRPr="0053304B">
              <w:rPr>
                <w:rFonts w:ascii="Arial" w:hAnsi="Arial" w:cs="Arial"/>
                <w:sz w:val="22"/>
                <w:szCs w:val="22"/>
              </w:rPr>
              <w:t>Imtiaz Gul. "The judiciary's 'overdrive'." The News, 20 July, 2012, p.6</w:t>
            </w:r>
          </w:p>
          <w:p w:rsidR="006A3878" w:rsidRPr="0053304B" w:rsidRDefault="006A3878" w:rsidP="006A3878">
            <w:pPr>
              <w:pStyle w:val="PlainText"/>
              <w:rPr>
                <w:rFonts w:ascii="Arial" w:hAnsi="Arial" w:cs="Arial"/>
                <w:sz w:val="22"/>
                <w:szCs w:val="22"/>
              </w:rPr>
            </w:pPr>
            <w:r w:rsidRPr="0053304B">
              <w:rPr>
                <w:rFonts w:ascii="Arial" w:hAnsi="Arial" w:cs="Arial"/>
                <w:sz w:val="22"/>
                <w:szCs w:val="22"/>
              </w:rPr>
              <w:t>Javed Hafiz. "Dual nationality issue." The Nation, 8 July, 2012, P.7</w:t>
            </w:r>
          </w:p>
          <w:p w:rsidR="006A3878" w:rsidRPr="0053304B" w:rsidRDefault="006A3878" w:rsidP="006A3878">
            <w:pPr>
              <w:pStyle w:val="PlainText"/>
              <w:rPr>
                <w:rFonts w:ascii="Arial" w:hAnsi="Arial" w:cs="Arial"/>
                <w:sz w:val="22"/>
                <w:szCs w:val="22"/>
              </w:rPr>
            </w:pPr>
            <w:r w:rsidRPr="0053304B">
              <w:rPr>
                <w:rFonts w:ascii="Arial" w:hAnsi="Arial" w:cs="Arial"/>
                <w:sz w:val="22"/>
                <w:szCs w:val="22"/>
              </w:rPr>
              <w:t>Kamran Hashmi. "Constitution Vs Pakistan." Daily Times, 20 July, 2012, p.A6</w:t>
            </w:r>
          </w:p>
          <w:p w:rsidR="006A3878" w:rsidRPr="0053304B" w:rsidRDefault="006A3878" w:rsidP="006A3878">
            <w:pPr>
              <w:pStyle w:val="PlainText"/>
              <w:rPr>
                <w:rFonts w:ascii="Arial" w:hAnsi="Arial" w:cs="Arial"/>
                <w:sz w:val="22"/>
                <w:szCs w:val="22"/>
              </w:rPr>
            </w:pPr>
            <w:r w:rsidRPr="0053304B">
              <w:rPr>
                <w:rFonts w:ascii="Arial" w:hAnsi="Arial" w:cs="Arial"/>
                <w:sz w:val="22"/>
                <w:szCs w:val="22"/>
              </w:rPr>
              <w:t>Khurshid Akhtar Khan. "An unacceptable act</w:t>
            </w:r>
            <w:proofErr w:type="gramStart"/>
            <w:r w:rsidRPr="0053304B">
              <w:rPr>
                <w:rFonts w:ascii="Arial" w:hAnsi="Arial" w:cs="Arial"/>
                <w:sz w:val="22"/>
                <w:szCs w:val="22"/>
              </w:rPr>
              <w:t>!.</w:t>
            </w:r>
            <w:proofErr w:type="gramEnd"/>
            <w:r w:rsidRPr="0053304B">
              <w:rPr>
                <w:rFonts w:ascii="Arial" w:hAnsi="Arial" w:cs="Arial"/>
                <w:sz w:val="22"/>
                <w:szCs w:val="22"/>
              </w:rPr>
              <w:t>" The Nation, 9 July, 2012, P.7</w:t>
            </w:r>
          </w:p>
          <w:p w:rsidR="006A3878" w:rsidRPr="0053304B" w:rsidRDefault="006A3878" w:rsidP="006A3878">
            <w:pPr>
              <w:pStyle w:val="PlainText"/>
              <w:rPr>
                <w:rFonts w:ascii="Arial" w:hAnsi="Arial" w:cs="Arial"/>
                <w:sz w:val="22"/>
                <w:szCs w:val="22"/>
              </w:rPr>
            </w:pPr>
            <w:r w:rsidRPr="0053304B">
              <w:rPr>
                <w:rFonts w:ascii="Arial" w:hAnsi="Arial" w:cs="Arial"/>
                <w:sz w:val="22"/>
                <w:szCs w:val="22"/>
              </w:rPr>
              <w:t>Lubna Jerar Naqvi. "Whose supremacy." The News, 19 July, 2012, p.7</w:t>
            </w:r>
          </w:p>
          <w:p w:rsidR="006A3878" w:rsidRPr="0053304B" w:rsidRDefault="006A3878" w:rsidP="006A3878">
            <w:pPr>
              <w:pStyle w:val="PlainText"/>
              <w:rPr>
                <w:rFonts w:ascii="Arial" w:hAnsi="Arial" w:cs="Arial"/>
                <w:sz w:val="22"/>
                <w:szCs w:val="22"/>
              </w:rPr>
            </w:pPr>
            <w:r w:rsidRPr="0053304B">
              <w:rPr>
                <w:rFonts w:ascii="Arial" w:hAnsi="Arial" w:cs="Arial"/>
                <w:sz w:val="22"/>
                <w:szCs w:val="22"/>
              </w:rPr>
              <w:t>M. Younas Khan. "ARD and accountability." The Nation, 14 July, 2012, P.6</w:t>
            </w:r>
          </w:p>
          <w:p w:rsidR="006A3878" w:rsidRPr="0053304B" w:rsidRDefault="006A3878" w:rsidP="006A3878">
            <w:pPr>
              <w:pStyle w:val="PlainText"/>
              <w:rPr>
                <w:rFonts w:ascii="Arial" w:hAnsi="Arial" w:cs="Arial"/>
                <w:sz w:val="22"/>
                <w:szCs w:val="22"/>
              </w:rPr>
            </w:pPr>
            <w:r w:rsidRPr="0053304B">
              <w:rPr>
                <w:rFonts w:ascii="Arial" w:hAnsi="Arial" w:cs="Arial"/>
                <w:sz w:val="22"/>
                <w:szCs w:val="22"/>
              </w:rPr>
              <w:lastRenderedPageBreak/>
              <w:t>Malik Mohammad Ashraf. "Who is supreme</w:t>
            </w:r>
            <w:proofErr w:type="gramStart"/>
            <w:r w:rsidRPr="0053304B">
              <w:rPr>
                <w:rFonts w:ascii="Arial" w:hAnsi="Arial" w:cs="Arial"/>
                <w:sz w:val="22"/>
                <w:szCs w:val="22"/>
              </w:rPr>
              <w:t>?.</w:t>
            </w:r>
            <w:proofErr w:type="gramEnd"/>
            <w:r w:rsidRPr="0053304B">
              <w:rPr>
                <w:rFonts w:ascii="Arial" w:hAnsi="Arial" w:cs="Arial"/>
                <w:sz w:val="22"/>
                <w:szCs w:val="22"/>
              </w:rPr>
              <w:t>" Daily Times, 16 July, 2012, p.A6</w:t>
            </w:r>
          </w:p>
          <w:p w:rsidR="006A3878" w:rsidRPr="0053304B" w:rsidRDefault="006A3878" w:rsidP="006A3878">
            <w:pPr>
              <w:pStyle w:val="PlainText"/>
              <w:rPr>
                <w:rFonts w:ascii="Arial" w:hAnsi="Arial" w:cs="Arial"/>
                <w:sz w:val="22"/>
                <w:szCs w:val="22"/>
              </w:rPr>
            </w:pPr>
            <w:r w:rsidRPr="0053304B">
              <w:rPr>
                <w:rFonts w:ascii="Arial" w:hAnsi="Arial" w:cs="Arial"/>
                <w:sz w:val="22"/>
                <w:szCs w:val="22"/>
              </w:rPr>
              <w:t>Mian Asad Mahmud. "Concept of judicial restraint." Daily Times, 18 July, 2012, p.A7</w:t>
            </w:r>
          </w:p>
          <w:p w:rsidR="006A3878" w:rsidRPr="0053304B" w:rsidRDefault="006A3878" w:rsidP="006A3878">
            <w:pPr>
              <w:pStyle w:val="PlainText"/>
              <w:rPr>
                <w:rFonts w:ascii="Arial" w:hAnsi="Arial" w:cs="Arial"/>
                <w:sz w:val="22"/>
                <w:szCs w:val="22"/>
              </w:rPr>
            </w:pPr>
            <w:r w:rsidRPr="0053304B">
              <w:rPr>
                <w:rFonts w:ascii="Arial" w:hAnsi="Arial" w:cs="Arial"/>
                <w:sz w:val="22"/>
                <w:szCs w:val="22"/>
              </w:rPr>
              <w:t>Mohammad Aslam Yatu. "A prism to the NRO judgment." Daily Times, 3 July, 2012, p.A6</w:t>
            </w:r>
          </w:p>
          <w:p w:rsidR="006A3878" w:rsidRPr="00166CAB" w:rsidRDefault="006A3878" w:rsidP="006A3878">
            <w:pPr>
              <w:pStyle w:val="PlainText"/>
              <w:rPr>
                <w:rFonts w:ascii="Arial" w:hAnsi="Arial" w:cs="Arial"/>
                <w:szCs w:val="22"/>
              </w:rPr>
            </w:pPr>
            <w:r w:rsidRPr="00166CAB">
              <w:rPr>
                <w:rFonts w:ascii="Arial" w:hAnsi="Arial" w:cs="Arial"/>
                <w:szCs w:val="22"/>
              </w:rPr>
              <w:t>Mohammad Aslam Yatu. "Morality, equality and judiciary's 'tribalisation'." Daily Times, 10 July, 2012, p.A7</w:t>
            </w:r>
          </w:p>
          <w:p w:rsidR="006A3878" w:rsidRPr="0053304B" w:rsidRDefault="006A3878" w:rsidP="006A3878">
            <w:pPr>
              <w:pStyle w:val="PlainText"/>
              <w:rPr>
                <w:rFonts w:ascii="Arial" w:hAnsi="Arial" w:cs="Arial"/>
                <w:sz w:val="22"/>
                <w:szCs w:val="22"/>
              </w:rPr>
            </w:pPr>
            <w:r w:rsidRPr="0053304B">
              <w:rPr>
                <w:rFonts w:ascii="Arial" w:hAnsi="Arial" w:cs="Arial"/>
                <w:sz w:val="22"/>
                <w:szCs w:val="22"/>
              </w:rPr>
              <w:t>Mohammad Taqi. "An inglorious tradition." Daily Times, 19 July, 2012, p.A6</w:t>
            </w:r>
          </w:p>
          <w:p w:rsidR="006A3878" w:rsidRPr="0053304B" w:rsidRDefault="006A3878" w:rsidP="006A3878">
            <w:pPr>
              <w:pStyle w:val="PlainText"/>
              <w:rPr>
                <w:rFonts w:ascii="Arial" w:hAnsi="Arial" w:cs="Arial"/>
                <w:sz w:val="22"/>
                <w:szCs w:val="22"/>
              </w:rPr>
            </w:pPr>
            <w:r w:rsidRPr="0053304B">
              <w:rPr>
                <w:rFonts w:ascii="Arial" w:hAnsi="Arial" w:cs="Arial"/>
                <w:sz w:val="22"/>
                <w:szCs w:val="22"/>
              </w:rPr>
              <w:t>Mohammad Taqi. "The judges are no caliphs." Daily Times, 12 July, 2012, p.A6</w:t>
            </w:r>
          </w:p>
          <w:p w:rsidR="006A3878" w:rsidRPr="0053304B" w:rsidRDefault="006A3878" w:rsidP="006A3878">
            <w:pPr>
              <w:pStyle w:val="PlainText"/>
              <w:rPr>
                <w:rFonts w:ascii="Arial" w:hAnsi="Arial" w:cs="Arial"/>
                <w:sz w:val="22"/>
                <w:szCs w:val="22"/>
              </w:rPr>
            </w:pPr>
            <w:r w:rsidRPr="0053304B">
              <w:rPr>
                <w:rFonts w:ascii="Arial" w:hAnsi="Arial" w:cs="Arial"/>
                <w:sz w:val="22"/>
                <w:szCs w:val="22"/>
              </w:rPr>
              <w:t>Nadeem Khalid. "Judiciary: the new saviours</w:t>
            </w:r>
            <w:proofErr w:type="gramStart"/>
            <w:r w:rsidRPr="0053304B">
              <w:rPr>
                <w:rFonts w:ascii="Arial" w:hAnsi="Arial" w:cs="Arial"/>
                <w:sz w:val="22"/>
                <w:szCs w:val="22"/>
              </w:rPr>
              <w:t>?.</w:t>
            </w:r>
            <w:proofErr w:type="gramEnd"/>
            <w:r w:rsidRPr="0053304B">
              <w:rPr>
                <w:rFonts w:ascii="Arial" w:hAnsi="Arial" w:cs="Arial"/>
                <w:sz w:val="22"/>
                <w:szCs w:val="22"/>
              </w:rPr>
              <w:t>" Daily Times, July, 2012, p.A7</w:t>
            </w:r>
          </w:p>
          <w:p w:rsidR="006A3878" w:rsidRPr="0053304B" w:rsidRDefault="006A3878" w:rsidP="006A3878">
            <w:pPr>
              <w:pStyle w:val="PlainText"/>
              <w:rPr>
                <w:rFonts w:ascii="Arial" w:hAnsi="Arial" w:cs="Arial"/>
                <w:sz w:val="22"/>
                <w:szCs w:val="22"/>
              </w:rPr>
            </w:pPr>
            <w:r w:rsidRPr="0053304B">
              <w:rPr>
                <w:rFonts w:ascii="Arial" w:hAnsi="Arial" w:cs="Arial"/>
                <w:sz w:val="22"/>
                <w:szCs w:val="22"/>
              </w:rPr>
              <w:t>Naveed Ashraf. "Judicial restraint." Daily Times, 30 July, 2012, p.A7</w:t>
            </w:r>
          </w:p>
          <w:p w:rsidR="006A3878" w:rsidRPr="0053304B" w:rsidRDefault="006A3878" w:rsidP="006A3878">
            <w:pPr>
              <w:pStyle w:val="PlainText"/>
              <w:rPr>
                <w:rFonts w:ascii="Arial" w:hAnsi="Arial" w:cs="Arial"/>
                <w:sz w:val="22"/>
                <w:szCs w:val="22"/>
              </w:rPr>
            </w:pPr>
            <w:r w:rsidRPr="0053304B">
              <w:rPr>
                <w:rFonts w:ascii="Arial" w:hAnsi="Arial" w:cs="Arial"/>
                <w:sz w:val="22"/>
                <w:szCs w:val="22"/>
              </w:rPr>
              <w:t xml:space="preserve">Noorani, </w:t>
            </w:r>
            <w:proofErr w:type="gramStart"/>
            <w:r w:rsidRPr="0053304B">
              <w:rPr>
                <w:rFonts w:ascii="Arial" w:hAnsi="Arial" w:cs="Arial"/>
                <w:sz w:val="22"/>
                <w:szCs w:val="22"/>
              </w:rPr>
              <w:t>A.G..</w:t>
            </w:r>
            <w:proofErr w:type="gramEnd"/>
            <w:r w:rsidRPr="0053304B">
              <w:rPr>
                <w:rFonts w:ascii="Arial" w:hAnsi="Arial" w:cs="Arial"/>
                <w:sz w:val="22"/>
                <w:szCs w:val="22"/>
              </w:rPr>
              <w:t xml:space="preserve"> "The Quaid's court." Dawn, 7 July, 2012, p.7</w:t>
            </w:r>
          </w:p>
          <w:p w:rsidR="006A3878" w:rsidRPr="0053304B" w:rsidRDefault="006A3878" w:rsidP="006A3878">
            <w:pPr>
              <w:pStyle w:val="PlainText"/>
              <w:rPr>
                <w:rFonts w:ascii="Arial" w:hAnsi="Arial" w:cs="Arial"/>
                <w:sz w:val="22"/>
                <w:szCs w:val="22"/>
              </w:rPr>
            </w:pPr>
            <w:r w:rsidRPr="0053304B">
              <w:rPr>
                <w:rFonts w:ascii="Arial" w:hAnsi="Arial" w:cs="Arial"/>
                <w:sz w:val="22"/>
                <w:szCs w:val="22"/>
              </w:rPr>
              <w:t>Qaiser Rashid. "The judiciary-legislature standoff." Daily Times, 11 July, 2012, p.A6</w:t>
            </w:r>
          </w:p>
          <w:p w:rsidR="006A3878" w:rsidRPr="0053304B" w:rsidRDefault="006A3878" w:rsidP="006A3878">
            <w:pPr>
              <w:pStyle w:val="PlainText"/>
              <w:rPr>
                <w:rFonts w:ascii="Arial" w:hAnsi="Arial" w:cs="Arial"/>
                <w:sz w:val="22"/>
                <w:szCs w:val="22"/>
              </w:rPr>
            </w:pPr>
            <w:r w:rsidRPr="0053304B">
              <w:rPr>
                <w:rFonts w:ascii="Arial" w:hAnsi="Arial" w:cs="Arial"/>
                <w:sz w:val="22"/>
                <w:szCs w:val="22"/>
              </w:rPr>
              <w:t xml:space="preserve">Rehman, </w:t>
            </w:r>
            <w:proofErr w:type="gramStart"/>
            <w:r w:rsidRPr="0053304B">
              <w:rPr>
                <w:rFonts w:ascii="Arial" w:hAnsi="Arial" w:cs="Arial"/>
                <w:sz w:val="22"/>
                <w:szCs w:val="22"/>
              </w:rPr>
              <w:t>I.A..</w:t>
            </w:r>
            <w:proofErr w:type="gramEnd"/>
            <w:r w:rsidRPr="0053304B">
              <w:rPr>
                <w:rFonts w:ascii="Arial" w:hAnsi="Arial" w:cs="Arial"/>
                <w:sz w:val="22"/>
                <w:szCs w:val="22"/>
              </w:rPr>
              <w:t xml:space="preserve"> "No room for reason</w:t>
            </w:r>
            <w:proofErr w:type="gramStart"/>
            <w:r w:rsidRPr="0053304B">
              <w:rPr>
                <w:rFonts w:ascii="Arial" w:hAnsi="Arial" w:cs="Arial"/>
                <w:sz w:val="22"/>
                <w:szCs w:val="22"/>
              </w:rPr>
              <w:t>?.</w:t>
            </w:r>
            <w:proofErr w:type="gramEnd"/>
            <w:r w:rsidRPr="0053304B">
              <w:rPr>
                <w:rFonts w:ascii="Arial" w:hAnsi="Arial" w:cs="Arial"/>
                <w:sz w:val="22"/>
                <w:szCs w:val="22"/>
              </w:rPr>
              <w:t>" Dawn, 12 July, 2012, p.7</w:t>
            </w:r>
          </w:p>
          <w:p w:rsidR="006A3878" w:rsidRPr="0053304B" w:rsidRDefault="006A3878" w:rsidP="006A3878">
            <w:pPr>
              <w:pStyle w:val="PlainText"/>
              <w:rPr>
                <w:rFonts w:ascii="Arial" w:hAnsi="Arial" w:cs="Arial"/>
                <w:sz w:val="22"/>
                <w:szCs w:val="22"/>
              </w:rPr>
            </w:pPr>
            <w:r w:rsidRPr="0053304B">
              <w:rPr>
                <w:rFonts w:ascii="Arial" w:hAnsi="Arial" w:cs="Arial"/>
                <w:sz w:val="22"/>
                <w:szCs w:val="22"/>
              </w:rPr>
              <w:t xml:space="preserve">Rehman, </w:t>
            </w:r>
            <w:proofErr w:type="gramStart"/>
            <w:r w:rsidRPr="0053304B">
              <w:rPr>
                <w:rFonts w:ascii="Arial" w:hAnsi="Arial" w:cs="Arial"/>
                <w:sz w:val="22"/>
                <w:szCs w:val="22"/>
              </w:rPr>
              <w:t>I.A..</w:t>
            </w:r>
            <w:proofErr w:type="gramEnd"/>
            <w:r w:rsidRPr="0053304B">
              <w:rPr>
                <w:rFonts w:ascii="Arial" w:hAnsi="Arial" w:cs="Arial"/>
                <w:sz w:val="22"/>
                <w:szCs w:val="22"/>
              </w:rPr>
              <w:t xml:space="preserve"> "The UN and the missing." Dawn, 19 July, 2012, p.7</w:t>
            </w:r>
          </w:p>
          <w:p w:rsidR="006A3878" w:rsidRPr="0053304B" w:rsidRDefault="006A3878" w:rsidP="006A3878">
            <w:pPr>
              <w:pStyle w:val="PlainText"/>
              <w:rPr>
                <w:rFonts w:ascii="Arial" w:hAnsi="Arial" w:cs="Arial"/>
                <w:sz w:val="22"/>
                <w:szCs w:val="22"/>
              </w:rPr>
            </w:pPr>
            <w:r w:rsidRPr="0053304B">
              <w:rPr>
                <w:rFonts w:ascii="Arial" w:hAnsi="Arial" w:cs="Arial"/>
                <w:sz w:val="22"/>
                <w:szCs w:val="22"/>
              </w:rPr>
              <w:t>S Iftikhar Murshed. "When an ostrich is not a bird." The News, 29 July, 2012, P.6</w:t>
            </w:r>
          </w:p>
          <w:p w:rsidR="006A3878" w:rsidRPr="0053304B" w:rsidRDefault="006A3878" w:rsidP="006A3878">
            <w:pPr>
              <w:pStyle w:val="PlainText"/>
              <w:rPr>
                <w:rFonts w:ascii="Arial" w:hAnsi="Arial" w:cs="Arial"/>
                <w:sz w:val="22"/>
                <w:szCs w:val="22"/>
              </w:rPr>
            </w:pPr>
            <w:r w:rsidRPr="0053304B">
              <w:rPr>
                <w:rFonts w:ascii="Arial" w:hAnsi="Arial" w:cs="Arial"/>
                <w:sz w:val="22"/>
                <w:szCs w:val="22"/>
              </w:rPr>
              <w:t>S. Tariq. "The Swiss magistrate and other stories." The Nation, 4 July, 2012, P.7</w:t>
            </w:r>
          </w:p>
          <w:p w:rsidR="006A3878" w:rsidRPr="0053304B" w:rsidRDefault="006A3878" w:rsidP="006A3878">
            <w:pPr>
              <w:pStyle w:val="PlainText"/>
              <w:rPr>
                <w:rFonts w:ascii="Arial" w:hAnsi="Arial" w:cs="Arial"/>
                <w:sz w:val="22"/>
                <w:szCs w:val="22"/>
              </w:rPr>
            </w:pPr>
            <w:r w:rsidRPr="0053304B">
              <w:rPr>
                <w:rFonts w:ascii="Arial" w:hAnsi="Arial" w:cs="Arial"/>
                <w:sz w:val="22"/>
                <w:szCs w:val="22"/>
              </w:rPr>
              <w:t>S.Rahman. "An appeal by the people of Pakistan." The Nation, 15 July, 2012, P.6</w:t>
            </w:r>
          </w:p>
          <w:p w:rsidR="006A3878" w:rsidRPr="0053304B" w:rsidRDefault="006A3878" w:rsidP="006A3878">
            <w:pPr>
              <w:pStyle w:val="PlainText"/>
              <w:rPr>
                <w:rFonts w:ascii="Arial" w:hAnsi="Arial" w:cs="Arial"/>
                <w:sz w:val="22"/>
                <w:szCs w:val="22"/>
              </w:rPr>
            </w:pPr>
            <w:r w:rsidRPr="0053304B">
              <w:rPr>
                <w:rFonts w:ascii="Arial" w:hAnsi="Arial" w:cs="Arial"/>
                <w:sz w:val="22"/>
                <w:szCs w:val="22"/>
              </w:rPr>
              <w:t xml:space="preserve">Samuelson, Per </w:t>
            </w:r>
            <w:proofErr w:type="gramStart"/>
            <w:r w:rsidRPr="0053304B">
              <w:rPr>
                <w:rFonts w:ascii="Arial" w:hAnsi="Arial" w:cs="Arial"/>
                <w:sz w:val="22"/>
                <w:szCs w:val="22"/>
              </w:rPr>
              <w:t>E..</w:t>
            </w:r>
            <w:proofErr w:type="gramEnd"/>
            <w:r w:rsidRPr="0053304B">
              <w:rPr>
                <w:rFonts w:ascii="Arial" w:hAnsi="Arial" w:cs="Arial"/>
                <w:sz w:val="22"/>
                <w:szCs w:val="22"/>
              </w:rPr>
              <w:t xml:space="preserve"> "Fair trial in Sweden</w:t>
            </w:r>
            <w:proofErr w:type="gramStart"/>
            <w:r w:rsidRPr="0053304B">
              <w:rPr>
                <w:rFonts w:ascii="Arial" w:hAnsi="Arial" w:cs="Arial"/>
                <w:sz w:val="22"/>
                <w:szCs w:val="22"/>
              </w:rPr>
              <w:t>?.</w:t>
            </w:r>
            <w:proofErr w:type="gramEnd"/>
            <w:r w:rsidRPr="0053304B">
              <w:rPr>
                <w:rFonts w:ascii="Arial" w:hAnsi="Arial" w:cs="Arial"/>
                <w:sz w:val="22"/>
                <w:szCs w:val="22"/>
              </w:rPr>
              <w:t>" The News, 4 July, 2012, p.7</w:t>
            </w:r>
          </w:p>
          <w:p w:rsidR="006A3878" w:rsidRPr="0053304B" w:rsidRDefault="006A3878" w:rsidP="006A3878">
            <w:pPr>
              <w:pStyle w:val="PlainText"/>
              <w:rPr>
                <w:rFonts w:ascii="Arial" w:hAnsi="Arial" w:cs="Arial"/>
                <w:sz w:val="22"/>
                <w:szCs w:val="22"/>
              </w:rPr>
            </w:pPr>
            <w:r w:rsidRPr="0053304B">
              <w:rPr>
                <w:rFonts w:ascii="Arial" w:hAnsi="Arial" w:cs="Arial"/>
                <w:sz w:val="22"/>
                <w:szCs w:val="22"/>
              </w:rPr>
              <w:t>Sasuie Abbas Leghari. "An unjust law is no law." The News, 20 July, 2012, p.6</w:t>
            </w:r>
          </w:p>
          <w:p w:rsidR="006A3878" w:rsidRPr="0053304B" w:rsidRDefault="006A3878" w:rsidP="006A3878">
            <w:pPr>
              <w:pStyle w:val="PlainText"/>
              <w:rPr>
                <w:rFonts w:ascii="Arial" w:hAnsi="Arial" w:cs="Arial"/>
                <w:sz w:val="22"/>
                <w:szCs w:val="22"/>
              </w:rPr>
            </w:pPr>
            <w:r w:rsidRPr="0053304B">
              <w:rPr>
                <w:rFonts w:ascii="Arial" w:hAnsi="Arial" w:cs="Arial"/>
                <w:sz w:val="22"/>
                <w:szCs w:val="22"/>
              </w:rPr>
              <w:t>Shada Islam. "Managing the Mekong." Dawn, 21 July, 2012, p.6</w:t>
            </w:r>
          </w:p>
          <w:p w:rsidR="006A3878" w:rsidRPr="0053304B" w:rsidRDefault="006A3878" w:rsidP="006A3878">
            <w:pPr>
              <w:pStyle w:val="PlainText"/>
              <w:rPr>
                <w:rFonts w:ascii="Arial" w:hAnsi="Arial" w:cs="Arial"/>
                <w:sz w:val="22"/>
                <w:szCs w:val="22"/>
              </w:rPr>
            </w:pPr>
            <w:r w:rsidRPr="0053304B">
              <w:rPr>
                <w:rFonts w:ascii="Arial" w:hAnsi="Arial" w:cs="Arial"/>
                <w:sz w:val="22"/>
                <w:szCs w:val="22"/>
              </w:rPr>
              <w:t>Wajid Naeemuddin. "A sly anti-Judiciary move</w:t>
            </w:r>
            <w:proofErr w:type="gramStart"/>
            <w:r w:rsidRPr="0053304B">
              <w:rPr>
                <w:rFonts w:ascii="Arial" w:hAnsi="Arial" w:cs="Arial"/>
                <w:sz w:val="22"/>
                <w:szCs w:val="22"/>
              </w:rPr>
              <w:t>!:</w:t>
            </w:r>
            <w:proofErr w:type="gramEnd"/>
            <w:r w:rsidRPr="0053304B">
              <w:rPr>
                <w:rFonts w:ascii="Arial" w:hAnsi="Arial" w:cs="Arial"/>
                <w:sz w:val="22"/>
                <w:szCs w:val="22"/>
              </w:rPr>
              <w:t xml:space="preserve"> Deaths due to medical care denied: doctors' barbarism or rulers' indifference?." Business Recorder, 3 July, 2012, p.20</w:t>
            </w:r>
          </w:p>
          <w:p w:rsidR="006A3878" w:rsidRPr="0053304B" w:rsidRDefault="006A3878" w:rsidP="006A3878">
            <w:pPr>
              <w:pStyle w:val="PlainText"/>
              <w:rPr>
                <w:rFonts w:ascii="Arial" w:hAnsi="Arial" w:cs="Arial"/>
                <w:sz w:val="22"/>
                <w:szCs w:val="22"/>
              </w:rPr>
            </w:pPr>
            <w:r w:rsidRPr="0053304B">
              <w:rPr>
                <w:rFonts w:ascii="Arial" w:hAnsi="Arial" w:cs="Arial"/>
                <w:sz w:val="22"/>
                <w:szCs w:val="22"/>
              </w:rPr>
              <w:t>Yasser Latif Hamdani. "Terrible miscarriage of justice." Daily Times, 9 July, 2012, p.A7</w:t>
            </w:r>
          </w:p>
          <w:p w:rsidR="001009FB" w:rsidRPr="00D70C7C" w:rsidRDefault="001009FB" w:rsidP="006A3878">
            <w:pPr>
              <w:rPr>
                <w:rFonts w:eastAsia="Batang"/>
                <w:bCs/>
                <w:sz w:val="20"/>
                <w:szCs w:val="20"/>
              </w:rPr>
            </w:pPr>
          </w:p>
        </w:tc>
      </w:tr>
      <w:tr w:rsidR="001009FB" w:rsidRPr="00D70C7C" w:rsidTr="006A3878">
        <w:trPr>
          <w:trHeight w:val="210"/>
        </w:trPr>
        <w:tc>
          <w:tcPr>
            <w:tcW w:w="10109" w:type="dxa"/>
          </w:tcPr>
          <w:p w:rsidR="001009FB" w:rsidRPr="00D70C7C" w:rsidRDefault="001009FB" w:rsidP="006A3878">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MEDIA – PAKISTAN</w:t>
            </w:r>
          </w:p>
          <w:p w:rsidR="00186DD0" w:rsidRPr="0053304B" w:rsidRDefault="00186DD0" w:rsidP="00186DD0">
            <w:pPr>
              <w:pStyle w:val="PlainText"/>
              <w:rPr>
                <w:rFonts w:ascii="Arial" w:hAnsi="Arial" w:cs="Arial"/>
                <w:sz w:val="22"/>
                <w:szCs w:val="22"/>
              </w:rPr>
            </w:pPr>
            <w:r w:rsidRPr="0053304B">
              <w:rPr>
                <w:rFonts w:ascii="Arial" w:hAnsi="Arial" w:cs="Arial"/>
                <w:sz w:val="22"/>
                <w:szCs w:val="22"/>
              </w:rPr>
              <w:t>Bina Shah. "Limits of the social media." Dawn, 20 July, 2012, p.7</w:t>
            </w:r>
          </w:p>
          <w:p w:rsidR="00186DD0" w:rsidRPr="0053304B" w:rsidRDefault="00186DD0" w:rsidP="00186DD0">
            <w:pPr>
              <w:pStyle w:val="PlainText"/>
              <w:rPr>
                <w:rFonts w:ascii="Arial" w:hAnsi="Arial" w:cs="Arial"/>
                <w:sz w:val="22"/>
                <w:szCs w:val="22"/>
              </w:rPr>
            </w:pPr>
            <w:r w:rsidRPr="0053304B">
              <w:rPr>
                <w:rFonts w:ascii="Arial" w:hAnsi="Arial" w:cs="Arial"/>
                <w:sz w:val="22"/>
                <w:szCs w:val="22"/>
              </w:rPr>
              <w:t>Mushfiq Ahmad. "Effects of TV." The News, 24 July, 2012, p.7</w:t>
            </w:r>
          </w:p>
          <w:p w:rsidR="00186DD0" w:rsidRPr="0053304B" w:rsidRDefault="00186DD0" w:rsidP="00186DD0">
            <w:pPr>
              <w:pStyle w:val="PlainText"/>
              <w:rPr>
                <w:rFonts w:ascii="Arial" w:hAnsi="Arial" w:cs="Arial"/>
                <w:sz w:val="22"/>
                <w:szCs w:val="22"/>
              </w:rPr>
            </w:pPr>
            <w:r w:rsidRPr="0053304B">
              <w:rPr>
                <w:rFonts w:ascii="Arial" w:hAnsi="Arial" w:cs="Arial"/>
                <w:sz w:val="22"/>
                <w:szCs w:val="22"/>
              </w:rPr>
              <w:t>Qaise Rashid. "Hamid Mir, Veena Malik and Sheikh Rashid." Daily Times, 25 July, 2012, p.A6</w:t>
            </w:r>
          </w:p>
          <w:p w:rsidR="00186DD0" w:rsidRPr="0053304B" w:rsidRDefault="00186DD0" w:rsidP="00186DD0">
            <w:pPr>
              <w:pStyle w:val="PlainText"/>
              <w:rPr>
                <w:rFonts w:ascii="Arial" w:hAnsi="Arial" w:cs="Arial"/>
                <w:sz w:val="22"/>
                <w:szCs w:val="22"/>
              </w:rPr>
            </w:pPr>
            <w:r w:rsidRPr="0053304B">
              <w:rPr>
                <w:rFonts w:ascii="Arial" w:hAnsi="Arial" w:cs="Arial"/>
                <w:sz w:val="22"/>
                <w:szCs w:val="22"/>
              </w:rPr>
              <w:t>Umair Javed. "Our hybrid modernity." Dawn, 31 July, 2012, p.6</w:t>
            </w:r>
          </w:p>
          <w:p w:rsidR="00186DD0" w:rsidRPr="0053304B" w:rsidRDefault="00186DD0" w:rsidP="00186DD0">
            <w:pPr>
              <w:pStyle w:val="PlainText"/>
              <w:rPr>
                <w:rFonts w:ascii="Arial" w:hAnsi="Arial" w:cs="Arial"/>
                <w:sz w:val="22"/>
                <w:szCs w:val="22"/>
              </w:rPr>
            </w:pPr>
            <w:r w:rsidRPr="0053304B">
              <w:rPr>
                <w:rFonts w:ascii="Arial" w:hAnsi="Arial" w:cs="Arial"/>
                <w:sz w:val="22"/>
                <w:szCs w:val="22"/>
              </w:rPr>
              <w:t>Zubeida Mustafa. "Cataqlysts for change." Dawn, 4 July, 2012, p.6</w:t>
            </w:r>
          </w:p>
          <w:p w:rsidR="001009FB" w:rsidRPr="00D70C7C" w:rsidRDefault="001009FB" w:rsidP="006A3878">
            <w:pPr>
              <w:rPr>
                <w:rFonts w:eastAsia="Batang"/>
                <w:b/>
                <w:bCs/>
                <w:szCs w:val="26"/>
              </w:rPr>
            </w:pPr>
          </w:p>
        </w:tc>
      </w:tr>
      <w:tr w:rsidR="001009FB" w:rsidRPr="00D70C7C" w:rsidTr="006A3878">
        <w:trPr>
          <w:trHeight w:val="210"/>
        </w:trPr>
        <w:tc>
          <w:tcPr>
            <w:tcW w:w="10109" w:type="dxa"/>
          </w:tcPr>
          <w:p w:rsidR="001009FB" w:rsidRPr="00D70C7C" w:rsidRDefault="001009FB" w:rsidP="006A3878">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MEDIA – WORLD</w:t>
            </w:r>
          </w:p>
          <w:p w:rsidR="007F5F29" w:rsidRPr="0053304B" w:rsidRDefault="007F5F29" w:rsidP="007F5F29">
            <w:pPr>
              <w:pStyle w:val="PlainText"/>
              <w:rPr>
                <w:rFonts w:ascii="Arial" w:hAnsi="Arial" w:cs="Arial"/>
                <w:sz w:val="22"/>
                <w:szCs w:val="22"/>
              </w:rPr>
            </w:pPr>
            <w:r w:rsidRPr="0053304B">
              <w:rPr>
                <w:rFonts w:ascii="Arial" w:hAnsi="Arial" w:cs="Arial"/>
                <w:sz w:val="22"/>
                <w:szCs w:val="22"/>
              </w:rPr>
              <w:t>Brent Lang. "ICE Age 4 What the critics think." Business Recorder, 21 July, 2012, Weekend. IV</w:t>
            </w:r>
          </w:p>
          <w:p w:rsidR="007F5F29" w:rsidRPr="00166CAB" w:rsidRDefault="007F5F29" w:rsidP="007F5F29">
            <w:pPr>
              <w:pStyle w:val="PlainText"/>
              <w:rPr>
                <w:rFonts w:ascii="Arial" w:hAnsi="Arial" w:cs="Arial"/>
                <w:sz w:val="18"/>
                <w:szCs w:val="22"/>
              </w:rPr>
            </w:pPr>
            <w:r w:rsidRPr="00166CAB">
              <w:rPr>
                <w:rFonts w:ascii="Arial" w:hAnsi="Arial" w:cs="Arial"/>
                <w:sz w:val="18"/>
                <w:szCs w:val="22"/>
              </w:rPr>
              <w:t>Duralde, Alonso. "'Savages' is a flashy but flimsy drug war story." Business Recorder, 14 July, 2012, Weekend. IV</w:t>
            </w:r>
          </w:p>
          <w:p w:rsidR="007F5F29" w:rsidRPr="00166CAB" w:rsidRDefault="007F5F29" w:rsidP="007F5F29">
            <w:pPr>
              <w:pStyle w:val="PlainText"/>
              <w:rPr>
                <w:rFonts w:ascii="Arial" w:hAnsi="Arial" w:cs="Arial"/>
                <w:szCs w:val="22"/>
              </w:rPr>
            </w:pPr>
            <w:r w:rsidRPr="00166CAB">
              <w:rPr>
                <w:rFonts w:ascii="Arial" w:hAnsi="Arial" w:cs="Arial"/>
                <w:szCs w:val="22"/>
              </w:rPr>
              <w:t>Duralde, Alonso. "That's one funny, filthy talking bear." Business Recorder, 7 July, 2012, Weekend. IV</w:t>
            </w:r>
          </w:p>
          <w:p w:rsidR="007F5F29" w:rsidRPr="0053304B" w:rsidRDefault="007F5F29" w:rsidP="007F5F29">
            <w:pPr>
              <w:pStyle w:val="PlainText"/>
              <w:rPr>
                <w:rFonts w:ascii="Arial" w:hAnsi="Arial" w:cs="Arial"/>
                <w:sz w:val="22"/>
                <w:szCs w:val="22"/>
              </w:rPr>
            </w:pPr>
            <w:r w:rsidRPr="0053304B">
              <w:rPr>
                <w:rFonts w:ascii="Arial" w:hAnsi="Arial" w:cs="Arial"/>
                <w:sz w:val="22"/>
                <w:szCs w:val="22"/>
              </w:rPr>
              <w:t>John Stoehr. "The gun debate." The News, 28 July, 2012, P.7</w:t>
            </w:r>
          </w:p>
          <w:p w:rsidR="007F5F29" w:rsidRPr="00166CAB" w:rsidRDefault="007F5F29" w:rsidP="007F5F29">
            <w:pPr>
              <w:pStyle w:val="PlainText"/>
              <w:rPr>
                <w:rFonts w:ascii="Arial" w:hAnsi="Arial" w:cs="Arial"/>
                <w:szCs w:val="22"/>
              </w:rPr>
            </w:pPr>
            <w:r w:rsidRPr="00166CAB">
              <w:rPr>
                <w:rFonts w:ascii="Arial" w:hAnsi="Arial" w:cs="Arial"/>
                <w:szCs w:val="22"/>
              </w:rPr>
              <w:t>Kearney, Christine. "Indie film 'Beasts' a fearless success." Business Recorder, 7 July, 2012, Weekend. IV</w:t>
            </w:r>
          </w:p>
          <w:p w:rsidR="007F5F29" w:rsidRPr="00166CAB" w:rsidRDefault="007F5F29" w:rsidP="007F5F29">
            <w:pPr>
              <w:pStyle w:val="PlainText"/>
              <w:rPr>
                <w:rFonts w:ascii="Arial" w:hAnsi="Arial" w:cs="Arial"/>
                <w:sz w:val="18"/>
                <w:szCs w:val="22"/>
              </w:rPr>
            </w:pPr>
            <w:r w:rsidRPr="00166CAB">
              <w:rPr>
                <w:rFonts w:ascii="Arial" w:hAnsi="Arial" w:cs="Arial"/>
                <w:sz w:val="18"/>
                <w:szCs w:val="22"/>
              </w:rPr>
              <w:t>Kit, Zorianna. "Katy Perry fearless in 'warts and all' film portrayal." Business Recorder, 7 July, 2012, Weekend. IV</w:t>
            </w:r>
          </w:p>
          <w:p w:rsidR="007F5F29" w:rsidRPr="0053304B" w:rsidRDefault="007F5F29" w:rsidP="007F5F29">
            <w:pPr>
              <w:pStyle w:val="PlainText"/>
              <w:rPr>
                <w:rFonts w:ascii="Arial" w:hAnsi="Arial" w:cs="Arial"/>
                <w:sz w:val="22"/>
                <w:szCs w:val="22"/>
              </w:rPr>
            </w:pPr>
            <w:r w:rsidRPr="0053304B">
              <w:rPr>
                <w:rFonts w:ascii="Arial" w:hAnsi="Arial" w:cs="Arial"/>
                <w:sz w:val="22"/>
                <w:szCs w:val="22"/>
              </w:rPr>
              <w:t>Lang, Brent. "Mid-summer 2012 box office lessons." Business Recorder, 14 July, 2012, Weekend. IV</w:t>
            </w:r>
          </w:p>
          <w:p w:rsidR="007F5F29" w:rsidRPr="00166CAB" w:rsidRDefault="007F5F29" w:rsidP="007F5F29">
            <w:pPr>
              <w:pStyle w:val="PlainText"/>
              <w:rPr>
                <w:rFonts w:ascii="Arial" w:hAnsi="Arial" w:cs="Arial"/>
                <w:szCs w:val="22"/>
              </w:rPr>
            </w:pPr>
            <w:r w:rsidRPr="00166CAB">
              <w:rPr>
                <w:rFonts w:ascii="Arial" w:hAnsi="Arial" w:cs="Arial"/>
                <w:szCs w:val="22"/>
              </w:rPr>
              <w:t>Lemire, Christy. "Snow White a gorgeous take on fairy tale." Business Recorder, 14 July, 2012, Weekend. IV</w:t>
            </w:r>
          </w:p>
          <w:p w:rsidR="007F5F29" w:rsidRPr="00166CAB" w:rsidRDefault="007F5F29" w:rsidP="007F5F29">
            <w:pPr>
              <w:pStyle w:val="PlainText"/>
              <w:rPr>
                <w:rFonts w:ascii="Arial" w:hAnsi="Arial" w:cs="Arial"/>
                <w:szCs w:val="22"/>
              </w:rPr>
            </w:pPr>
            <w:r w:rsidRPr="00166CAB">
              <w:rPr>
                <w:rFonts w:ascii="Arial" w:hAnsi="Arial" w:cs="Arial"/>
                <w:szCs w:val="22"/>
              </w:rPr>
              <w:t>Michael Thurston. "Oscar winner Celeste Holm no more." Business Recorder, 21 July, 2012, Weekend. IV</w:t>
            </w:r>
          </w:p>
          <w:p w:rsidR="007F5F29" w:rsidRPr="00166CAB" w:rsidRDefault="007F5F29" w:rsidP="007F5F29">
            <w:pPr>
              <w:pStyle w:val="PlainText"/>
              <w:rPr>
                <w:rFonts w:ascii="Arial" w:hAnsi="Arial" w:cs="Arial"/>
                <w:sz w:val="18"/>
                <w:szCs w:val="22"/>
              </w:rPr>
            </w:pPr>
            <w:r w:rsidRPr="00166CAB">
              <w:rPr>
                <w:rFonts w:ascii="Arial" w:hAnsi="Arial" w:cs="Arial"/>
                <w:sz w:val="18"/>
                <w:szCs w:val="22"/>
              </w:rPr>
              <w:t>Nirmala George. "Charisma of Valentino and arrogance of Napoleon." Business Recorder, 21 July, 2012, Weekend. I</w:t>
            </w:r>
          </w:p>
          <w:p w:rsidR="007F5F29" w:rsidRPr="0053304B" w:rsidRDefault="007F5F29" w:rsidP="007F5F29">
            <w:pPr>
              <w:pStyle w:val="PlainText"/>
              <w:rPr>
                <w:rFonts w:ascii="Arial" w:hAnsi="Arial" w:cs="Arial"/>
                <w:sz w:val="22"/>
                <w:szCs w:val="22"/>
              </w:rPr>
            </w:pPr>
            <w:r w:rsidRPr="0053304B">
              <w:rPr>
                <w:rFonts w:ascii="Arial" w:hAnsi="Arial" w:cs="Arial"/>
                <w:sz w:val="22"/>
                <w:szCs w:val="22"/>
              </w:rPr>
              <w:t>Rozen, Leah. "'Abraham Lincoln: Vampire Hunter'." Business Recorder, 7 July, 2012, Weekend. IV</w:t>
            </w:r>
          </w:p>
          <w:p w:rsidR="007F5F29" w:rsidRPr="00166CAB" w:rsidRDefault="007F5F29" w:rsidP="007F5F29">
            <w:pPr>
              <w:pStyle w:val="PlainText"/>
              <w:rPr>
                <w:rFonts w:ascii="Arial" w:hAnsi="Arial" w:cs="Arial"/>
                <w:szCs w:val="22"/>
              </w:rPr>
            </w:pPr>
            <w:r w:rsidRPr="00166CAB">
              <w:rPr>
                <w:rFonts w:ascii="Arial" w:hAnsi="Arial" w:cs="Arial"/>
                <w:szCs w:val="22"/>
              </w:rPr>
              <w:t>Schmeis, Britta. "Eating one's way to a fresh complexion." Business Recorder, 7 July, 2012, Weekend.II</w:t>
            </w:r>
          </w:p>
          <w:p w:rsidR="007F5F29" w:rsidRPr="00166CAB" w:rsidRDefault="007F5F29" w:rsidP="007F5F29">
            <w:pPr>
              <w:pStyle w:val="PlainText"/>
              <w:rPr>
                <w:rFonts w:ascii="Arial" w:hAnsi="Arial" w:cs="Arial"/>
                <w:sz w:val="18"/>
                <w:szCs w:val="22"/>
              </w:rPr>
            </w:pPr>
            <w:r w:rsidRPr="00166CAB">
              <w:rPr>
                <w:rFonts w:ascii="Arial" w:hAnsi="Arial" w:cs="Arial"/>
                <w:sz w:val="18"/>
                <w:szCs w:val="22"/>
              </w:rPr>
              <w:t>Sinha-Roy, Piya. "Twilight stars reflect on bittersweet end to the films." Business Recorder, 21 July, 2012, Weekend. IV</w:t>
            </w:r>
          </w:p>
          <w:p w:rsidR="007F5F29" w:rsidRPr="0053304B" w:rsidRDefault="007F5F29" w:rsidP="007F5F29">
            <w:pPr>
              <w:pStyle w:val="PlainText"/>
              <w:rPr>
                <w:rFonts w:ascii="Arial" w:hAnsi="Arial" w:cs="Arial"/>
                <w:sz w:val="22"/>
                <w:szCs w:val="22"/>
              </w:rPr>
            </w:pPr>
            <w:r w:rsidRPr="0053304B">
              <w:rPr>
                <w:rFonts w:ascii="Arial" w:hAnsi="Arial" w:cs="Arial"/>
                <w:sz w:val="22"/>
                <w:szCs w:val="22"/>
              </w:rPr>
              <w:t>Syed Bakhtiyar Kazmi. "Mirror, mirror on the wall." Daily Times, 3 July, 2012, p.A7</w:t>
            </w:r>
          </w:p>
          <w:p w:rsidR="007F5F29" w:rsidRPr="00166CAB" w:rsidRDefault="007F5F29" w:rsidP="007F5F29">
            <w:pPr>
              <w:pStyle w:val="PlainText"/>
              <w:rPr>
                <w:rFonts w:ascii="Arial" w:hAnsi="Arial" w:cs="Arial"/>
                <w:sz w:val="18"/>
                <w:szCs w:val="22"/>
              </w:rPr>
            </w:pPr>
            <w:r w:rsidRPr="00166CAB">
              <w:rPr>
                <w:rFonts w:ascii="Arial" w:hAnsi="Arial" w:cs="Arial"/>
                <w:sz w:val="18"/>
                <w:szCs w:val="22"/>
              </w:rPr>
              <w:t>Thurston, Michael. "Irish actor Peter O'Toole 'chucks in the sponge'." Business Recorder, 14 July, 2012, Weekend. IV</w:t>
            </w:r>
          </w:p>
          <w:p w:rsidR="007F5F29" w:rsidRPr="00166CAB" w:rsidRDefault="007F5F29" w:rsidP="007F5F29">
            <w:pPr>
              <w:pStyle w:val="PlainText"/>
              <w:rPr>
                <w:rFonts w:ascii="Arial" w:hAnsi="Arial" w:cs="Arial"/>
                <w:sz w:val="18"/>
                <w:szCs w:val="22"/>
              </w:rPr>
            </w:pPr>
            <w:r w:rsidRPr="00166CAB">
              <w:rPr>
                <w:rFonts w:ascii="Arial" w:hAnsi="Arial" w:cs="Arial"/>
                <w:sz w:val="18"/>
                <w:szCs w:val="22"/>
              </w:rPr>
              <w:t>Tourtellotte, Bob. "Katie Holmes Finds Tom Cruise is 'Mission: Impossible'." Business Recorder, 7 July, 2012, Weekend. IV</w:t>
            </w:r>
          </w:p>
          <w:p w:rsidR="007F5F29" w:rsidRPr="00166CAB" w:rsidRDefault="007F5F29" w:rsidP="007F5F29">
            <w:pPr>
              <w:pStyle w:val="PlainText"/>
              <w:rPr>
                <w:rFonts w:ascii="Arial" w:hAnsi="Arial" w:cs="Arial"/>
                <w:szCs w:val="22"/>
              </w:rPr>
            </w:pPr>
            <w:r w:rsidRPr="00166CAB">
              <w:rPr>
                <w:rFonts w:ascii="Arial" w:hAnsi="Arial" w:cs="Arial"/>
                <w:szCs w:val="22"/>
              </w:rPr>
              <w:t>Zorianna Kit. "Christian Bale reflects on years as Dark Knight." Business Recorder, 21 July, 2012, Weekend. IV</w:t>
            </w:r>
          </w:p>
          <w:p w:rsidR="001009FB" w:rsidRPr="00D70C7C" w:rsidRDefault="001009FB" w:rsidP="006A3878">
            <w:pPr>
              <w:rPr>
                <w:rFonts w:eastAsia="Batang"/>
                <w:b/>
                <w:bCs/>
                <w:szCs w:val="26"/>
              </w:rPr>
            </w:pPr>
          </w:p>
        </w:tc>
      </w:tr>
      <w:tr w:rsidR="001009FB" w:rsidRPr="00D70C7C" w:rsidTr="006A3878">
        <w:trPr>
          <w:trHeight w:val="210"/>
        </w:trPr>
        <w:tc>
          <w:tcPr>
            <w:tcW w:w="10109" w:type="dxa"/>
          </w:tcPr>
          <w:p w:rsidR="001009FB" w:rsidRPr="00D70C7C" w:rsidRDefault="001009FB" w:rsidP="006A3878">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MISCELLANEOUS </w:t>
            </w:r>
          </w:p>
          <w:p w:rsidR="00392258" w:rsidRPr="00166CAB" w:rsidRDefault="00392258" w:rsidP="00392258">
            <w:pPr>
              <w:pStyle w:val="PlainText"/>
              <w:rPr>
                <w:rFonts w:ascii="Arial" w:hAnsi="Arial" w:cs="Arial"/>
                <w:szCs w:val="22"/>
              </w:rPr>
            </w:pPr>
            <w:proofErr w:type="gramStart"/>
            <w:r w:rsidRPr="00166CAB">
              <w:rPr>
                <w:rFonts w:ascii="Arial" w:hAnsi="Arial" w:cs="Arial"/>
                <w:szCs w:val="22"/>
              </w:rPr>
              <w:t>Adjaye ,</w:t>
            </w:r>
            <w:proofErr w:type="gramEnd"/>
            <w:r w:rsidRPr="00166CAB">
              <w:rPr>
                <w:rFonts w:ascii="Arial" w:hAnsi="Arial" w:cs="Arial"/>
                <w:szCs w:val="22"/>
              </w:rPr>
              <w:t xml:space="preserve"> David . "I know the shrines of timbuktu and weep for </w:t>
            </w:r>
            <w:proofErr w:type="gramStart"/>
            <w:r w:rsidRPr="00166CAB">
              <w:rPr>
                <w:rFonts w:ascii="Arial" w:hAnsi="Arial" w:cs="Arial"/>
                <w:szCs w:val="22"/>
              </w:rPr>
              <w:t>them ."</w:t>
            </w:r>
            <w:proofErr w:type="gramEnd"/>
            <w:r w:rsidRPr="00166CAB">
              <w:rPr>
                <w:rFonts w:ascii="Arial" w:hAnsi="Arial" w:cs="Arial"/>
                <w:szCs w:val="22"/>
              </w:rPr>
              <w:t xml:space="preserve"> Financial Times, 6 July, 2012, p.9</w:t>
            </w:r>
          </w:p>
          <w:p w:rsidR="00392258" w:rsidRPr="0053304B" w:rsidRDefault="00392258" w:rsidP="00392258">
            <w:pPr>
              <w:pStyle w:val="PlainText"/>
              <w:rPr>
                <w:rFonts w:ascii="Arial" w:hAnsi="Arial" w:cs="Arial"/>
                <w:sz w:val="22"/>
                <w:szCs w:val="22"/>
              </w:rPr>
            </w:pPr>
            <w:r w:rsidRPr="0053304B">
              <w:rPr>
                <w:rFonts w:ascii="Arial" w:hAnsi="Arial" w:cs="Arial"/>
                <w:sz w:val="22"/>
                <w:szCs w:val="22"/>
              </w:rPr>
              <w:t>Akif Abdulamir. "When stressed, work gets done</w:t>
            </w:r>
            <w:proofErr w:type="gramStart"/>
            <w:r w:rsidRPr="0053304B">
              <w:rPr>
                <w:rFonts w:ascii="Arial" w:hAnsi="Arial" w:cs="Arial"/>
                <w:sz w:val="22"/>
                <w:szCs w:val="22"/>
              </w:rPr>
              <w:t>!.</w:t>
            </w:r>
            <w:proofErr w:type="gramEnd"/>
            <w:r w:rsidRPr="0053304B">
              <w:rPr>
                <w:rFonts w:ascii="Arial" w:hAnsi="Arial" w:cs="Arial"/>
                <w:sz w:val="22"/>
                <w:szCs w:val="22"/>
              </w:rPr>
              <w:t>" The Nation, 15 July, 2012, P.7</w:t>
            </w:r>
          </w:p>
          <w:p w:rsidR="00392258" w:rsidRPr="0053304B" w:rsidRDefault="00392258" w:rsidP="00392258">
            <w:pPr>
              <w:pStyle w:val="PlainText"/>
              <w:rPr>
                <w:rFonts w:ascii="Arial" w:hAnsi="Arial" w:cs="Arial"/>
                <w:sz w:val="22"/>
                <w:szCs w:val="22"/>
              </w:rPr>
            </w:pPr>
            <w:r w:rsidRPr="0053304B">
              <w:rPr>
                <w:rFonts w:ascii="Arial" w:hAnsi="Arial" w:cs="Arial"/>
                <w:sz w:val="22"/>
                <w:szCs w:val="22"/>
              </w:rPr>
              <w:t>Beddington, John. "Acid test for marine life." Khaleej Times, 4 July, 2012, P.13</w:t>
            </w:r>
          </w:p>
          <w:p w:rsidR="00392258" w:rsidRPr="0053304B" w:rsidRDefault="00392258" w:rsidP="00392258">
            <w:pPr>
              <w:pStyle w:val="PlainText"/>
              <w:rPr>
                <w:rFonts w:ascii="Arial" w:hAnsi="Arial" w:cs="Arial"/>
                <w:sz w:val="22"/>
                <w:szCs w:val="22"/>
              </w:rPr>
            </w:pPr>
            <w:r w:rsidRPr="0053304B">
              <w:rPr>
                <w:rFonts w:ascii="Arial" w:hAnsi="Arial" w:cs="Arial"/>
                <w:sz w:val="22"/>
                <w:szCs w:val="22"/>
              </w:rPr>
              <w:t>Bhaskar, P.G. "A vegetarian's beef." Khaleej Times, 216 July, 2012, P.</w:t>
            </w:r>
          </w:p>
          <w:p w:rsidR="00392258" w:rsidRPr="0053304B" w:rsidRDefault="00392258" w:rsidP="00392258">
            <w:pPr>
              <w:pStyle w:val="PlainText"/>
              <w:rPr>
                <w:rFonts w:ascii="Arial" w:hAnsi="Arial" w:cs="Arial"/>
                <w:sz w:val="22"/>
                <w:szCs w:val="22"/>
              </w:rPr>
            </w:pPr>
            <w:r w:rsidRPr="0053304B">
              <w:rPr>
                <w:rFonts w:ascii="Arial" w:hAnsi="Arial" w:cs="Arial"/>
                <w:sz w:val="22"/>
                <w:szCs w:val="22"/>
              </w:rPr>
              <w:t>Bhaskar, P.G. "Does size really matter to us</w:t>
            </w:r>
            <w:proofErr w:type="gramStart"/>
            <w:r w:rsidRPr="0053304B">
              <w:rPr>
                <w:rFonts w:ascii="Arial" w:hAnsi="Arial" w:cs="Arial"/>
                <w:sz w:val="22"/>
                <w:szCs w:val="22"/>
              </w:rPr>
              <w:t>?.</w:t>
            </w:r>
            <w:proofErr w:type="gramEnd"/>
            <w:r w:rsidRPr="0053304B">
              <w:rPr>
                <w:rFonts w:ascii="Arial" w:hAnsi="Arial" w:cs="Arial"/>
                <w:sz w:val="22"/>
                <w:szCs w:val="22"/>
              </w:rPr>
              <w:t>" Khaleej Times, 15 July, 2012, P.12</w:t>
            </w:r>
          </w:p>
          <w:p w:rsidR="00392258" w:rsidRPr="0053304B" w:rsidRDefault="00392258" w:rsidP="00392258">
            <w:pPr>
              <w:pStyle w:val="PlainText"/>
              <w:rPr>
                <w:rFonts w:ascii="Arial" w:hAnsi="Arial" w:cs="Arial"/>
                <w:sz w:val="22"/>
                <w:szCs w:val="22"/>
              </w:rPr>
            </w:pPr>
            <w:proofErr w:type="gramStart"/>
            <w:r w:rsidRPr="0053304B">
              <w:rPr>
                <w:rFonts w:ascii="Arial" w:hAnsi="Arial" w:cs="Arial"/>
                <w:sz w:val="22"/>
                <w:szCs w:val="22"/>
              </w:rPr>
              <w:t>Caldwell ,</w:t>
            </w:r>
            <w:proofErr w:type="gramEnd"/>
            <w:r w:rsidRPr="0053304B">
              <w:rPr>
                <w:rFonts w:ascii="Arial" w:hAnsi="Arial" w:cs="Arial"/>
                <w:sz w:val="22"/>
                <w:szCs w:val="22"/>
              </w:rPr>
              <w:t xml:space="preserve"> Christopher . "Am inquiry into the nature and causes of the sloth of </w:t>
            </w:r>
            <w:proofErr w:type="gramStart"/>
            <w:r w:rsidRPr="0053304B">
              <w:rPr>
                <w:rFonts w:ascii="Arial" w:hAnsi="Arial" w:cs="Arial"/>
                <w:sz w:val="22"/>
                <w:szCs w:val="22"/>
              </w:rPr>
              <w:t>nations ."</w:t>
            </w:r>
            <w:proofErr w:type="gramEnd"/>
            <w:r w:rsidRPr="0053304B">
              <w:rPr>
                <w:rFonts w:ascii="Arial" w:hAnsi="Arial" w:cs="Arial"/>
                <w:sz w:val="22"/>
                <w:szCs w:val="22"/>
              </w:rPr>
              <w:t xml:space="preserve"> Financial Times, 21/22 July, 2012, p.7</w:t>
            </w:r>
          </w:p>
          <w:p w:rsidR="00392258" w:rsidRPr="00166CAB" w:rsidRDefault="00392258" w:rsidP="00392258">
            <w:pPr>
              <w:pStyle w:val="PlainText"/>
              <w:rPr>
                <w:rFonts w:ascii="Arial" w:hAnsi="Arial" w:cs="Arial"/>
                <w:szCs w:val="22"/>
              </w:rPr>
            </w:pPr>
            <w:proofErr w:type="gramStart"/>
            <w:r w:rsidRPr="00166CAB">
              <w:rPr>
                <w:rFonts w:ascii="Arial" w:hAnsi="Arial" w:cs="Arial"/>
                <w:szCs w:val="22"/>
              </w:rPr>
              <w:t>Caldwell ,</w:t>
            </w:r>
            <w:proofErr w:type="gramEnd"/>
            <w:r w:rsidRPr="00166CAB">
              <w:rPr>
                <w:rFonts w:ascii="Arial" w:hAnsi="Arial" w:cs="Arial"/>
                <w:szCs w:val="22"/>
              </w:rPr>
              <w:t xml:space="preserve"> Christopher . "The irresistible rise of the repugnant tax </w:t>
            </w:r>
            <w:proofErr w:type="gramStart"/>
            <w:r w:rsidRPr="00166CAB">
              <w:rPr>
                <w:rFonts w:ascii="Arial" w:hAnsi="Arial" w:cs="Arial"/>
                <w:szCs w:val="22"/>
              </w:rPr>
              <w:t>dodger ."</w:t>
            </w:r>
            <w:proofErr w:type="gramEnd"/>
            <w:r w:rsidRPr="00166CAB">
              <w:rPr>
                <w:rFonts w:ascii="Arial" w:hAnsi="Arial" w:cs="Arial"/>
                <w:szCs w:val="22"/>
              </w:rPr>
              <w:t xml:space="preserve"> Financial Times, 1 July, 2012, p.9</w:t>
            </w:r>
          </w:p>
          <w:p w:rsidR="00392258" w:rsidRPr="00166CAB" w:rsidRDefault="00392258" w:rsidP="00392258">
            <w:pPr>
              <w:pStyle w:val="PlainText"/>
              <w:rPr>
                <w:rFonts w:ascii="Arial" w:hAnsi="Arial" w:cs="Arial"/>
                <w:sz w:val="18"/>
                <w:szCs w:val="22"/>
              </w:rPr>
            </w:pPr>
            <w:proofErr w:type="gramStart"/>
            <w:r w:rsidRPr="00166CAB">
              <w:rPr>
                <w:rFonts w:ascii="Arial" w:hAnsi="Arial" w:cs="Arial"/>
                <w:sz w:val="18"/>
                <w:szCs w:val="22"/>
              </w:rPr>
              <w:t>Caldwell ,</w:t>
            </w:r>
            <w:proofErr w:type="gramEnd"/>
            <w:r w:rsidRPr="00166CAB">
              <w:rPr>
                <w:rFonts w:ascii="Arial" w:hAnsi="Arial" w:cs="Arial"/>
                <w:sz w:val="18"/>
                <w:szCs w:val="22"/>
              </w:rPr>
              <w:t xml:space="preserve"> Christpher . "What scientology tells us about the nature of </w:t>
            </w:r>
            <w:proofErr w:type="gramStart"/>
            <w:r w:rsidRPr="00166CAB">
              <w:rPr>
                <w:rFonts w:ascii="Arial" w:hAnsi="Arial" w:cs="Arial"/>
                <w:sz w:val="18"/>
                <w:szCs w:val="22"/>
              </w:rPr>
              <w:t>religion ."</w:t>
            </w:r>
            <w:proofErr w:type="gramEnd"/>
            <w:r w:rsidRPr="00166CAB">
              <w:rPr>
                <w:rFonts w:ascii="Arial" w:hAnsi="Arial" w:cs="Arial"/>
                <w:sz w:val="18"/>
                <w:szCs w:val="22"/>
              </w:rPr>
              <w:t xml:space="preserve"> Financial Times, 7/8 July, 2012, p.11</w:t>
            </w:r>
          </w:p>
          <w:p w:rsidR="00392258" w:rsidRPr="0053304B" w:rsidRDefault="00392258" w:rsidP="00392258">
            <w:pPr>
              <w:pStyle w:val="PlainText"/>
              <w:rPr>
                <w:rFonts w:ascii="Arial" w:hAnsi="Arial" w:cs="Arial"/>
                <w:sz w:val="22"/>
                <w:szCs w:val="22"/>
              </w:rPr>
            </w:pPr>
            <w:r w:rsidRPr="0053304B">
              <w:rPr>
                <w:rFonts w:ascii="Arial" w:hAnsi="Arial" w:cs="Arial"/>
                <w:sz w:val="22"/>
                <w:szCs w:val="22"/>
              </w:rPr>
              <w:t xml:space="preserve">Daniels, Pinky. "At </w:t>
            </w:r>
            <w:proofErr w:type="gramStart"/>
            <w:r w:rsidRPr="0053304B">
              <w:rPr>
                <w:rFonts w:ascii="Arial" w:hAnsi="Arial" w:cs="Arial"/>
                <w:sz w:val="22"/>
                <w:szCs w:val="22"/>
              </w:rPr>
              <w:t>times ,</w:t>
            </w:r>
            <w:proofErr w:type="gramEnd"/>
            <w:r w:rsidRPr="0053304B">
              <w:rPr>
                <w:rFonts w:ascii="Arial" w:hAnsi="Arial" w:cs="Arial"/>
                <w:sz w:val="22"/>
                <w:szCs w:val="22"/>
              </w:rPr>
              <w:t xml:space="preserve"> trust is dust ." Khaleej Times, 23 July, 2012, P.6</w:t>
            </w:r>
          </w:p>
          <w:p w:rsidR="00392258" w:rsidRPr="0053304B" w:rsidRDefault="00392258" w:rsidP="00392258">
            <w:pPr>
              <w:pStyle w:val="PlainText"/>
              <w:rPr>
                <w:rFonts w:ascii="Arial" w:hAnsi="Arial" w:cs="Arial"/>
                <w:sz w:val="22"/>
                <w:szCs w:val="22"/>
              </w:rPr>
            </w:pPr>
            <w:r w:rsidRPr="0053304B">
              <w:rPr>
                <w:rFonts w:ascii="Arial" w:hAnsi="Arial" w:cs="Arial"/>
                <w:sz w:val="22"/>
                <w:szCs w:val="22"/>
              </w:rPr>
              <w:t xml:space="preserve">Daniels, Pinky. "Heed the </w:t>
            </w:r>
            <w:proofErr w:type="gramStart"/>
            <w:r w:rsidRPr="0053304B">
              <w:rPr>
                <w:rFonts w:ascii="Arial" w:hAnsi="Arial" w:cs="Arial"/>
                <w:sz w:val="22"/>
                <w:szCs w:val="22"/>
              </w:rPr>
              <w:t>need ,</w:t>
            </w:r>
            <w:proofErr w:type="gramEnd"/>
            <w:r w:rsidRPr="0053304B">
              <w:rPr>
                <w:rFonts w:ascii="Arial" w:hAnsi="Arial" w:cs="Arial"/>
                <w:sz w:val="22"/>
                <w:szCs w:val="22"/>
              </w:rPr>
              <w:t xml:space="preserve"> fill the bill." Khaleej Times, 3 July, 2012, P.10</w:t>
            </w:r>
          </w:p>
          <w:p w:rsidR="00392258" w:rsidRPr="00166CAB" w:rsidRDefault="00392258" w:rsidP="00392258">
            <w:pPr>
              <w:pStyle w:val="PlainText"/>
              <w:rPr>
                <w:rFonts w:ascii="Arial" w:hAnsi="Arial" w:cs="Arial"/>
                <w:szCs w:val="22"/>
              </w:rPr>
            </w:pPr>
            <w:proofErr w:type="gramStart"/>
            <w:r w:rsidRPr="00166CAB">
              <w:rPr>
                <w:rFonts w:ascii="Arial" w:hAnsi="Arial" w:cs="Arial"/>
                <w:szCs w:val="22"/>
              </w:rPr>
              <w:t>Geim ,</w:t>
            </w:r>
            <w:proofErr w:type="gramEnd"/>
            <w:r w:rsidRPr="00166CAB">
              <w:rPr>
                <w:rFonts w:ascii="Arial" w:hAnsi="Arial" w:cs="Arial"/>
                <w:szCs w:val="22"/>
              </w:rPr>
              <w:t xml:space="preserve"> Andre . "Most patemts serve only as memorial to a professor's </w:t>
            </w:r>
            <w:proofErr w:type="gramStart"/>
            <w:r w:rsidRPr="00166CAB">
              <w:rPr>
                <w:rFonts w:ascii="Arial" w:hAnsi="Arial" w:cs="Arial"/>
                <w:szCs w:val="22"/>
              </w:rPr>
              <w:t>pride ."</w:t>
            </w:r>
            <w:proofErr w:type="gramEnd"/>
            <w:r w:rsidRPr="00166CAB">
              <w:rPr>
                <w:rFonts w:ascii="Arial" w:hAnsi="Arial" w:cs="Arial"/>
                <w:szCs w:val="22"/>
              </w:rPr>
              <w:t xml:space="preserve"> Financial Times, 3 July, 2012, p.9</w:t>
            </w:r>
          </w:p>
          <w:p w:rsidR="00392258" w:rsidRPr="0053304B" w:rsidRDefault="00392258" w:rsidP="00392258">
            <w:pPr>
              <w:pStyle w:val="PlainText"/>
              <w:rPr>
                <w:rFonts w:ascii="Arial" w:hAnsi="Arial" w:cs="Arial"/>
                <w:sz w:val="22"/>
                <w:szCs w:val="22"/>
              </w:rPr>
            </w:pPr>
            <w:r w:rsidRPr="0053304B">
              <w:rPr>
                <w:rFonts w:ascii="Arial" w:hAnsi="Arial" w:cs="Arial"/>
                <w:sz w:val="22"/>
                <w:szCs w:val="22"/>
              </w:rPr>
              <w:lastRenderedPageBreak/>
              <w:t>Giridharadas, Anand. "Two sides of America." Khaleej Times, 17 July, 2012, P.11</w:t>
            </w:r>
          </w:p>
          <w:p w:rsidR="00392258" w:rsidRPr="00166CAB" w:rsidRDefault="00392258" w:rsidP="00392258">
            <w:pPr>
              <w:pStyle w:val="PlainText"/>
              <w:rPr>
                <w:rFonts w:ascii="Arial" w:hAnsi="Arial" w:cs="Arial"/>
                <w:sz w:val="18"/>
                <w:szCs w:val="22"/>
              </w:rPr>
            </w:pPr>
            <w:proofErr w:type="gramStart"/>
            <w:r w:rsidRPr="00166CAB">
              <w:rPr>
                <w:rFonts w:ascii="Arial" w:hAnsi="Arial" w:cs="Arial"/>
                <w:sz w:val="18"/>
                <w:szCs w:val="22"/>
              </w:rPr>
              <w:t>Key ,</w:t>
            </w:r>
            <w:proofErr w:type="gramEnd"/>
            <w:r w:rsidRPr="00166CAB">
              <w:rPr>
                <w:rFonts w:ascii="Arial" w:hAnsi="Arial" w:cs="Arial"/>
                <w:sz w:val="18"/>
                <w:szCs w:val="22"/>
              </w:rPr>
              <w:t xml:space="preserve"> John . "The parable of the ox or why it is hard to castrate a bull </w:t>
            </w:r>
            <w:proofErr w:type="gramStart"/>
            <w:r w:rsidRPr="00166CAB">
              <w:rPr>
                <w:rFonts w:ascii="Arial" w:hAnsi="Arial" w:cs="Arial"/>
                <w:sz w:val="18"/>
                <w:szCs w:val="22"/>
              </w:rPr>
              <w:t>market ."</w:t>
            </w:r>
            <w:proofErr w:type="gramEnd"/>
            <w:r w:rsidRPr="00166CAB">
              <w:rPr>
                <w:rFonts w:ascii="Arial" w:hAnsi="Arial" w:cs="Arial"/>
                <w:sz w:val="18"/>
                <w:szCs w:val="22"/>
              </w:rPr>
              <w:t xml:space="preserve"> Financial Times, 25 July, 2012, p.7</w:t>
            </w:r>
          </w:p>
          <w:p w:rsidR="00392258" w:rsidRPr="0053304B" w:rsidRDefault="00392258" w:rsidP="00392258">
            <w:pPr>
              <w:pStyle w:val="PlainText"/>
              <w:rPr>
                <w:rFonts w:ascii="Arial" w:hAnsi="Arial" w:cs="Arial"/>
                <w:sz w:val="22"/>
                <w:szCs w:val="22"/>
              </w:rPr>
            </w:pPr>
            <w:r w:rsidRPr="0053304B">
              <w:rPr>
                <w:rFonts w:ascii="Arial" w:hAnsi="Arial" w:cs="Arial"/>
                <w:sz w:val="22"/>
                <w:szCs w:val="22"/>
              </w:rPr>
              <w:t xml:space="preserve">Knightley, Philip. "Life beyond </w:t>
            </w:r>
            <w:proofErr w:type="gramStart"/>
            <w:r w:rsidRPr="0053304B">
              <w:rPr>
                <w:rFonts w:ascii="Arial" w:hAnsi="Arial" w:cs="Arial"/>
                <w:sz w:val="22"/>
                <w:szCs w:val="22"/>
              </w:rPr>
              <w:t>deception ."</w:t>
            </w:r>
            <w:proofErr w:type="gramEnd"/>
            <w:r w:rsidRPr="0053304B">
              <w:rPr>
                <w:rFonts w:ascii="Arial" w:hAnsi="Arial" w:cs="Arial"/>
                <w:sz w:val="22"/>
                <w:szCs w:val="22"/>
              </w:rPr>
              <w:t xml:space="preserve"> Khaleej Times, 18 July, 2012, P.13</w:t>
            </w:r>
          </w:p>
          <w:p w:rsidR="00392258" w:rsidRPr="0053304B" w:rsidRDefault="00392258" w:rsidP="00392258">
            <w:pPr>
              <w:pStyle w:val="PlainText"/>
              <w:rPr>
                <w:rFonts w:ascii="Arial" w:hAnsi="Arial" w:cs="Arial"/>
                <w:sz w:val="22"/>
                <w:szCs w:val="22"/>
              </w:rPr>
            </w:pPr>
            <w:r w:rsidRPr="0053304B">
              <w:rPr>
                <w:rFonts w:ascii="Arial" w:hAnsi="Arial" w:cs="Arial"/>
                <w:sz w:val="22"/>
                <w:szCs w:val="22"/>
              </w:rPr>
              <w:t>Kumar, Asha Lyer. "Wishing you pest of luck." Khaleej Times, 19 July, 2012, P.13</w:t>
            </w:r>
          </w:p>
          <w:p w:rsidR="00392258" w:rsidRPr="0053304B" w:rsidRDefault="00392258" w:rsidP="00392258">
            <w:pPr>
              <w:pStyle w:val="PlainText"/>
              <w:rPr>
                <w:rFonts w:ascii="Arial" w:hAnsi="Arial" w:cs="Arial"/>
                <w:sz w:val="22"/>
                <w:szCs w:val="22"/>
              </w:rPr>
            </w:pPr>
            <w:r w:rsidRPr="0053304B">
              <w:rPr>
                <w:rFonts w:ascii="Arial" w:hAnsi="Arial" w:cs="Arial"/>
                <w:sz w:val="22"/>
                <w:szCs w:val="22"/>
              </w:rPr>
              <w:t>Mahir Ali. "Save Pakistan from so called saviours." Khaleej Times, 4 July, 2012, P.12</w:t>
            </w:r>
          </w:p>
          <w:p w:rsidR="00392258" w:rsidRPr="0053304B" w:rsidRDefault="00392258" w:rsidP="00392258">
            <w:pPr>
              <w:pStyle w:val="PlainText"/>
              <w:rPr>
                <w:rFonts w:ascii="Arial" w:hAnsi="Arial" w:cs="Arial"/>
                <w:sz w:val="22"/>
                <w:szCs w:val="22"/>
              </w:rPr>
            </w:pPr>
            <w:proofErr w:type="gramStart"/>
            <w:r w:rsidRPr="0053304B">
              <w:rPr>
                <w:rFonts w:ascii="Arial" w:hAnsi="Arial" w:cs="Arial"/>
                <w:sz w:val="22"/>
                <w:szCs w:val="22"/>
              </w:rPr>
              <w:t>Mallaby ,</w:t>
            </w:r>
            <w:proofErr w:type="gramEnd"/>
            <w:r w:rsidRPr="0053304B">
              <w:rPr>
                <w:rFonts w:ascii="Arial" w:hAnsi="Arial" w:cs="Arial"/>
                <w:sz w:val="22"/>
                <w:szCs w:val="22"/>
              </w:rPr>
              <w:t xml:space="preserve"> Sebastian . "Show some real audacity at the </w:t>
            </w:r>
            <w:proofErr w:type="gramStart"/>
            <w:r w:rsidRPr="0053304B">
              <w:rPr>
                <w:rFonts w:ascii="Arial" w:hAnsi="Arial" w:cs="Arial"/>
                <w:sz w:val="22"/>
                <w:szCs w:val="22"/>
              </w:rPr>
              <w:t>fed ."</w:t>
            </w:r>
            <w:proofErr w:type="gramEnd"/>
            <w:r w:rsidRPr="0053304B">
              <w:rPr>
                <w:rFonts w:ascii="Arial" w:hAnsi="Arial" w:cs="Arial"/>
                <w:sz w:val="22"/>
                <w:szCs w:val="22"/>
              </w:rPr>
              <w:t xml:space="preserve"> Financial Times, 25 July, 2012, p.7</w:t>
            </w:r>
          </w:p>
          <w:p w:rsidR="00392258" w:rsidRPr="0053304B" w:rsidRDefault="00392258" w:rsidP="00392258">
            <w:pPr>
              <w:pStyle w:val="PlainText"/>
              <w:rPr>
                <w:rFonts w:ascii="Arial" w:hAnsi="Arial" w:cs="Arial"/>
                <w:sz w:val="22"/>
                <w:szCs w:val="22"/>
              </w:rPr>
            </w:pPr>
            <w:r w:rsidRPr="0053304B">
              <w:rPr>
                <w:rFonts w:ascii="Arial" w:hAnsi="Arial" w:cs="Arial"/>
                <w:sz w:val="22"/>
                <w:szCs w:val="22"/>
              </w:rPr>
              <w:t>Ramchandani, Kumkum. "It's not the North pole, Folks." Khaleej Times, 13 July, 2012, P.6</w:t>
            </w:r>
          </w:p>
          <w:p w:rsidR="00392258" w:rsidRPr="00166CAB" w:rsidRDefault="00392258" w:rsidP="00392258">
            <w:pPr>
              <w:pStyle w:val="PlainText"/>
              <w:rPr>
                <w:rFonts w:ascii="Arial" w:hAnsi="Arial" w:cs="Arial"/>
                <w:sz w:val="18"/>
                <w:szCs w:val="22"/>
              </w:rPr>
            </w:pPr>
            <w:proofErr w:type="gramStart"/>
            <w:r w:rsidRPr="00166CAB">
              <w:rPr>
                <w:rFonts w:ascii="Arial" w:hAnsi="Arial" w:cs="Arial"/>
                <w:sz w:val="18"/>
                <w:szCs w:val="22"/>
              </w:rPr>
              <w:t>Roiphe ,</w:t>
            </w:r>
            <w:proofErr w:type="gramEnd"/>
            <w:r w:rsidRPr="00166CAB">
              <w:rPr>
                <w:rFonts w:ascii="Arial" w:hAnsi="Arial" w:cs="Arial"/>
                <w:sz w:val="18"/>
                <w:szCs w:val="22"/>
              </w:rPr>
              <w:t xml:space="preserve"> Katie . "Stop deluding yourself - there's no such things as having it </w:t>
            </w:r>
            <w:proofErr w:type="gramStart"/>
            <w:r w:rsidRPr="00166CAB">
              <w:rPr>
                <w:rFonts w:ascii="Arial" w:hAnsi="Arial" w:cs="Arial"/>
                <w:sz w:val="18"/>
                <w:szCs w:val="22"/>
              </w:rPr>
              <w:t>all ."</w:t>
            </w:r>
            <w:proofErr w:type="gramEnd"/>
            <w:r w:rsidRPr="00166CAB">
              <w:rPr>
                <w:rFonts w:ascii="Arial" w:hAnsi="Arial" w:cs="Arial"/>
                <w:sz w:val="18"/>
                <w:szCs w:val="22"/>
              </w:rPr>
              <w:t xml:space="preserve"> Financial Times, 1 July, 2012, p.9</w:t>
            </w:r>
          </w:p>
          <w:p w:rsidR="00392258" w:rsidRPr="00166CAB" w:rsidRDefault="00392258" w:rsidP="00392258">
            <w:pPr>
              <w:pStyle w:val="PlainText"/>
              <w:rPr>
                <w:rFonts w:ascii="Arial" w:hAnsi="Arial" w:cs="Arial"/>
                <w:szCs w:val="22"/>
              </w:rPr>
            </w:pPr>
            <w:proofErr w:type="gramStart"/>
            <w:r w:rsidRPr="00166CAB">
              <w:rPr>
                <w:rFonts w:ascii="Arial" w:hAnsi="Arial" w:cs="Arial"/>
                <w:szCs w:val="22"/>
              </w:rPr>
              <w:t>Sandbu ,</w:t>
            </w:r>
            <w:proofErr w:type="gramEnd"/>
            <w:r w:rsidRPr="00166CAB">
              <w:rPr>
                <w:rFonts w:ascii="Arial" w:hAnsi="Arial" w:cs="Arial"/>
                <w:szCs w:val="22"/>
              </w:rPr>
              <w:t xml:space="preserve"> Martin . "Hypocrisy in business is safer than self-</w:t>
            </w:r>
            <w:proofErr w:type="gramStart"/>
            <w:r w:rsidRPr="00166CAB">
              <w:rPr>
                <w:rFonts w:ascii="Arial" w:hAnsi="Arial" w:cs="Arial"/>
                <w:szCs w:val="22"/>
              </w:rPr>
              <w:t>delusion ."</w:t>
            </w:r>
            <w:proofErr w:type="gramEnd"/>
            <w:r w:rsidRPr="00166CAB">
              <w:rPr>
                <w:rFonts w:ascii="Arial" w:hAnsi="Arial" w:cs="Arial"/>
                <w:szCs w:val="22"/>
              </w:rPr>
              <w:t xml:space="preserve"> Financial Times, 19 July, 2012, p.9</w:t>
            </w:r>
          </w:p>
          <w:p w:rsidR="00392258" w:rsidRPr="0053304B" w:rsidRDefault="00392258" w:rsidP="00392258">
            <w:pPr>
              <w:pStyle w:val="PlainText"/>
              <w:rPr>
                <w:rFonts w:ascii="Arial" w:hAnsi="Arial" w:cs="Arial"/>
                <w:sz w:val="22"/>
                <w:szCs w:val="22"/>
              </w:rPr>
            </w:pPr>
            <w:r w:rsidRPr="0053304B">
              <w:rPr>
                <w:rFonts w:ascii="Arial" w:hAnsi="Arial" w:cs="Arial"/>
                <w:sz w:val="22"/>
                <w:szCs w:val="22"/>
              </w:rPr>
              <w:t xml:space="preserve">Sieg, </w:t>
            </w:r>
            <w:proofErr w:type="gramStart"/>
            <w:r w:rsidRPr="0053304B">
              <w:rPr>
                <w:rFonts w:ascii="Arial" w:hAnsi="Arial" w:cs="Arial"/>
                <w:sz w:val="22"/>
                <w:szCs w:val="22"/>
              </w:rPr>
              <w:t>Linda .</w:t>
            </w:r>
            <w:proofErr w:type="gramEnd"/>
            <w:r w:rsidRPr="0053304B">
              <w:rPr>
                <w:rFonts w:ascii="Arial" w:hAnsi="Arial" w:cs="Arial"/>
                <w:sz w:val="22"/>
                <w:szCs w:val="22"/>
              </w:rPr>
              <w:t xml:space="preserve"> "Osaka's cram school for new candidates." Khaleej Times, 29 June, 2012, P.8</w:t>
            </w:r>
          </w:p>
          <w:p w:rsidR="00392258" w:rsidRPr="0053304B" w:rsidRDefault="00392258" w:rsidP="00392258">
            <w:pPr>
              <w:pStyle w:val="PlainText"/>
              <w:rPr>
                <w:rFonts w:ascii="Arial" w:hAnsi="Arial" w:cs="Arial"/>
                <w:sz w:val="22"/>
                <w:szCs w:val="22"/>
              </w:rPr>
            </w:pPr>
            <w:proofErr w:type="gramStart"/>
            <w:r w:rsidRPr="0053304B">
              <w:rPr>
                <w:rFonts w:ascii="Arial" w:hAnsi="Arial" w:cs="Arial"/>
                <w:sz w:val="22"/>
                <w:szCs w:val="22"/>
              </w:rPr>
              <w:t>Bhaskar ,P.G</w:t>
            </w:r>
            <w:proofErr w:type="gramEnd"/>
            <w:r w:rsidRPr="0053304B">
              <w:rPr>
                <w:rFonts w:ascii="Arial" w:hAnsi="Arial" w:cs="Arial"/>
                <w:sz w:val="22"/>
                <w:szCs w:val="22"/>
              </w:rPr>
              <w:t>. "Are we all tom sawyers?." Khaleej Times, 6 July, 2012, P.8</w:t>
            </w:r>
          </w:p>
          <w:p w:rsidR="00392258" w:rsidRPr="0053304B" w:rsidRDefault="00392258" w:rsidP="00392258">
            <w:pPr>
              <w:pStyle w:val="PlainText"/>
              <w:rPr>
                <w:rFonts w:ascii="Arial" w:hAnsi="Arial" w:cs="Arial"/>
                <w:sz w:val="22"/>
                <w:szCs w:val="22"/>
              </w:rPr>
            </w:pPr>
            <w:r w:rsidRPr="0053304B">
              <w:rPr>
                <w:rFonts w:ascii="Arial" w:hAnsi="Arial" w:cs="Arial"/>
                <w:sz w:val="22"/>
                <w:szCs w:val="22"/>
              </w:rPr>
              <w:t>M.J.Akbar. "Departure dilemma." Khaleej Times, 5 July, 2012, P.12</w:t>
            </w:r>
          </w:p>
          <w:p w:rsidR="00392258" w:rsidRPr="0053304B" w:rsidRDefault="00392258" w:rsidP="00392258">
            <w:pPr>
              <w:pStyle w:val="PlainText"/>
              <w:rPr>
                <w:rFonts w:ascii="Arial" w:hAnsi="Arial" w:cs="Arial"/>
                <w:sz w:val="22"/>
                <w:szCs w:val="22"/>
              </w:rPr>
            </w:pPr>
            <w:r w:rsidRPr="0053304B">
              <w:rPr>
                <w:rFonts w:ascii="Arial" w:hAnsi="Arial" w:cs="Arial"/>
                <w:sz w:val="22"/>
                <w:szCs w:val="22"/>
              </w:rPr>
              <w:t>Barfi, Bark. "Revolution and after." Khaleej Times, 6 July, 2012, P.8</w:t>
            </w:r>
          </w:p>
          <w:p w:rsidR="00392258" w:rsidRPr="0053304B" w:rsidRDefault="00392258" w:rsidP="00392258">
            <w:pPr>
              <w:pStyle w:val="PlainText"/>
              <w:rPr>
                <w:rFonts w:ascii="Arial" w:hAnsi="Arial" w:cs="Arial"/>
                <w:sz w:val="22"/>
                <w:szCs w:val="22"/>
              </w:rPr>
            </w:pPr>
            <w:r w:rsidRPr="0053304B">
              <w:rPr>
                <w:rFonts w:ascii="Arial" w:hAnsi="Arial" w:cs="Arial"/>
                <w:sz w:val="22"/>
                <w:szCs w:val="22"/>
              </w:rPr>
              <w:t>Adiah Afraz. "The women who fell ill." The News, 8 July, 2012, p.6</w:t>
            </w:r>
          </w:p>
          <w:p w:rsidR="00392258" w:rsidRPr="0053304B" w:rsidRDefault="00392258" w:rsidP="00392258">
            <w:pPr>
              <w:pStyle w:val="PlainText"/>
              <w:rPr>
                <w:rFonts w:ascii="Arial" w:hAnsi="Arial" w:cs="Arial"/>
                <w:sz w:val="22"/>
                <w:szCs w:val="22"/>
              </w:rPr>
            </w:pPr>
            <w:r w:rsidRPr="0053304B">
              <w:rPr>
                <w:rFonts w:ascii="Arial" w:hAnsi="Arial" w:cs="Arial"/>
                <w:sz w:val="22"/>
                <w:szCs w:val="22"/>
              </w:rPr>
              <w:t>Adiah Afraz. "The woman who fell ill." The News, 10 July, 2012, p.6</w:t>
            </w:r>
          </w:p>
          <w:p w:rsidR="00392258" w:rsidRPr="0053304B" w:rsidRDefault="00392258" w:rsidP="00392258">
            <w:pPr>
              <w:pStyle w:val="PlainText"/>
              <w:rPr>
                <w:rFonts w:ascii="Arial" w:hAnsi="Arial" w:cs="Arial"/>
                <w:sz w:val="22"/>
                <w:szCs w:val="22"/>
              </w:rPr>
            </w:pPr>
            <w:r w:rsidRPr="0053304B">
              <w:rPr>
                <w:rFonts w:ascii="Arial" w:hAnsi="Arial" w:cs="Arial"/>
                <w:sz w:val="22"/>
                <w:szCs w:val="22"/>
              </w:rPr>
              <w:t>Guittard, Cari. "She wears pants suits." Khaleej Times, 16 July, 2012, P.10</w:t>
            </w:r>
          </w:p>
          <w:p w:rsidR="00392258" w:rsidRPr="0053304B" w:rsidRDefault="00392258" w:rsidP="00392258">
            <w:pPr>
              <w:pStyle w:val="PlainText"/>
              <w:rPr>
                <w:rFonts w:ascii="Arial" w:hAnsi="Arial" w:cs="Arial"/>
                <w:sz w:val="22"/>
                <w:szCs w:val="22"/>
              </w:rPr>
            </w:pPr>
            <w:r w:rsidRPr="0053304B">
              <w:rPr>
                <w:rFonts w:ascii="Arial" w:hAnsi="Arial" w:cs="Arial"/>
                <w:sz w:val="22"/>
                <w:szCs w:val="22"/>
              </w:rPr>
              <w:t xml:space="preserve">Akif Abdulamir. "A beautiful </w:t>
            </w:r>
            <w:proofErr w:type="gramStart"/>
            <w:r w:rsidRPr="0053304B">
              <w:rPr>
                <w:rFonts w:ascii="Arial" w:hAnsi="Arial" w:cs="Arial"/>
                <w:sz w:val="22"/>
                <w:szCs w:val="22"/>
              </w:rPr>
              <w:t>mind ."</w:t>
            </w:r>
            <w:proofErr w:type="gramEnd"/>
            <w:r w:rsidRPr="0053304B">
              <w:rPr>
                <w:rFonts w:ascii="Arial" w:hAnsi="Arial" w:cs="Arial"/>
                <w:sz w:val="22"/>
                <w:szCs w:val="22"/>
              </w:rPr>
              <w:t xml:space="preserve"> Khaleej Times, 30 July, 2012, P.14</w:t>
            </w:r>
          </w:p>
          <w:p w:rsidR="00392258" w:rsidRPr="0053304B" w:rsidRDefault="00392258" w:rsidP="00392258">
            <w:pPr>
              <w:pStyle w:val="PlainText"/>
              <w:rPr>
                <w:rFonts w:ascii="Arial" w:hAnsi="Arial" w:cs="Arial"/>
                <w:sz w:val="22"/>
                <w:szCs w:val="22"/>
              </w:rPr>
            </w:pPr>
            <w:r w:rsidRPr="0053304B">
              <w:rPr>
                <w:rFonts w:ascii="Arial" w:hAnsi="Arial" w:cs="Arial"/>
                <w:sz w:val="22"/>
                <w:szCs w:val="22"/>
              </w:rPr>
              <w:t xml:space="preserve">Berry, Neil. </w:t>
            </w:r>
            <w:proofErr w:type="gramStart"/>
            <w:r w:rsidRPr="0053304B">
              <w:rPr>
                <w:rFonts w:ascii="Arial" w:hAnsi="Arial" w:cs="Arial"/>
                <w:sz w:val="22"/>
                <w:szCs w:val="22"/>
              </w:rPr>
              <w:t>" Disturbing</w:t>
            </w:r>
            <w:proofErr w:type="gramEnd"/>
            <w:r w:rsidRPr="0053304B">
              <w:rPr>
                <w:rFonts w:ascii="Arial" w:hAnsi="Arial" w:cs="Arial"/>
                <w:sz w:val="22"/>
                <w:szCs w:val="22"/>
              </w:rPr>
              <w:t xml:space="preserve"> questions ." Khaleej Times, 10 July, 2012, P.12</w:t>
            </w:r>
          </w:p>
          <w:p w:rsidR="00392258" w:rsidRPr="0053304B" w:rsidRDefault="00392258" w:rsidP="00392258">
            <w:pPr>
              <w:pStyle w:val="PlainText"/>
              <w:rPr>
                <w:rFonts w:ascii="Arial" w:hAnsi="Arial" w:cs="Arial"/>
                <w:sz w:val="22"/>
                <w:szCs w:val="22"/>
              </w:rPr>
            </w:pPr>
            <w:proofErr w:type="gramStart"/>
            <w:r w:rsidRPr="0053304B">
              <w:rPr>
                <w:rFonts w:ascii="Arial" w:hAnsi="Arial" w:cs="Arial"/>
                <w:sz w:val="22"/>
                <w:szCs w:val="22"/>
              </w:rPr>
              <w:t>M.J.Akbar .</w:t>
            </w:r>
            <w:proofErr w:type="gramEnd"/>
            <w:r w:rsidRPr="0053304B">
              <w:rPr>
                <w:rFonts w:ascii="Arial" w:hAnsi="Arial" w:cs="Arial"/>
                <w:sz w:val="22"/>
                <w:szCs w:val="22"/>
              </w:rPr>
              <w:t xml:space="preserve"> "How foreign is foreign</w:t>
            </w:r>
            <w:proofErr w:type="gramStart"/>
            <w:r w:rsidRPr="0053304B">
              <w:rPr>
                <w:rFonts w:ascii="Arial" w:hAnsi="Arial" w:cs="Arial"/>
                <w:sz w:val="22"/>
                <w:szCs w:val="22"/>
              </w:rPr>
              <w:t>?.</w:t>
            </w:r>
            <w:proofErr w:type="gramEnd"/>
            <w:r w:rsidRPr="0053304B">
              <w:rPr>
                <w:rFonts w:ascii="Arial" w:hAnsi="Arial" w:cs="Arial"/>
                <w:sz w:val="22"/>
                <w:szCs w:val="22"/>
              </w:rPr>
              <w:t>" Khaleej Times, 16 July, 2012, P.11</w:t>
            </w:r>
          </w:p>
          <w:p w:rsidR="001009FB" w:rsidRPr="00D70C7C" w:rsidRDefault="001009FB" w:rsidP="006A3878">
            <w:pPr>
              <w:rPr>
                <w:rFonts w:eastAsia="Batang"/>
                <w:bCs/>
                <w:szCs w:val="26"/>
              </w:rPr>
            </w:pPr>
          </w:p>
        </w:tc>
      </w:tr>
      <w:tr w:rsidR="001009FB" w:rsidRPr="00D70C7C" w:rsidTr="006A3878">
        <w:trPr>
          <w:trHeight w:val="210"/>
        </w:trPr>
        <w:tc>
          <w:tcPr>
            <w:tcW w:w="10109" w:type="dxa"/>
          </w:tcPr>
          <w:p w:rsidR="001009FB" w:rsidRPr="00D70C7C" w:rsidRDefault="001009FB" w:rsidP="006A3878">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ORGANIZATIONS</w:t>
            </w:r>
          </w:p>
          <w:p w:rsidR="002541A6" w:rsidRPr="0053304B" w:rsidRDefault="002541A6" w:rsidP="002541A6">
            <w:pPr>
              <w:pStyle w:val="PlainText"/>
              <w:rPr>
                <w:rFonts w:ascii="Arial" w:hAnsi="Arial" w:cs="Arial"/>
                <w:sz w:val="22"/>
                <w:szCs w:val="22"/>
              </w:rPr>
            </w:pPr>
            <w:r w:rsidRPr="0053304B">
              <w:rPr>
                <w:rFonts w:ascii="Arial" w:hAnsi="Arial" w:cs="Arial"/>
                <w:sz w:val="22"/>
                <w:szCs w:val="22"/>
              </w:rPr>
              <w:t>Asif Ezdi. "Transparency of NGOs." The News, 30 July, 2012, P.7</w:t>
            </w:r>
          </w:p>
          <w:p w:rsidR="002541A6" w:rsidRPr="0053304B" w:rsidRDefault="002541A6" w:rsidP="002541A6">
            <w:pPr>
              <w:pStyle w:val="PlainText"/>
              <w:rPr>
                <w:rFonts w:ascii="Arial" w:hAnsi="Arial" w:cs="Arial"/>
                <w:sz w:val="22"/>
                <w:szCs w:val="22"/>
              </w:rPr>
            </w:pPr>
            <w:r w:rsidRPr="0053304B">
              <w:rPr>
                <w:rFonts w:ascii="Arial" w:hAnsi="Arial" w:cs="Arial"/>
                <w:sz w:val="22"/>
                <w:szCs w:val="22"/>
              </w:rPr>
              <w:t xml:space="preserve">Mahir </w:t>
            </w:r>
            <w:proofErr w:type="gramStart"/>
            <w:r w:rsidRPr="0053304B">
              <w:rPr>
                <w:rFonts w:ascii="Arial" w:hAnsi="Arial" w:cs="Arial"/>
                <w:sz w:val="22"/>
                <w:szCs w:val="22"/>
              </w:rPr>
              <w:t>Ali .</w:t>
            </w:r>
            <w:proofErr w:type="gramEnd"/>
            <w:r w:rsidRPr="0053304B">
              <w:rPr>
                <w:rFonts w:ascii="Arial" w:hAnsi="Arial" w:cs="Arial"/>
                <w:sz w:val="22"/>
                <w:szCs w:val="22"/>
              </w:rPr>
              <w:t xml:space="preserve"> "Mass murder at </w:t>
            </w:r>
            <w:proofErr w:type="gramStart"/>
            <w:r w:rsidRPr="0053304B">
              <w:rPr>
                <w:rFonts w:ascii="Arial" w:hAnsi="Arial" w:cs="Arial"/>
                <w:sz w:val="22"/>
                <w:szCs w:val="22"/>
              </w:rPr>
              <w:t>midnight ."</w:t>
            </w:r>
            <w:proofErr w:type="gramEnd"/>
            <w:r w:rsidRPr="0053304B">
              <w:rPr>
                <w:rFonts w:ascii="Arial" w:hAnsi="Arial" w:cs="Arial"/>
                <w:sz w:val="22"/>
                <w:szCs w:val="22"/>
              </w:rPr>
              <w:t xml:space="preserve"> Khaleej Times, 25 July, 2012, P.9</w:t>
            </w:r>
          </w:p>
          <w:p w:rsidR="002541A6" w:rsidRPr="0053304B" w:rsidRDefault="002541A6" w:rsidP="002541A6">
            <w:pPr>
              <w:pStyle w:val="PlainText"/>
              <w:rPr>
                <w:rFonts w:ascii="Arial" w:hAnsi="Arial" w:cs="Arial"/>
                <w:sz w:val="22"/>
                <w:szCs w:val="22"/>
              </w:rPr>
            </w:pPr>
            <w:r w:rsidRPr="0053304B">
              <w:rPr>
                <w:rFonts w:ascii="Arial" w:hAnsi="Arial" w:cs="Arial"/>
                <w:sz w:val="22"/>
                <w:szCs w:val="22"/>
              </w:rPr>
              <w:t>Najmuddin A. Shaikh. "Taliban ready to talk." Dawn, 18 July, 2012, p.7</w:t>
            </w:r>
          </w:p>
          <w:p w:rsidR="001009FB" w:rsidRPr="00D70C7C" w:rsidRDefault="001009FB" w:rsidP="006A3878">
            <w:pPr>
              <w:rPr>
                <w:rFonts w:eastAsia="Batang"/>
                <w:b/>
                <w:bCs/>
                <w:szCs w:val="26"/>
              </w:rPr>
            </w:pPr>
          </w:p>
        </w:tc>
      </w:tr>
      <w:tr w:rsidR="001009FB" w:rsidRPr="00D70C7C" w:rsidTr="006A3878">
        <w:trPr>
          <w:trHeight w:val="210"/>
        </w:trPr>
        <w:tc>
          <w:tcPr>
            <w:tcW w:w="10109" w:type="dxa"/>
          </w:tcPr>
          <w:p w:rsidR="001009FB" w:rsidRPr="00D70C7C" w:rsidRDefault="001009FB" w:rsidP="006A3878">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PAKISTAN FOREIGN RELATIONS</w:t>
            </w:r>
          </w:p>
          <w:p w:rsidR="00411D04" w:rsidRPr="0053304B" w:rsidRDefault="00411D04" w:rsidP="00411D04">
            <w:pPr>
              <w:pStyle w:val="PlainText"/>
              <w:rPr>
                <w:rFonts w:ascii="Arial" w:hAnsi="Arial" w:cs="Arial"/>
                <w:sz w:val="22"/>
                <w:szCs w:val="22"/>
              </w:rPr>
            </w:pPr>
            <w:r w:rsidRPr="0053304B">
              <w:rPr>
                <w:rFonts w:ascii="Arial" w:hAnsi="Arial" w:cs="Arial"/>
                <w:sz w:val="22"/>
                <w:szCs w:val="22"/>
              </w:rPr>
              <w:t>Adam Thomson. "A snapshot of modern Britian." The Nation, 27 July, 2012, P.7</w:t>
            </w:r>
          </w:p>
          <w:p w:rsidR="00411D04" w:rsidRPr="0053304B" w:rsidRDefault="00411D04" w:rsidP="00411D04">
            <w:pPr>
              <w:pStyle w:val="PlainText"/>
              <w:rPr>
                <w:rFonts w:ascii="Arial" w:hAnsi="Arial" w:cs="Arial"/>
                <w:sz w:val="22"/>
                <w:szCs w:val="22"/>
              </w:rPr>
            </w:pPr>
            <w:r w:rsidRPr="0053304B">
              <w:rPr>
                <w:rFonts w:ascii="Arial" w:hAnsi="Arial" w:cs="Arial"/>
                <w:sz w:val="22"/>
                <w:szCs w:val="22"/>
              </w:rPr>
              <w:t>Adnan Sattar. "Afghan refugees: the untold story." The News, 28 July, 2012, P.6</w:t>
            </w:r>
          </w:p>
          <w:p w:rsidR="00411D04" w:rsidRPr="006C6585" w:rsidRDefault="00411D04" w:rsidP="00411D04">
            <w:pPr>
              <w:pStyle w:val="PlainText"/>
              <w:rPr>
                <w:rFonts w:ascii="Arial" w:hAnsi="Arial" w:cs="Arial"/>
                <w:szCs w:val="22"/>
              </w:rPr>
            </w:pPr>
            <w:r w:rsidRPr="006C6585">
              <w:rPr>
                <w:rFonts w:ascii="Arial" w:hAnsi="Arial" w:cs="Arial"/>
                <w:szCs w:val="22"/>
              </w:rPr>
              <w:t>Gerges, Fawaz. "Syria</w:t>
            </w:r>
            <w:proofErr w:type="gramStart"/>
            <w:r w:rsidRPr="006C6585">
              <w:rPr>
                <w:rFonts w:ascii="Arial" w:hAnsi="Arial" w:cs="Arial"/>
                <w:szCs w:val="22"/>
              </w:rPr>
              <w:t>:no</w:t>
            </w:r>
            <w:proofErr w:type="gramEnd"/>
            <w:r w:rsidRPr="006C6585">
              <w:rPr>
                <w:rFonts w:ascii="Arial" w:hAnsi="Arial" w:cs="Arial"/>
                <w:szCs w:val="22"/>
              </w:rPr>
              <w:t xml:space="preserve"> end in sight _ from upheaval to desturction." Khaleej Times, 26 July, 2012, P.15</w:t>
            </w:r>
          </w:p>
          <w:p w:rsidR="00411D04" w:rsidRPr="0053304B" w:rsidRDefault="00411D04" w:rsidP="00411D04">
            <w:pPr>
              <w:pStyle w:val="PlainText"/>
              <w:rPr>
                <w:rFonts w:ascii="Arial" w:hAnsi="Arial" w:cs="Arial"/>
                <w:sz w:val="22"/>
                <w:szCs w:val="22"/>
              </w:rPr>
            </w:pPr>
            <w:r w:rsidRPr="0053304B">
              <w:rPr>
                <w:rFonts w:ascii="Arial" w:hAnsi="Arial" w:cs="Arial"/>
                <w:sz w:val="22"/>
                <w:szCs w:val="22"/>
              </w:rPr>
              <w:t>Inayatullah. "Addressing the Afghanistan conundrum." The Nation, 28 July, 2012, P.7</w:t>
            </w:r>
          </w:p>
          <w:p w:rsidR="00411D04" w:rsidRPr="0053304B" w:rsidRDefault="00411D04" w:rsidP="00411D04">
            <w:pPr>
              <w:pStyle w:val="PlainText"/>
              <w:rPr>
                <w:rFonts w:ascii="Arial" w:hAnsi="Arial" w:cs="Arial"/>
                <w:sz w:val="22"/>
                <w:szCs w:val="22"/>
              </w:rPr>
            </w:pPr>
            <w:r w:rsidRPr="0053304B">
              <w:rPr>
                <w:rFonts w:ascii="Arial" w:hAnsi="Arial" w:cs="Arial"/>
                <w:sz w:val="22"/>
                <w:szCs w:val="22"/>
              </w:rPr>
              <w:t>Khalid Iqbal. "Afghanistan: beyond Tokyo Conference." The Nation, 16 July, 2012, P.7</w:t>
            </w:r>
          </w:p>
          <w:p w:rsidR="00411D04" w:rsidRPr="0053304B" w:rsidRDefault="00411D04" w:rsidP="00411D04">
            <w:pPr>
              <w:pStyle w:val="PlainText"/>
              <w:rPr>
                <w:rFonts w:ascii="Arial" w:hAnsi="Arial" w:cs="Arial"/>
                <w:sz w:val="22"/>
                <w:szCs w:val="22"/>
              </w:rPr>
            </w:pPr>
            <w:r w:rsidRPr="0053304B">
              <w:rPr>
                <w:rFonts w:ascii="Arial" w:hAnsi="Arial" w:cs="Arial"/>
                <w:sz w:val="22"/>
                <w:szCs w:val="22"/>
              </w:rPr>
              <w:t>Khalid Iqbal. "Afghanistan: order or disorder</w:t>
            </w:r>
            <w:proofErr w:type="gramStart"/>
            <w:r w:rsidRPr="0053304B">
              <w:rPr>
                <w:rFonts w:ascii="Arial" w:hAnsi="Arial" w:cs="Arial"/>
                <w:sz w:val="22"/>
                <w:szCs w:val="22"/>
              </w:rPr>
              <w:t>?.</w:t>
            </w:r>
            <w:proofErr w:type="gramEnd"/>
            <w:r w:rsidRPr="0053304B">
              <w:rPr>
                <w:rFonts w:ascii="Arial" w:hAnsi="Arial" w:cs="Arial"/>
                <w:sz w:val="22"/>
                <w:szCs w:val="22"/>
              </w:rPr>
              <w:t>" The Nation, 30 July, 2012, P.7</w:t>
            </w:r>
          </w:p>
          <w:p w:rsidR="00411D04" w:rsidRPr="0053304B" w:rsidRDefault="00411D04" w:rsidP="00411D04">
            <w:pPr>
              <w:pStyle w:val="PlainText"/>
              <w:rPr>
                <w:rFonts w:ascii="Arial" w:hAnsi="Arial" w:cs="Arial"/>
                <w:sz w:val="22"/>
                <w:szCs w:val="22"/>
              </w:rPr>
            </w:pPr>
            <w:r w:rsidRPr="0053304B">
              <w:rPr>
                <w:rFonts w:ascii="Arial" w:hAnsi="Arial" w:cs="Arial"/>
                <w:sz w:val="22"/>
                <w:szCs w:val="22"/>
              </w:rPr>
              <w:t>Khurram Husain. "Imagining isolation." Dawn, 5 July, 2012, p.7</w:t>
            </w:r>
          </w:p>
          <w:p w:rsidR="00411D04" w:rsidRPr="0053304B" w:rsidRDefault="00411D04" w:rsidP="00411D04">
            <w:pPr>
              <w:pStyle w:val="PlainText"/>
              <w:rPr>
                <w:rFonts w:ascii="Arial" w:hAnsi="Arial" w:cs="Arial"/>
                <w:sz w:val="22"/>
                <w:szCs w:val="22"/>
              </w:rPr>
            </w:pPr>
            <w:r w:rsidRPr="0053304B">
              <w:rPr>
                <w:rFonts w:ascii="Arial" w:hAnsi="Arial" w:cs="Arial"/>
                <w:sz w:val="22"/>
                <w:szCs w:val="22"/>
              </w:rPr>
              <w:t>M.A Niazi. "Extraordinary OIC Summit ahead." The Nation, 27 July, 2012, P.6</w:t>
            </w:r>
          </w:p>
          <w:p w:rsidR="00411D04" w:rsidRPr="0053304B" w:rsidRDefault="00411D04" w:rsidP="00411D04">
            <w:pPr>
              <w:pStyle w:val="PlainText"/>
              <w:rPr>
                <w:rFonts w:ascii="Arial" w:hAnsi="Arial" w:cs="Arial"/>
                <w:sz w:val="22"/>
                <w:szCs w:val="22"/>
              </w:rPr>
            </w:pPr>
            <w:r w:rsidRPr="0053304B">
              <w:rPr>
                <w:rFonts w:ascii="Arial" w:hAnsi="Arial" w:cs="Arial"/>
                <w:sz w:val="22"/>
                <w:szCs w:val="22"/>
              </w:rPr>
              <w:t>Mian Mahmud. "Please be fair and honest." The Nation, 6 July, 2012, P.6</w:t>
            </w:r>
          </w:p>
          <w:p w:rsidR="00411D04" w:rsidRPr="0053304B" w:rsidRDefault="00411D04" w:rsidP="00411D04">
            <w:pPr>
              <w:pStyle w:val="PlainText"/>
              <w:rPr>
                <w:rFonts w:ascii="Arial" w:hAnsi="Arial" w:cs="Arial"/>
                <w:sz w:val="22"/>
                <w:szCs w:val="22"/>
              </w:rPr>
            </w:pPr>
            <w:r w:rsidRPr="0053304B">
              <w:rPr>
                <w:rFonts w:ascii="Arial" w:hAnsi="Arial" w:cs="Arial"/>
                <w:sz w:val="22"/>
                <w:szCs w:val="22"/>
              </w:rPr>
              <w:t>Moeed Yusuf. "Lessons from the impasse." Dawn, 9 July, 2012, p.7</w:t>
            </w:r>
          </w:p>
          <w:p w:rsidR="00411D04" w:rsidRPr="0053304B" w:rsidRDefault="00411D04" w:rsidP="00411D04">
            <w:pPr>
              <w:pStyle w:val="PlainText"/>
              <w:rPr>
                <w:rFonts w:ascii="Arial" w:hAnsi="Arial" w:cs="Arial"/>
                <w:sz w:val="22"/>
                <w:szCs w:val="22"/>
              </w:rPr>
            </w:pPr>
            <w:r w:rsidRPr="0053304B">
              <w:rPr>
                <w:rFonts w:ascii="Arial" w:hAnsi="Arial" w:cs="Arial"/>
                <w:sz w:val="22"/>
                <w:szCs w:val="22"/>
              </w:rPr>
              <w:t>Sakib Sherani. "Pakistan and the US." Dawn, 13 July, 2012, p.7</w:t>
            </w:r>
          </w:p>
          <w:p w:rsidR="00411D04" w:rsidRPr="0053304B" w:rsidRDefault="00411D04" w:rsidP="00411D04">
            <w:pPr>
              <w:pStyle w:val="PlainText"/>
              <w:rPr>
                <w:rFonts w:ascii="Arial" w:hAnsi="Arial" w:cs="Arial"/>
                <w:sz w:val="22"/>
                <w:szCs w:val="22"/>
              </w:rPr>
            </w:pPr>
            <w:r w:rsidRPr="0053304B">
              <w:rPr>
                <w:rFonts w:ascii="Arial" w:hAnsi="Arial" w:cs="Arial"/>
                <w:sz w:val="22"/>
                <w:szCs w:val="22"/>
              </w:rPr>
              <w:t>Tanvir Ahmad Khan. "Our Afghan policy." Dawn, 17 July, 2012, p.7</w:t>
            </w:r>
          </w:p>
          <w:p w:rsidR="00411D04" w:rsidRPr="0053304B" w:rsidRDefault="00411D04" w:rsidP="00411D04">
            <w:pPr>
              <w:pStyle w:val="PlainText"/>
              <w:rPr>
                <w:rFonts w:ascii="Arial" w:hAnsi="Arial" w:cs="Arial"/>
                <w:sz w:val="22"/>
                <w:szCs w:val="22"/>
              </w:rPr>
            </w:pPr>
            <w:r w:rsidRPr="0053304B">
              <w:rPr>
                <w:rFonts w:ascii="Arial" w:hAnsi="Arial" w:cs="Arial"/>
                <w:sz w:val="22"/>
                <w:szCs w:val="22"/>
              </w:rPr>
              <w:t>Zahid Hussain. "What is in the deal</w:t>
            </w:r>
            <w:proofErr w:type="gramStart"/>
            <w:r w:rsidRPr="0053304B">
              <w:rPr>
                <w:rFonts w:ascii="Arial" w:hAnsi="Arial" w:cs="Arial"/>
                <w:sz w:val="22"/>
                <w:szCs w:val="22"/>
              </w:rPr>
              <w:t>?.</w:t>
            </w:r>
            <w:proofErr w:type="gramEnd"/>
            <w:r w:rsidRPr="0053304B">
              <w:rPr>
                <w:rFonts w:ascii="Arial" w:hAnsi="Arial" w:cs="Arial"/>
                <w:sz w:val="22"/>
                <w:szCs w:val="22"/>
              </w:rPr>
              <w:t>" Dawn, 10 July, 2012, p.7</w:t>
            </w:r>
          </w:p>
          <w:p w:rsidR="00411D04" w:rsidRPr="0053304B" w:rsidRDefault="00411D04" w:rsidP="00411D04">
            <w:pPr>
              <w:pStyle w:val="PlainText"/>
              <w:rPr>
                <w:rFonts w:ascii="Arial" w:hAnsi="Arial" w:cs="Arial"/>
                <w:sz w:val="22"/>
                <w:szCs w:val="22"/>
              </w:rPr>
            </w:pPr>
            <w:r w:rsidRPr="0053304B">
              <w:rPr>
                <w:rFonts w:ascii="Arial" w:hAnsi="Arial" w:cs="Arial"/>
                <w:sz w:val="22"/>
                <w:szCs w:val="22"/>
              </w:rPr>
              <w:t>Zeeshan Haider. "Strange decision." The News, 30 July, 2012, P.6</w:t>
            </w:r>
          </w:p>
          <w:p w:rsidR="001009FB" w:rsidRPr="00D70C7C" w:rsidRDefault="001009FB" w:rsidP="006A3878">
            <w:pPr>
              <w:rPr>
                <w:rFonts w:eastAsia="Batang"/>
                <w:bCs/>
                <w:szCs w:val="26"/>
              </w:rPr>
            </w:pPr>
          </w:p>
        </w:tc>
      </w:tr>
      <w:tr w:rsidR="001009FB" w:rsidRPr="00D70C7C" w:rsidTr="006A3878">
        <w:trPr>
          <w:trHeight w:val="210"/>
        </w:trPr>
        <w:tc>
          <w:tcPr>
            <w:tcW w:w="10109" w:type="dxa"/>
          </w:tcPr>
          <w:p w:rsidR="001009FB" w:rsidRPr="00D70C7C" w:rsidRDefault="001009FB" w:rsidP="006A3878">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PEACE AND WAR / AFTER EFFECTS</w:t>
            </w:r>
          </w:p>
          <w:p w:rsidR="00044DC1" w:rsidRPr="0053304B" w:rsidRDefault="00044DC1" w:rsidP="00657588">
            <w:pPr>
              <w:pStyle w:val="PlainText"/>
              <w:rPr>
                <w:rFonts w:ascii="Arial" w:hAnsi="Arial" w:cs="Arial"/>
                <w:sz w:val="22"/>
                <w:szCs w:val="22"/>
              </w:rPr>
            </w:pPr>
            <w:r w:rsidRPr="0053304B">
              <w:rPr>
                <w:rFonts w:ascii="Arial" w:hAnsi="Arial" w:cs="Arial"/>
                <w:sz w:val="22"/>
                <w:szCs w:val="22"/>
              </w:rPr>
              <w:t>Arghandiwal,</w:t>
            </w:r>
            <w:r>
              <w:rPr>
                <w:rFonts w:ascii="Arial" w:hAnsi="Arial" w:cs="Arial"/>
                <w:sz w:val="22"/>
                <w:szCs w:val="22"/>
              </w:rPr>
              <w:t xml:space="preserve"> </w:t>
            </w:r>
            <w:proofErr w:type="gramStart"/>
            <w:r w:rsidRPr="0053304B">
              <w:rPr>
                <w:rFonts w:ascii="Arial" w:hAnsi="Arial" w:cs="Arial"/>
                <w:sz w:val="22"/>
                <w:szCs w:val="22"/>
              </w:rPr>
              <w:t>Miriam .</w:t>
            </w:r>
            <w:proofErr w:type="gramEnd"/>
            <w:r w:rsidRPr="0053304B">
              <w:rPr>
                <w:rFonts w:ascii="Arial" w:hAnsi="Arial" w:cs="Arial"/>
                <w:sz w:val="22"/>
                <w:szCs w:val="22"/>
              </w:rPr>
              <w:t xml:space="preserve"> "Afghan NGOs fight to </w:t>
            </w:r>
            <w:proofErr w:type="gramStart"/>
            <w:r w:rsidRPr="0053304B">
              <w:rPr>
                <w:rFonts w:ascii="Arial" w:hAnsi="Arial" w:cs="Arial"/>
                <w:sz w:val="22"/>
                <w:szCs w:val="22"/>
              </w:rPr>
              <w:t>survive ."</w:t>
            </w:r>
            <w:proofErr w:type="gramEnd"/>
            <w:r w:rsidRPr="0053304B">
              <w:rPr>
                <w:rFonts w:ascii="Arial" w:hAnsi="Arial" w:cs="Arial"/>
                <w:sz w:val="22"/>
                <w:szCs w:val="22"/>
              </w:rPr>
              <w:t xml:space="preserve"> Khaleej Times, 8 July, 2012, P.9</w:t>
            </w:r>
          </w:p>
          <w:p w:rsidR="00044DC1" w:rsidRPr="0053304B" w:rsidRDefault="00044DC1" w:rsidP="00657588">
            <w:pPr>
              <w:pStyle w:val="PlainText"/>
              <w:rPr>
                <w:rFonts w:ascii="Arial" w:hAnsi="Arial" w:cs="Arial"/>
                <w:sz w:val="22"/>
                <w:szCs w:val="22"/>
              </w:rPr>
            </w:pPr>
            <w:r w:rsidRPr="0053304B">
              <w:rPr>
                <w:rFonts w:ascii="Arial" w:hAnsi="Arial" w:cs="Arial"/>
                <w:sz w:val="22"/>
                <w:szCs w:val="22"/>
              </w:rPr>
              <w:t>Ayaz Wazir. "Fata: the real picture." The News, 25 July, 2012, P.6</w:t>
            </w:r>
          </w:p>
          <w:p w:rsidR="00044DC1" w:rsidRPr="006C6585" w:rsidRDefault="00044DC1" w:rsidP="00657588">
            <w:pPr>
              <w:pStyle w:val="PlainText"/>
              <w:rPr>
                <w:rFonts w:ascii="Arial" w:hAnsi="Arial" w:cs="Arial"/>
                <w:szCs w:val="22"/>
              </w:rPr>
            </w:pPr>
            <w:r w:rsidRPr="006C6585">
              <w:rPr>
                <w:rFonts w:ascii="Arial" w:hAnsi="Arial" w:cs="Arial"/>
                <w:szCs w:val="22"/>
              </w:rPr>
              <w:t>Badrani, Fadil. "Damascus turns to nightmare for Iraqi refugees." Business Recorder, 25 July, 2012, p.20</w:t>
            </w:r>
          </w:p>
          <w:p w:rsidR="00044DC1" w:rsidRPr="006C6585" w:rsidRDefault="00044DC1" w:rsidP="00657588">
            <w:pPr>
              <w:pStyle w:val="PlainText"/>
              <w:rPr>
                <w:rFonts w:ascii="Arial" w:hAnsi="Arial" w:cs="Arial"/>
                <w:szCs w:val="22"/>
              </w:rPr>
            </w:pPr>
            <w:r w:rsidRPr="006C6585">
              <w:rPr>
                <w:rFonts w:ascii="Arial" w:hAnsi="Arial" w:cs="Arial"/>
                <w:szCs w:val="22"/>
              </w:rPr>
              <w:t>Bhandari, Subel. "Afghanistan, donors face 'conference fatigue'." Business Recorder, 9 July, 2012, p.16</w:t>
            </w:r>
          </w:p>
          <w:p w:rsidR="00044DC1" w:rsidRPr="0053304B" w:rsidRDefault="00044DC1" w:rsidP="00657588">
            <w:pPr>
              <w:pStyle w:val="PlainText"/>
              <w:rPr>
                <w:rFonts w:ascii="Arial" w:hAnsi="Arial" w:cs="Arial"/>
                <w:sz w:val="22"/>
                <w:szCs w:val="22"/>
              </w:rPr>
            </w:pPr>
            <w:r w:rsidRPr="0053304B">
              <w:rPr>
                <w:rFonts w:ascii="Arial" w:hAnsi="Arial" w:cs="Arial"/>
                <w:sz w:val="22"/>
                <w:szCs w:val="22"/>
              </w:rPr>
              <w:t>Chandra,</w:t>
            </w:r>
            <w:r>
              <w:rPr>
                <w:rFonts w:ascii="Arial" w:hAnsi="Arial" w:cs="Arial"/>
                <w:sz w:val="22"/>
                <w:szCs w:val="22"/>
              </w:rPr>
              <w:t xml:space="preserve"> </w:t>
            </w:r>
            <w:proofErr w:type="gramStart"/>
            <w:r w:rsidRPr="0053304B">
              <w:rPr>
                <w:rFonts w:ascii="Arial" w:hAnsi="Arial" w:cs="Arial"/>
                <w:sz w:val="22"/>
                <w:szCs w:val="22"/>
              </w:rPr>
              <w:t>Anand .</w:t>
            </w:r>
            <w:proofErr w:type="gramEnd"/>
            <w:r w:rsidRPr="0053304B">
              <w:rPr>
                <w:rFonts w:ascii="Arial" w:hAnsi="Arial" w:cs="Arial"/>
                <w:sz w:val="22"/>
                <w:szCs w:val="22"/>
              </w:rPr>
              <w:t xml:space="preserve"> "Riches fan civil war." Khaleej Times, 1 July, 2012, P.8</w:t>
            </w:r>
          </w:p>
          <w:p w:rsidR="00044DC1" w:rsidRPr="0053304B" w:rsidRDefault="00044DC1" w:rsidP="00657588">
            <w:pPr>
              <w:pStyle w:val="PlainText"/>
              <w:rPr>
                <w:rFonts w:ascii="Arial" w:hAnsi="Arial" w:cs="Arial"/>
                <w:sz w:val="22"/>
                <w:szCs w:val="22"/>
              </w:rPr>
            </w:pPr>
            <w:r w:rsidRPr="0053304B">
              <w:rPr>
                <w:rFonts w:ascii="Arial" w:hAnsi="Arial" w:cs="Arial"/>
                <w:sz w:val="22"/>
                <w:szCs w:val="22"/>
              </w:rPr>
              <w:t>Dr. Ashraf Ali. "The Fata situtation." The News, 31 July, 2012, P.6</w:t>
            </w:r>
          </w:p>
          <w:p w:rsidR="00044DC1" w:rsidRPr="0053304B" w:rsidRDefault="00044DC1" w:rsidP="00657588">
            <w:pPr>
              <w:pStyle w:val="PlainText"/>
              <w:rPr>
                <w:rFonts w:ascii="Arial" w:hAnsi="Arial" w:cs="Arial"/>
                <w:sz w:val="22"/>
                <w:szCs w:val="22"/>
              </w:rPr>
            </w:pPr>
            <w:r w:rsidRPr="0053304B">
              <w:rPr>
                <w:rFonts w:ascii="Arial" w:hAnsi="Arial" w:cs="Arial"/>
                <w:sz w:val="22"/>
                <w:szCs w:val="22"/>
              </w:rPr>
              <w:t>Gharekhan, Chinmaya. "Umbrella for Afghan stability." Khaleej Times, 5 July, 2012, P.13</w:t>
            </w:r>
          </w:p>
          <w:p w:rsidR="00044DC1" w:rsidRPr="0053304B" w:rsidRDefault="00044DC1" w:rsidP="00657588">
            <w:pPr>
              <w:pStyle w:val="PlainText"/>
              <w:rPr>
                <w:rFonts w:ascii="Arial" w:hAnsi="Arial" w:cs="Arial"/>
                <w:sz w:val="22"/>
                <w:szCs w:val="22"/>
              </w:rPr>
            </w:pPr>
            <w:r w:rsidRPr="0053304B">
              <w:rPr>
                <w:rFonts w:ascii="Arial" w:hAnsi="Arial" w:cs="Arial"/>
                <w:sz w:val="22"/>
                <w:szCs w:val="22"/>
              </w:rPr>
              <w:t>Huma Yusuf. "UK and afghan endgame." Dawn, 23 July, 2012, p.6</w:t>
            </w:r>
          </w:p>
          <w:p w:rsidR="00044DC1" w:rsidRPr="006C6585" w:rsidRDefault="00044DC1" w:rsidP="00657588">
            <w:pPr>
              <w:pStyle w:val="PlainText"/>
              <w:rPr>
                <w:rFonts w:ascii="Arial" w:hAnsi="Arial" w:cs="Arial"/>
                <w:sz w:val="18"/>
                <w:szCs w:val="22"/>
              </w:rPr>
            </w:pPr>
            <w:r w:rsidRPr="006C6585">
              <w:rPr>
                <w:rFonts w:ascii="Arial" w:hAnsi="Arial" w:cs="Arial"/>
                <w:sz w:val="18"/>
                <w:szCs w:val="22"/>
              </w:rPr>
              <w:t>Imhoff, Benedikt Von. "Hunt for warlord seen as pretext in Tajik fighting." Business Recorder, 30 July, 2012, p.16</w:t>
            </w:r>
          </w:p>
          <w:p w:rsidR="00044DC1" w:rsidRPr="0053304B" w:rsidRDefault="00044DC1" w:rsidP="00657588">
            <w:pPr>
              <w:pStyle w:val="PlainText"/>
              <w:rPr>
                <w:rFonts w:ascii="Arial" w:hAnsi="Arial" w:cs="Arial"/>
                <w:sz w:val="22"/>
                <w:szCs w:val="22"/>
              </w:rPr>
            </w:pPr>
            <w:r w:rsidRPr="0053304B">
              <w:rPr>
                <w:rFonts w:ascii="Arial" w:hAnsi="Arial" w:cs="Arial"/>
                <w:sz w:val="22"/>
                <w:szCs w:val="22"/>
              </w:rPr>
              <w:t>Liaquat Ali Hazara. "</w:t>
            </w:r>
            <w:proofErr w:type="gramStart"/>
            <w:r w:rsidRPr="0053304B">
              <w:rPr>
                <w:rFonts w:ascii="Arial" w:hAnsi="Arial" w:cs="Arial"/>
                <w:sz w:val="22"/>
                <w:szCs w:val="22"/>
              </w:rPr>
              <w:t>Quetta :</w:t>
            </w:r>
            <w:proofErr w:type="gramEnd"/>
            <w:r w:rsidRPr="0053304B">
              <w:rPr>
                <w:rFonts w:ascii="Arial" w:hAnsi="Arial" w:cs="Arial"/>
                <w:sz w:val="22"/>
                <w:szCs w:val="22"/>
              </w:rPr>
              <w:t xml:space="preserve"> on the brink of civil war ." Daily Times, 21 July, 2012, p.A7</w:t>
            </w:r>
          </w:p>
          <w:p w:rsidR="00044DC1" w:rsidRPr="0053304B" w:rsidRDefault="00044DC1" w:rsidP="00657588">
            <w:pPr>
              <w:pStyle w:val="PlainText"/>
              <w:rPr>
                <w:rFonts w:ascii="Arial" w:hAnsi="Arial" w:cs="Arial"/>
                <w:sz w:val="22"/>
                <w:szCs w:val="22"/>
              </w:rPr>
            </w:pPr>
            <w:proofErr w:type="gramStart"/>
            <w:r w:rsidRPr="0053304B">
              <w:rPr>
                <w:rFonts w:ascii="Arial" w:hAnsi="Arial" w:cs="Arial"/>
                <w:sz w:val="22"/>
                <w:szCs w:val="22"/>
              </w:rPr>
              <w:t>Lieven ,</w:t>
            </w:r>
            <w:proofErr w:type="gramEnd"/>
            <w:r w:rsidRPr="0053304B">
              <w:rPr>
                <w:rFonts w:ascii="Arial" w:hAnsi="Arial" w:cs="Arial"/>
                <w:sz w:val="22"/>
                <w:szCs w:val="22"/>
              </w:rPr>
              <w:t xml:space="preserve"> Anatol . "Lessons in trust form my talks with the </w:t>
            </w:r>
            <w:proofErr w:type="gramStart"/>
            <w:r w:rsidRPr="0053304B">
              <w:rPr>
                <w:rFonts w:ascii="Arial" w:hAnsi="Arial" w:cs="Arial"/>
                <w:sz w:val="22"/>
                <w:szCs w:val="22"/>
              </w:rPr>
              <w:t>taliban ."</w:t>
            </w:r>
            <w:proofErr w:type="gramEnd"/>
            <w:r w:rsidRPr="0053304B">
              <w:rPr>
                <w:rFonts w:ascii="Arial" w:hAnsi="Arial" w:cs="Arial"/>
                <w:sz w:val="22"/>
                <w:szCs w:val="22"/>
              </w:rPr>
              <w:t xml:space="preserve"> Financial Times, 26 July, 2012, p.9</w:t>
            </w:r>
          </w:p>
          <w:p w:rsidR="00044DC1" w:rsidRPr="0053304B" w:rsidRDefault="00044DC1" w:rsidP="00657588">
            <w:pPr>
              <w:pStyle w:val="PlainText"/>
              <w:rPr>
                <w:rFonts w:ascii="Arial" w:hAnsi="Arial" w:cs="Arial"/>
                <w:sz w:val="22"/>
                <w:szCs w:val="22"/>
              </w:rPr>
            </w:pPr>
            <w:r w:rsidRPr="0053304B">
              <w:rPr>
                <w:rFonts w:ascii="Arial" w:hAnsi="Arial" w:cs="Arial"/>
                <w:sz w:val="22"/>
                <w:szCs w:val="22"/>
              </w:rPr>
              <w:t>Margolis, Eric. "Genocide in the Balkans." Khaleej Times, 15 July, 2012, P.13</w:t>
            </w:r>
          </w:p>
          <w:p w:rsidR="00044DC1" w:rsidRPr="0053304B" w:rsidRDefault="00044DC1" w:rsidP="00657588">
            <w:pPr>
              <w:pStyle w:val="PlainText"/>
              <w:rPr>
                <w:rFonts w:ascii="Arial" w:hAnsi="Arial" w:cs="Arial"/>
                <w:sz w:val="22"/>
                <w:szCs w:val="22"/>
              </w:rPr>
            </w:pPr>
            <w:r w:rsidRPr="0053304B">
              <w:rPr>
                <w:rFonts w:ascii="Arial" w:hAnsi="Arial" w:cs="Arial"/>
                <w:sz w:val="22"/>
                <w:szCs w:val="22"/>
              </w:rPr>
              <w:t>Muhammad Amir Rana. "Why Pakistani Taliban matter." Dawn, 1 July, 2012, p.7</w:t>
            </w:r>
          </w:p>
          <w:p w:rsidR="00044DC1" w:rsidRPr="0053304B" w:rsidRDefault="00044DC1" w:rsidP="00657588">
            <w:pPr>
              <w:pStyle w:val="PlainText"/>
              <w:rPr>
                <w:rFonts w:ascii="Arial" w:hAnsi="Arial" w:cs="Arial"/>
                <w:sz w:val="22"/>
                <w:szCs w:val="22"/>
              </w:rPr>
            </w:pPr>
            <w:r w:rsidRPr="0053304B">
              <w:rPr>
                <w:rFonts w:ascii="Arial" w:hAnsi="Arial" w:cs="Arial"/>
                <w:sz w:val="22"/>
                <w:szCs w:val="22"/>
              </w:rPr>
              <w:t>Munir Akram. "Distant Killer." Dawn, 8 July, 2012, p.7</w:t>
            </w:r>
          </w:p>
          <w:p w:rsidR="00044DC1" w:rsidRPr="0053304B" w:rsidRDefault="00044DC1" w:rsidP="00657588">
            <w:pPr>
              <w:pStyle w:val="PlainText"/>
              <w:rPr>
                <w:rFonts w:ascii="Arial" w:hAnsi="Arial" w:cs="Arial"/>
                <w:sz w:val="22"/>
                <w:szCs w:val="22"/>
              </w:rPr>
            </w:pPr>
            <w:r w:rsidRPr="0053304B">
              <w:rPr>
                <w:rFonts w:ascii="Arial" w:hAnsi="Arial" w:cs="Arial"/>
                <w:sz w:val="22"/>
                <w:szCs w:val="22"/>
              </w:rPr>
              <w:t>Najmuddin A. Shaikh. "In the same boat." Dawn, 25 July, 2012, p.7</w:t>
            </w:r>
          </w:p>
          <w:p w:rsidR="00044DC1" w:rsidRPr="0053304B" w:rsidRDefault="00044DC1" w:rsidP="00657588">
            <w:pPr>
              <w:pStyle w:val="PlainText"/>
              <w:rPr>
                <w:rFonts w:ascii="Arial" w:hAnsi="Arial" w:cs="Arial"/>
                <w:sz w:val="22"/>
                <w:szCs w:val="22"/>
              </w:rPr>
            </w:pPr>
            <w:r w:rsidRPr="0053304B">
              <w:rPr>
                <w:rFonts w:ascii="Arial" w:hAnsi="Arial" w:cs="Arial"/>
                <w:sz w:val="22"/>
                <w:szCs w:val="22"/>
              </w:rPr>
              <w:t>Najmuddin A. Shaikh. "What other players want." Dawn, 4 July, 2012, p.7</w:t>
            </w:r>
          </w:p>
          <w:p w:rsidR="00044DC1" w:rsidRPr="0053304B" w:rsidRDefault="00044DC1" w:rsidP="00657588">
            <w:pPr>
              <w:pStyle w:val="PlainText"/>
              <w:rPr>
                <w:rFonts w:ascii="Arial" w:hAnsi="Arial" w:cs="Arial"/>
                <w:sz w:val="22"/>
                <w:szCs w:val="22"/>
              </w:rPr>
            </w:pPr>
            <w:r w:rsidRPr="0053304B">
              <w:rPr>
                <w:rFonts w:ascii="Arial" w:hAnsi="Arial" w:cs="Arial"/>
                <w:sz w:val="22"/>
                <w:szCs w:val="22"/>
              </w:rPr>
              <w:t xml:space="preserve">Noorani, </w:t>
            </w:r>
            <w:proofErr w:type="gramStart"/>
            <w:r w:rsidRPr="0053304B">
              <w:rPr>
                <w:rFonts w:ascii="Arial" w:hAnsi="Arial" w:cs="Arial"/>
                <w:sz w:val="22"/>
                <w:szCs w:val="22"/>
              </w:rPr>
              <w:t>A.G..</w:t>
            </w:r>
            <w:proofErr w:type="gramEnd"/>
            <w:r w:rsidRPr="0053304B">
              <w:rPr>
                <w:rFonts w:ascii="Arial" w:hAnsi="Arial" w:cs="Arial"/>
                <w:sz w:val="22"/>
                <w:szCs w:val="22"/>
              </w:rPr>
              <w:t xml:space="preserve"> "Illegality of drones." Dawn, 21 July, 2012, p.7</w:t>
            </w:r>
          </w:p>
          <w:p w:rsidR="00044DC1" w:rsidRPr="0053304B" w:rsidRDefault="00044DC1" w:rsidP="00657588">
            <w:pPr>
              <w:pStyle w:val="PlainText"/>
              <w:rPr>
                <w:rFonts w:ascii="Arial" w:hAnsi="Arial" w:cs="Arial"/>
                <w:sz w:val="22"/>
                <w:szCs w:val="22"/>
              </w:rPr>
            </w:pPr>
            <w:r w:rsidRPr="0053304B">
              <w:rPr>
                <w:rFonts w:ascii="Arial" w:hAnsi="Arial" w:cs="Arial"/>
                <w:sz w:val="22"/>
                <w:szCs w:val="22"/>
              </w:rPr>
              <w:lastRenderedPageBreak/>
              <w:t>Power, Jonathan. "</w:t>
            </w:r>
            <w:proofErr w:type="gramStart"/>
            <w:r w:rsidRPr="0053304B">
              <w:rPr>
                <w:rFonts w:ascii="Arial" w:hAnsi="Arial" w:cs="Arial"/>
                <w:sz w:val="22"/>
                <w:szCs w:val="22"/>
              </w:rPr>
              <w:t>Pakistan 's</w:t>
            </w:r>
            <w:proofErr w:type="gramEnd"/>
            <w:r w:rsidRPr="0053304B">
              <w:rPr>
                <w:rFonts w:ascii="Arial" w:hAnsi="Arial" w:cs="Arial"/>
                <w:sz w:val="22"/>
                <w:szCs w:val="22"/>
              </w:rPr>
              <w:t xml:space="preserve"> schizophrenia." Khaleej Times, 18 July, 2012, P.13</w:t>
            </w:r>
          </w:p>
          <w:p w:rsidR="00044DC1" w:rsidRPr="0053304B" w:rsidRDefault="00044DC1" w:rsidP="00657588">
            <w:pPr>
              <w:pStyle w:val="PlainText"/>
              <w:rPr>
                <w:rFonts w:ascii="Arial" w:hAnsi="Arial" w:cs="Arial"/>
                <w:sz w:val="22"/>
                <w:szCs w:val="22"/>
              </w:rPr>
            </w:pPr>
            <w:r w:rsidRPr="0053304B">
              <w:rPr>
                <w:rFonts w:ascii="Arial" w:hAnsi="Arial" w:cs="Arial"/>
                <w:sz w:val="22"/>
                <w:szCs w:val="22"/>
              </w:rPr>
              <w:t>Qaiser Rashid. "Post-2014 Afghanistan." Daily Times, 18 July, 2012, p.A6</w:t>
            </w:r>
          </w:p>
          <w:p w:rsidR="00044DC1" w:rsidRPr="006C6585" w:rsidRDefault="00044DC1" w:rsidP="00657588">
            <w:pPr>
              <w:pStyle w:val="PlainText"/>
              <w:rPr>
                <w:rFonts w:ascii="Arial" w:hAnsi="Arial" w:cs="Arial"/>
                <w:szCs w:val="22"/>
              </w:rPr>
            </w:pPr>
            <w:r w:rsidRPr="006C6585">
              <w:rPr>
                <w:rFonts w:ascii="Arial" w:hAnsi="Arial" w:cs="Arial"/>
                <w:szCs w:val="22"/>
              </w:rPr>
              <w:t>Sahar Badran. "Violence forces Iraqi Christians to leave Mosul." Business Recorder, 13 July, 2012, p.20</w:t>
            </w:r>
          </w:p>
          <w:p w:rsidR="00044DC1" w:rsidRPr="0053304B" w:rsidRDefault="00044DC1" w:rsidP="00657588">
            <w:pPr>
              <w:pStyle w:val="PlainText"/>
              <w:rPr>
                <w:rFonts w:ascii="Arial" w:hAnsi="Arial" w:cs="Arial"/>
                <w:sz w:val="22"/>
                <w:szCs w:val="22"/>
              </w:rPr>
            </w:pPr>
            <w:r w:rsidRPr="0053304B">
              <w:rPr>
                <w:rFonts w:ascii="Arial" w:hAnsi="Arial" w:cs="Arial"/>
                <w:sz w:val="22"/>
                <w:szCs w:val="22"/>
              </w:rPr>
              <w:t>Sartaj Aziz. "Endgame or new beginning</w:t>
            </w:r>
            <w:proofErr w:type="gramStart"/>
            <w:r w:rsidRPr="0053304B">
              <w:rPr>
                <w:rFonts w:ascii="Arial" w:hAnsi="Arial" w:cs="Arial"/>
                <w:sz w:val="22"/>
                <w:szCs w:val="22"/>
              </w:rPr>
              <w:t>?.</w:t>
            </w:r>
            <w:proofErr w:type="gramEnd"/>
            <w:r w:rsidRPr="0053304B">
              <w:rPr>
                <w:rFonts w:ascii="Arial" w:hAnsi="Arial" w:cs="Arial"/>
                <w:sz w:val="22"/>
                <w:szCs w:val="22"/>
              </w:rPr>
              <w:t>" Dawn, 3 July, 2012, p.7</w:t>
            </w:r>
          </w:p>
          <w:p w:rsidR="00044DC1" w:rsidRPr="006C6585" w:rsidRDefault="00044DC1" w:rsidP="00657588">
            <w:pPr>
              <w:pStyle w:val="PlainText"/>
              <w:rPr>
                <w:rFonts w:ascii="Arial" w:hAnsi="Arial" w:cs="Arial"/>
                <w:sz w:val="18"/>
                <w:szCs w:val="22"/>
              </w:rPr>
            </w:pPr>
            <w:r w:rsidRPr="006C6585">
              <w:rPr>
                <w:rFonts w:ascii="Arial" w:hAnsi="Arial" w:cs="Arial"/>
                <w:sz w:val="18"/>
                <w:szCs w:val="22"/>
              </w:rPr>
              <w:t>Schuchi, Joachim. "Syrian opposition training in Berlin for the 'day after'." Business Recorder, 29 July, 2012, p.16</w:t>
            </w:r>
          </w:p>
          <w:p w:rsidR="00044DC1" w:rsidRPr="006C6585" w:rsidRDefault="00044DC1" w:rsidP="00657588">
            <w:pPr>
              <w:pStyle w:val="PlainText"/>
              <w:rPr>
                <w:rFonts w:ascii="Arial" w:hAnsi="Arial" w:cs="Arial"/>
                <w:sz w:val="18"/>
                <w:szCs w:val="22"/>
              </w:rPr>
            </w:pPr>
            <w:r w:rsidRPr="006C6585">
              <w:rPr>
                <w:rFonts w:ascii="Arial" w:hAnsi="Arial" w:cs="Arial"/>
                <w:sz w:val="18"/>
                <w:szCs w:val="22"/>
              </w:rPr>
              <w:t>Weedah Hamzah. "Aleppo: Syrian ghost town gears up for major battle." Business Recorder, 28 July, 2012, p.22</w:t>
            </w:r>
          </w:p>
          <w:p w:rsidR="00044DC1" w:rsidRPr="006C6585" w:rsidRDefault="00044DC1" w:rsidP="00657588">
            <w:pPr>
              <w:pStyle w:val="PlainText"/>
              <w:rPr>
                <w:rFonts w:ascii="Arial" w:hAnsi="Arial" w:cs="Arial"/>
                <w:szCs w:val="22"/>
              </w:rPr>
            </w:pPr>
            <w:r w:rsidRPr="006C6585">
              <w:rPr>
                <w:rFonts w:ascii="Arial" w:hAnsi="Arial" w:cs="Arial"/>
                <w:szCs w:val="22"/>
              </w:rPr>
              <w:t>Weedah Hamzah. "Desperate Syrians flee - with little hope of return." Business Recorder, 24 July, 2012, p.20</w:t>
            </w:r>
          </w:p>
          <w:p w:rsidR="001009FB" w:rsidRPr="00D70C7C" w:rsidRDefault="001009FB" w:rsidP="006A3878">
            <w:pPr>
              <w:rPr>
                <w:rFonts w:eastAsia="Batang"/>
                <w:b/>
                <w:bCs/>
                <w:szCs w:val="26"/>
              </w:rPr>
            </w:pPr>
          </w:p>
        </w:tc>
      </w:tr>
      <w:tr w:rsidR="001009FB" w:rsidRPr="00D70C7C" w:rsidTr="006A3878">
        <w:trPr>
          <w:trHeight w:val="210"/>
        </w:trPr>
        <w:tc>
          <w:tcPr>
            <w:tcW w:w="10109" w:type="dxa"/>
          </w:tcPr>
          <w:p w:rsidR="001009FB" w:rsidRPr="00D70C7C" w:rsidRDefault="001009FB" w:rsidP="006A3878">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POLITICS – PAKISTAN</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A Q Khan. "Doomed." The News, 23 July, 2012, p.6</w:t>
            </w:r>
          </w:p>
          <w:p w:rsidR="00337A65" w:rsidRPr="0053304B" w:rsidRDefault="00337A65" w:rsidP="00337A65">
            <w:pPr>
              <w:pStyle w:val="PlainText"/>
              <w:rPr>
                <w:rFonts w:ascii="Arial" w:hAnsi="Arial" w:cs="Arial"/>
                <w:sz w:val="22"/>
                <w:szCs w:val="22"/>
              </w:rPr>
            </w:pPr>
            <w:proofErr w:type="gramStart"/>
            <w:r w:rsidRPr="0053304B">
              <w:rPr>
                <w:rFonts w:ascii="Arial" w:hAnsi="Arial" w:cs="Arial"/>
                <w:sz w:val="22"/>
                <w:szCs w:val="22"/>
              </w:rPr>
              <w:t>A</w:t>
            </w:r>
            <w:proofErr w:type="gramEnd"/>
            <w:r w:rsidRPr="0053304B">
              <w:rPr>
                <w:rFonts w:ascii="Arial" w:hAnsi="Arial" w:cs="Arial"/>
                <w:sz w:val="22"/>
                <w:szCs w:val="22"/>
              </w:rPr>
              <w:t xml:space="preserve"> R Siddiqi. "A 'silent prayer' for martial law</w:t>
            </w:r>
            <w:proofErr w:type="gramStart"/>
            <w:r w:rsidRPr="0053304B">
              <w:rPr>
                <w:rFonts w:ascii="Arial" w:hAnsi="Arial" w:cs="Arial"/>
                <w:sz w:val="22"/>
                <w:szCs w:val="22"/>
              </w:rPr>
              <w:t>?.</w:t>
            </w:r>
            <w:proofErr w:type="gramEnd"/>
            <w:r w:rsidRPr="0053304B">
              <w:rPr>
                <w:rFonts w:ascii="Arial" w:hAnsi="Arial" w:cs="Arial"/>
                <w:sz w:val="22"/>
                <w:szCs w:val="22"/>
              </w:rPr>
              <w:t>" Daily Times, 2 July, 2012, p.A6</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Abbas Nasir. "When inertia is deadly." Dawn, 14 July, 2012, p.7</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Ahmed Quraishi. "A big threat." The News, 11 July, 2012, p.7</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 xml:space="preserve">Akbar, </w:t>
            </w:r>
            <w:proofErr w:type="gramStart"/>
            <w:r w:rsidRPr="0053304B">
              <w:rPr>
                <w:rFonts w:ascii="Arial" w:hAnsi="Arial" w:cs="Arial"/>
                <w:sz w:val="22"/>
                <w:szCs w:val="22"/>
              </w:rPr>
              <w:t>M.J..</w:t>
            </w:r>
            <w:proofErr w:type="gramEnd"/>
            <w:r w:rsidRPr="0053304B">
              <w:rPr>
                <w:rFonts w:ascii="Arial" w:hAnsi="Arial" w:cs="Arial"/>
                <w:sz w:val="22"/>
                <w:szCs w:val="22"/>
              </w:rPr>
              <w:t xml:space="preserve"> "Stick to the soup." Dawn, 8 July, 2012, p.7</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Amir Zia. "Karachi: the road not taken." The News, 4 July, 2012, p.6</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Anjum Ibrahim. "Election or Emergency</w:t>
            </w:r>
            <w:proofErr w:type="gramStart"/>
            <w:r w:rsidRPr="0053304B">
              <w:rPr>
                <w:rFonts w:ascii="Arial" w:hAnsi="Arial" w:cs="Arial"/>
                <w:sz w:val="22"/>
                <w:szCs w:val="22"/>
              </w:rPr>
              <w:t>?.</w:t>
            </w:r>
            <w:proofErr w:type="gramEnd"/>
            <w:r w:rsidRPr="0053304B">
              <w:rPr>
                <w:rFonts w:ascii="Arial" w:hAnsi="Arial" w:cs="Arial"/>
                <w:sz w:val="22"/>
                <w:szCs w:val="22"/>
              </w:rPr>
              <w:t>" Business Recorder, 30 July, 2012, p.16</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Anjum Ibrahim. "Raja in Kabul." Business Recorder, 23 July, 2012, p.16</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Anwar Syed. "Expectations from the next election." Daily Times, 31 July, 2012, p.A6</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 xml:space="preserve">Arshad M Abbasi. "The verdict and </w:t>
            </w:r>
            <w:proofErr w:type="gramStart"/>
            <w:r w:rsidRPr="0053304B">
              <w:rPr>
                <w:rFonts w:ascii="Arial" w:hAnsi="Arial" w:cs="Arial"/>
                <w:sz w:val="22"/>
                <w:szCs w:val="22"/>
              </w:rPr>
              <w:t>beyond ."</w:t>
            </w:r>
            <w:proofErr w:type="gramEnd"/>
            <w:r w:rsidRPr="0053304B">
              <w:rPr>
                <w:rFonts w:ascii="Arial" w:hAnsi="Arial" w:cs="Arial"/>
                <w:sz w:val="22"/>
                <w:szCs w:val="22"/>
              </w:rPr>
              <w:t xml:space="preserve"> Daily Times, 2 July, 2012, p.A7</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Asha'ar Rehman. "Multan now, maulanas later." Dawn, 10 July, 2012, p.7</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Asha'ar Rehman. "No restraint in Ramazan." Dawn, 31 July, 2012, p.7</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Asha'ar Rehman. "The system is changing." Dawn, 17 July, 2012, p.7</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Asif Ezdi. "Our political class." The News, 15 July, 2012, p.6</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Asif Ezdi. "Task before the CEC." The News, 23 July, 2012, p.7</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Asim Zafar Khan. "The burden of insight." The News, 25 July, 2012, P.6</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Ayaz Amir. "Out-sized egos, not tanks, threaten democracy." The News, 13 July, 2012, p.6</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Azam Khalil. "Democracy to survive." The Nation, 19 July, 2012, P.7</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Babar Ayaz. "Taliban and people's objectives don't meet." Daily Times, 16 July, 2012, p.A7</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Babar Sattar. "Saving the system." The News, 14 July, 2012, p.7</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Babar Sattar. "Yours conspiratorially." The News, 28 July, 2012, P.7</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 xml:space="preserve">Cork, Chris. "Health </w:t>
            </w:r>
            <w:proofErr w:type="gramStart"/>
            <w:r w:rsidRPr="0053304B">
              <w:rPr>
                <w:rFonts w:ascii="Arial" w:hAnsi="Arial" w:cs="Arial"/>
                <w:sz w:val="22"/>
                <w:szCs w:val="22"/>
              </w:rPr>
              <w:t>and  helipade</w:t>
            </w:r>
            <w:proofErr w:type="gramEnd"/>
            <w:r w:rsidRPr="0053304B">
              <w:rPr>
                <w:rFonts w:ascii="Arial" w:hAnsi="Arial" w:cs="Arial"/>
                <w:sz w:val="22"/>
                <w:szCs w:val="22"/>
              </w:rPr>
              <w:t>." The News, 2 July, 2012, p.7</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Dr, Zafar Altaf. "The crises of ideas." Business Recorder, 28 July, 2012, p.22</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Dr. Farrukh Saleem. "Election." The News, 29 July, 2012, P.6</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Dr. Haider Mehdi. "Are we all misunderstood</w:t>
            </w:r>
            <w:proofErr w:type="gramStart"/>
            <w:r w:rsidRPr="0053304B">
              <w:rPr>
                <w:rFonts w:ascii="Arial" w:hAnsi="Arial" w:cs="Arial"/>
                <w:sz w:val="22"/>
                <w:szCs w:val="22"/>
              </w:rPr>
              <w:t>?.</w:t>
            </w:r>
            <w:proofErr w:type="gramEnd"/>
            <w:r w:rsidRPr="0053304B">
              <w:rPr>
                <w:rFonts w:ascii="Arial" w:hAnsi="Arial" w:cs="Arial"/>
                <w:sz w:val="22"/>
                <w:szCs w:val="22"/>
              </w:rPr>
              <w:t>" The Nation, 31 July, 2012, P.6</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Dr. Haider Mehdi. "Project for just and safe society." The Nation, 18 July, 2012, P.7</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Dr. Haider Mehdi. "The "zero-influence" policy</w:t>
            </w:r>
            <w:proofErr w:type="gramStart"/>
            <w:r w:rsidRPr="0053304B">
              <w:rPr>
                <w:rFonts w:ascii="Arial" w:hAnsi="Arial" w:cs="Arial"/>
                <w:sz w:val="22"/>
                <w:szCs w:val="22"/>
              </w:rPr>
              <w:t>!.</w:t>
            </w:r>
            <w:proofErr w:type="gramEnd"/>
            <w:r w:rsidRPr="0053304B">
              <w:rPr>
                <w:rFonts w:ascii="Arial" w:hAnsi="Arial" w:cs="Arial"/>
                <w:sz w:val="22"/>
                <w:szCs w:val="22"/>
              </w:rPr>
              <w:t>" The Nation, 24 July, 2012, P.7</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Fahd Husain. "The Cinderella tragedy." The Nation, 20 July, 2012, P.7</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Farhan Bokhari. "Gap between reality and perception." The Nation, 24 July, 2012, P.7</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Farhan Bokhari. "</w:t>
            </w:r>
            <w:proofErr w:type="gramStart"/>
            <w:r w:rsidRPr="0053304B">
              <w:rPr>
                <w:rFonts w:ascii="Arial" w:hAnsi="Arial" w:cs="Arial"/>
                <w:sz w:val="22"/>
                <w:szCs w:val="22"/>
              </w:rPr>
              <w:t>The disconnect</w:t>
            </w:r>
            <w:proofErr w:type="gramEnd"/>
            <w:r w:rsidRPr="0053304B">
              <w:rPr>
                <w:rFonts w:ascii="Arial" w:hAnsi="Arial" w:cs="Arial"/>
                <w:sz w:val="22"/>
                <w:szCs w:val="22"/>
              </w:rPr>
              <w:t xml:space="preserve"> between...." The Nation, 10 July, 2012, P.7</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Farooq Sulehria. "Imran Khan's sloganeering." The News, 11 July, 2012, p.6</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Farrukh Saleem. "Caretakers." The News, 17 July, 2012, p.7</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Farrukh Saleem. "Caretakers." The News, 22 July, 2012, p.6</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Farrukh Saleem. "Election." The News, 15 July, 2012, p.6</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Farrukh Saleem. "NA-151 Multan IV." The News, 26 July, 2012, P.7</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General Mirza Aslam Beg. "Political aberrations." The Nation, 22 July, 2012, P.7</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Ghazi Salahuddin. "Meditations in Multan." The News, 22 July, 2012, p.7</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Huma Yusuf. "Religion in politics." Dawn, 16 July, 2012, p.6</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Ikram Ullah. "Mirror of the past." The Nation, 16 July, 2012, P.7</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Jalees Hazir. "Fascism as democracy." The Nation, 15 July, 2012, P.6</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Jalees Hazir. "Graves and mafia democracy." The Nation, 2 July, 2012, P.6</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Kamila Hyat. "A land of extremen realities." The News, 5 July, 2012, p.5</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 xml:space="preserve"> Lubna Jerar Naqvi. "Bi-nationality disorder." The News, 25 July, 2012, P.7</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 xml:space="preserve">Maleeha </w:t>
            </w:r>
            <w:proofErr w:type="gramStart"/>
            <w:r w:rsidRPr="0053304B">
              <w:rPr>
                <w:rFonts w:ascii="Arial" w:hAnsi="Arial" w:cs="Arial"/>
                <w:sz w:val="22"/>
                <w:szCs w:val="22"/>
              </w:rPr>
              <w:t>Lodhi .</w:t>
            </w:r>
            <w:proofErr w:type="gramEnd"/>
            <w:r w:rsidRPr="0053304B">
              <w:rPr>
                <w:rFonts w:ascii="Arial" w:hAnsi="Arial" w:cs="Arial"/>
                <w:sz w:val="22"/>
                <w:szCs w:val="22"/>
              </w:rPr>
              <w:t xml:space="preserve"> "Voter anger a game changer</w:t>
            </w:r>
            <w:proofErr w:type="gramStart"/>
            <w:r w:rsidRPr="0053304B">
              <w:rPr>
                <w:rFonts w:ascii="Arial" w:hAnsi="Arial" w:cs="Arial"/>
                <w:sz w:val="22"/>
                <w:szCs w:val="22"/>
              </w:rPr>
              <w:t>?.</w:t>
            </w:r>
            <w:proofErr w:type="gramEnd"/>
            <w:r w:rsidRPr="0053304B">
              <w:rPr>
                <w:rFonts w:ascii="Arial" w:hAnsi="Arial" w:cs="Arial"/>
                <w:sz w:val="22"/>
                <w:szCs w:val="22"/>
              </w:rPr>
              <w:t>" Khaleej Times, 13 July, 2012, P.7</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Maleeha Lodhi. "A game chnager</w:t>
            </w:r>
            <w:proofErr w:type="gramStart"/>
            <w:r w:rsidRPr="0053304B">
              <w:rPr>
                <w:rFonts w:ascii="Arial" w:hAnsi="Arial" w:cs="Arial"/>
                <w:sz w:val="22"/>
                <w:szCs w:val="22"/>
              </w:rPr>
              <w:t>?.</w:t>
            </w:r>
            <w:proofErr w:type="gramEnd"/>
            <w:r w:rsidRPr="0053304B">
              <w:rPr>
                <w:rFonts w:ascii="Arial" w:hAnsi="Arial" w:cs="Arial"/>
                <w:sz w:val="22"/>
                <w:szCs w:val="22"/>
              </w:rPr>
              <w:t>" The News, 10 July, 2012, p.7</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Maleeha Lodhi. "Politics of the youth bluge." The News, 24 July, 2012, p.7</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Malik Mohammad Ashraf. "Resolution of contentious issues." Daily Times, 27 July, 2012, p.A7</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Mariam Habib. "The power triangle." The Nation, 29 July, 2012, P.7</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Mehr Tarar. "The punishment." Daily Times, 5 July, 2012, p.A7</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Mehreen Zahra-Malik. "Humpty dumpty's Pakistan." The News, 11 July, 2012, p.6</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Moeed Yusuf. "Foom for optimism." Dawn, 30 July, 2012, p.7</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lastRenderedPageBreak/>
              <w:t>Mohammad Hussayn. "Constitutional democracy and rule of law." The News, 19 July, 2012, p.6</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Momina Ashier. "Shun a political trial for Balochistan." Daily Times, 30 July, 2012, p.A6</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Munir Ahmad Khan. "Dictatorship loses, democracy wins." The Nation, 5 July, 2012, P.7</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Naeem Sadiq. "Foreigners in NA." The News, 11 July, 2012, p.6</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 xml:space="preserve">Nauman Asghar. "On </w:t>
            </w:r>
            <w:proofErr w:type="gramStart"/>
            <w:r w:rsidRPr="0053304B">
              <w:rPr>
                <w:rFonts w:ascii="Arial" w:hAnsi="Arial" w:cs="Arial"/>
                <w:sz w:val="22"/>
                <w:szCs w:val="22"/>
              </w:rPr>
              <w:t>dual  nationality</w:t>
            </w:r>
            <w:proofErr w:type="gramEnd"/>
            <w:r w:rsidRPr="0053304B">
              <w:rPr>
                <w:rFonts w:ascii="Arial" w:hAnsi="Arial" w:cs="Arial"/>
                <w:sz w:val="22"/>
                <w:szCs w:val="22"/>
              </w:rPr>
              <w:t>." The News, 5 July, 2012, p.6</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Nauman Asghar. "The democracy discourse." The News, 14 July, 2012, p.6</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Nighat Kamal Aziz. "I do not want democracy." The News, 15 July, 2012, p.6</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Rafia Zakaria. "The murderous mobs." Dawn, 11 July, 2012, p.7</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Rashid Ahmad Khan. "Democratic continuity." Daily Times, 7 July, 2012, p.A6</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Rashid Ahmad. "NATO supplies: can the jihadis stop them</w:t>
            </w:r>
            <w:proofErr w:type="gramStart"/>
            <w:r w:rsidRPr="0053304B">
              <w:rPr>
                <w:rFonts w:ascii="Arial" w:hAnsi="Arial" w:cs="Arial"/>
                <w:sz w:val="22"/>
                <w:szCs w:val="22"/>
              </w:rPr>
              <w:t>?.</w:t>
            </w:r>
            <w:proofErr w:type="gramEnd"/>
            <w:r w:rsidRPr="0053304B">
              <w:rPr>
                <w:rFonts w:ascii="Arial" w:hAnsi="Arial" w:cs="Arial"/>
                <w:sz w:val="22"/>
                <w:szCs w:val="22"/>
              </w:rPr>
              <w:t>" Daily Times, 14 July, 2012, p.A6</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Riaz Ali Toori. "PPP in The line of fire." Daily Times, 6 July, 2012, p.A6</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S P Seth. "Pakistan and its multiple troubles." Daily Times, 4 July, 2012, p.A6</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Saida Fazal. "Getting set for national elections." Business Recorder, 26 July, 2012, p.20</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Saida Fazal. "Rumours galore." Business Recorder, 19 July, 2012, p.20</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Shada Islam. "Battling the bulge." Dawn, 28 July, 2012, p.6</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Tallat Azim. "Is somebody coming</w:t>
            </w:r>
            <w:proofErr w:type="gramStart"/>
            <w:r w:rsidRPr="0053304B">
              <w:rPr>
                <w:rFonts w:ascii="Arial" w:hAnsi="Arial" w:cs="Arial"/>
                <w:sz w:val="22"/>
                <w:szCs w:val="22"/>
              </w:rPr>
              <w:t>?.</w:t>
            </w:r>
            <w:proofErr w:type="gramEnd"/>
            <w:r w:rsidRPr="0053304B">
              <w:rPr>
                <w:rFonts w:ascii="Arial" w:hAnsi="Arial" w:cs="Arial"/>
                <w:sz w:val="22"/>
                <w:szCs w:val="22"/>
              </w:rPr>
              <w:t>" The Nation, 14 July, 2012, P.6</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Tallat Azim. "Qayanoos of Kotli." The Nation, 28 July, 2012, P.6</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Umair Javed. "Municipalisation of politics." Dawn, 24 July, 2012, p.6</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Wajid Naeemuddin. "Zardari act beginning to fall apart</w:t>
            </w:r>
            <w:proofErr w:type="gramStart"/>
            <w:r w:rsidRPr="0053304B">
              <w:rPr>
                <w:rFonts w:ascii="Arial" w:hAnsi="Arial" w:cs="Arial"/>
                <w:sz w:val="22"/>
                <w:szCs w:val="22"/>
              </w:rPr>
              <w:t>?.</w:t>
            </w:r>
            <w:proofErr w:type="gramEnd"/>
            <w:r w:rsidRPr="0053304B">
              <w:rPr>
                <w:rFonts w:ascii="Arial" w:hAnsi="Arial" w:cs="Arial"/>
                <w:sz w:val="22"/>
                <w:szCs w:val="22"/>
              </w:rPr>
              <w:t>" Business Recorder, 17 July, 2012, p.22</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Zafar Hilaly. "The 'literate' democracy we have." The News, 24 July, 2012, p.6</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Zahid Hussain. "Dynastic politics." Dawn, 24 July, 2012, p.7</w:t>
            </w:r>
          </w:p>
          <w:p w:rsidR="001009FB" w:rsidRPr="00D70C7C" w:rsidRDefault="001009FB" w:rsidP="006A3878">
            <w:pPr>
              <w:rPr>
                <w:rFonts w:eastAsia="Batang"/>
                <w:b/>
                <w:bCs/>
                <w:szCs w:val="26"/>
              </w:rPr>
            </w:pPr>
          </w:p>
        </w:tc>
      </w:tr>
      <w:tr w:rsidR="001009FB" w:rsidRPr="00D70C7C" w:rsidTr="006A3878">
        <w:trPr>
          <w:trHeight w:val="210"/>
        </w:trPr>
        <w:tc>
          <w:tcPr>
            <w:tcW w:w="10109" w:type="dxa"/>
          </w:tcPr>
          <w:p w:rsidR="001009FB" w:rsidRPr="00D70C7C" w:rsidRDefault="001009FB" w:rsidP="006A3878">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POLITICS – WORLD</w:t>
            </w:r>
          </w:p>
          <w:p w:rsidR="00E106B0" w:rsidRPr="0053304B" w:rsidRDefault="00E106B0" w:rsidP="00E106B0">
            <w:pPr>
              <w:pStyle w:val="PlainText"/>
              <w:rPr>
                <w:rFonts w:ascii="Arial" w:hAnsi="Arial" w:cs="Arial"/>
                <w:sz w:val="22"/>
                <w:szCs w:val="22"/>
              </w:rPr>
            </w:pPr>
            <w:r w:rsidRPr="0053304B">
              <w:rPr>
                <w:rFonts w:ascii="Arial" w:hAnsi="Arial" w:cs="Arial"/>
                <w:sz w:val="22"/>
                <w:szCs w:val="22"/>
              </w:rPr>
              <w:t>A Q Khan. "Danger to Egypt." The News, 9 July, 2012, p.6</w:t>
            </w:r>
          </w:p>
          <w:p w:rsidR="00E106B0" w:rsidRPr="006C6585" w:rsidRDefault="00E106B0" w:rsidP="00E106B0">
            <w:pPr>
              <w:pStyle w:val="PlainText"/>
              <w:rPr>
                <w:rFonts w:ascii="Arial" w:hAnsi="Arial" w:cs="Arial"/>
                <w:sz w:val="18"/>
                <w:szCs w:val="22"/>
              </w:rPr>
            </w:pPr>
            <w:r w:rsidRPr="006C6585">
              <w:rPr>
                <w:rFonts w:ascii="Arial" w:hAnsi="Arial" w:cs="Arial"/>
                <w:sz w:val="18"/>
                <w:szCs w:val="22"/>
              </w:rPr>
              <w:t>Abdul Basit. "Changing dynamics of the Afghan endgame: Pakistan's perspective." Daily Times, 6 July, 2012, p.A6</w:t>
            </w:r>
          </w:p>
          <w:p w:rsidR="00E106B0" w:rsidRPr="0053304B" w:rsidRDefault="00E106B0" w:rsidP="00E106B0">
            <w:pPr>
              <w:pStyle w:val="PlainText"/>
              <w:rPr>
                <w:rFonts w:ascii="Arial" w:hAnsi="Arial" w:cs="Arial"/>
                <w:sz w:val="22"/>
                <w:szCs w:val="22"/>
              </w:rPr>
            </w:pPr>
            <w:r w:rsidRPr="0053304B">
              <w:rPr>
                <w:rFonts w:ascii="Arial" w:hAnsi="Arial" w:cs="Arial"/>
                <w:sz w:val="22"/>
                <w:szCs w:val="22"/>
              </w:rPr>
              <w:t>Alistair Lyon. "Syria's implosion worries neighbours." Business Recorder, 21 July, 2012, p.20</w:t>
            </w:r>
          </w:p>
          <w:p w:rsidR="00E106B0" w:rsidRPr="006C6585" w:rsidRDefault="00E106B0" w:rsidP="00E106B0">
            <w:pPr>
              <w:pStyle w:val="PlainText"/>
              <w:rPr>
                <w:rFonts w:ascii="Arial" w:hAnsi="Arial" w:cs="Arial"/>
                <w:sz w:val="18"/>
                <w:szCs w:val="22"/>
              </w:rPr>
            </w:pPr>
            <w:r w:rsidRPr="006C6585">
              <w:rPr>
                <w:rFonts w:ascii="Arial" w:hAnsi="Arial" w:cs="Arial"/>
                <w:sz w:val="18"/>
                <w:szCs w:val="22"/>
              </w:rPr>
              <w:t>Alonso Duralde. "The Dark Knight Rises: Falls short of Bat-Legendary." Business Recorder, 28 July, 2012, Weekend. IV</w:t>
            </w:r>
          </w:p>
          <w:p w:rsidR="00E106B0" w:rsidRPr="006C6585" w:rsidRDefault="00E106B0" w:rsidP="00E106B0">
            <w:pPr>
              <w:pStyle w:val="PlainText"/>
              <w:rPr>
                <w:rFonts w:ascii="Arial" w:hAnsi="Arial" w:cs="Arial"/>
                <w:szCs w:val="22"/>
              </w:rPr>
            </w:pPr>
            <w:r w:rsidRPr="006C6585">
              <w:rPr>
                <w:rFonts w:ascii="Arial" w:hAnsi="Arial" w:cs="Arial"/>
                <w:szCs w:val="22"/>
              </w:rPr>
              <w:t>Arshad M Abbasi. "America's Afghan endgame and Pakistan</w:t>
            </w:r>
            <w:proofErr w:type="gramStart"/>
            <w:r w:rsidRPr="006C6585">
              <w:rPr>
                <w:rFonts w:ascii="Arial" w:hAnsi="Arial" w:cs="Arial"/>
                <w:szCs w:val="22"/>
              </w:rPr>
              <w:t>,s</w:t>
            </w:r>
            <w:proofErr w:type="gramEnd"/>
            <w:r w:rsidRPr="006C6585">
              <w:rPr>
                <w:rFonts w:ascii="Arial" w:hAnsi="Arial" w:cs="Arial"/>
                <w:szCs w:val="22"/>
              </w:rPr>
              <w:t xml:space="preserve"> dilemma." Daily Times, 9 July, 2012, p.A6</w:t>
            </w:r>
          </w:p>
          <w:p w:rsidR="00E106B0" w:rsidRPr="0053304B" w:rsidRDefault="00E106B0" w:rsidP="00E106B0">
            <w:pPr>
              <w:pStyle w:val="PlainText"/>
              <w:rPr>
                <w:rFonts w:ascii="Arial" w:hAnsi="Arial" w:cs="Arial"/>
                <w:sz w:val="22"/>
                <w:szCs w:val="22"/>
              </w:rPr>
            </w:pPr>
            <w:r w:rsidRPr="0053304B">
              <w:rPr>
                <w:rFonts w:ascii="Arial" w:hAnsi="Arial" w:cs="Arial"/>
                <w:sz w:val="22"/>
                <w:szCs w:val="22"/>
              </w:rPr>
              <w:t>Ashour, Omar. "Egypt holds its breath." Khaleej Times, 2 July, 2012, P.10</w:t>
            </w:r>
          </w:p>
          <w:p w:rsidR="00E106B0" w:rsidRPr="0053304B" w:rsidRDefault="00E106B0" w:rsidP="00E106B0">
            <w:pPr>
              <w:pStyle w:val="PlainText"/>
              <w:rPr>
                <w:rFonts w:ascii="Arial" w:hAnsi="Arial" w:cs="Arial"/>
                <w:sz w:val="22"/>
                <w:szCs w:val="22"/>
              </w:rPr>
            </w:pPr>
            <w:r w:rsidRPr="0053304B">
              <w:rPr>
                <w:rFonts w:ascii="Arial" w:hAnsi="Arial" w:cs="Arial"/>
                <w:sz w:val="22"/>
                <w:szCs w:val="22"/>
              </w:rPr>
              <w:t>Ashour, Omar. "Liby's liberal triumph." Khaleej Times, 20 July, 2012, P.7</w:t>
            </w:r>
          </w:p>
          <w:p w:rsidR="00E106B0" w:rsidRPr="0053304B" w:rsidRDefault="00E106B0" w:rsidP="00E106B0">
            <w:pPr>
              <w:pStyle w:val="PlainText"/>
              <w:rPr>
                <w:rFonts w:ascii="Arial" w:hAnsi="Arial" w:cs="Arial"/>
                <w:sz w:val="22"/>
                <w:szCs w:val="22"/>
              </w:rPr>
            </w:pPr>
            <w:r w:rsidRPr="0053304B">
              <w:rPr>
                <w:rFonts w:ascii="Arial" w:hAnsi="Arial" w:cs="Arial"/>
                <w:sz w:val="22"/>
                <w:szCs w:val="22"/>
              </w:rPr>
              <w:t>Barak Barfi. "Revolution and after." The Nation, 8 July, 2012, P.6</w:t>
            </w:r>
          </w:p>
          <w:p w:rsidR="00E106B0" w:rsidRPr="0053304B" w:rsidRDefault="00E106B0" w:rsidP="00E106B0">
            <w:pPr>
              <w:pStyle w:val="PlainText"/>
              <w:rPr>
                <w:rFonts w:ascii="Arial" w:hAnsi="Arial" w:cs="Arial"/>
                <w:sz w:val="22"/>
                <w:szCs w:val="22"/>
              </w:rPr>
            </w:pPr>
            <w:r w:rsidRPr="0053304B">
              <w:rPr>
                <w:rFonts w:ascii="Arial" w:hAnsi="Arial" w:cs="Arial"/>
                <w:sz w:val="22"/>
                <w:szCs w:val="22"/>
              </w:rPr>
              <w:t>Byrne, Clare. "Back to 'normal' for Hollande on Bastille Day." Business Recorder, 15 July, 2012, p.16</w:t>
            </w:r>
          </w:p>
          <w:p w:rsidR="00E106B0" w:rsidRPr="006C6585" w:rsidRDefault="00E106B0" w:rsidP="00E106B0">
            <w:pPr>
              <w:pStyle w:val="PlainText"/>
              <w:rPr>
                <w:rFonts w:ascii="Arial" w:hAnsi="Arial" w:cs="Arial"/>
                <w:sz w:val="18"/>
                <w:szCs w:val="22"/>
              </w:rPr>
            </w:pPr>
            <w:proofErr w:type="gramStart"/>
            <w:r w:rsidRPr="006C6585">
              <w:rPr>
                <w:rFonts w:ascii="Arial" w:hAnsi="Arial" w:cs="Arial"/>
                <w:sz w:val="18"/>
                <w:szCs w:val="22"/>
              </w:rPr>
              <w:t>Caldwell ,</w:t>
            </w:r>
            <w:proofErr w:type="gramEnd"/>
            <w:r w:rsidRPr="006C6585">
              <w:rPr>
                <w:rFonts w:ascii="Arial" w:hAnsi="Arial" w:cs="Arial"/>
                <w:sz w:val="18"/>
                <w:szCs w:val="22"/>
              </w:rPr>
              <w:t xml:space="preserve"> Christopher . "An expensive clash between the same janus-faced </w:t>
            </w:r>
            <w:proofErr w:type="gramStart"/>
            <w:r w:rsidRPr="006C6585">
              <w:rPr>
                <w:rFonts w:ascii="Arial" w:hAnsi="Arial" w:cs="Arial"/>
                <w:sz w:val="18"/>
                <w:szCs w:val="22"/>
              </w:rPr>
              <w:t>elite ."</w:t>
            </w:r>
            <w:proofErr w:type="gramEnd"/>
            <w:r w:rsidRPr="006C6585">
              <w:rPr>
                <w:rFonts w:ascii="Arial" w:hAnsi="Arial" w:cs="Arial"/>
                <w:sz w:val="18"/>
                <w:szCs w:val="22"/>
              </w:rPr>
              <w:t xml:space="preserve"> Financial Times, 14/15 July, 2012, p.7</w:t>
            </w:r>
          </w:p>
          <w:p w:rsidR="00E106B0" w:rsidRPr="0053304B" w:rsidRDefault="00E106B0" w:rsidP="00E106B0">
            <w:pPr>
              <w:pStyle w:val="PlainText"/>
              <w:rPr>
                <w:rFonts w:ascii="Arial" w:hAnsi="Arial" w:cs="Arial"/>
                <w:sz w:val="22"/>
                <w:szCs w:val="22"/>
              </w:rPr>
            </w:pPr>
            <w:proofErr w:type="gramStart"/>
            <w:r w:rsidRPr="0053304B">
              <w:rPr>
                <w:rFonts w:ascii="Arial" w:hAnsi="Arial" w:cs="Arial"/>
                <w:sz w:val="22"/>
                <w:szCs w:val="22"/>
              </w:rPr>
              <w:t>Carnegy ,</w:t>
            </w:r>
            <w:proofErr w:type="gramEnd"/>
            <w:r w:rsidRPr="0053304B">
              <w:rPr>
                <w:rFonts w:ascii="Arial" w:hAnsi="Arial" w:cs="Arial"/>
                <w:sz w:val="22"/>
                <w:szCs w:val="22"/>
              </w:rPr>
              <w:t xml:space="preserve"> Hugh . "Ready to jump </w:t>
            </w:r>
            <w:proofErr w:type="gramStart"/>
            <w:r w:rsidRPr="0053304B">
              <w:rPr>
                <w:rFonts w:ascii="Arial" w:hAnsi="Arial" w:cs="Arial"/>
                <w:sz w:val="22"/>
                <w:szCs w:val="22"/>
              </w:rPr>
              <w:t>ship ."</w:t>
            </w:r>
            <w:proofErr w:type="gramEnd"/>
            <w:r w:rsidRPr="0053304B">
              <w:rPr>
                <w:rFonts w:ascii="Arial" w:hAnsi="Arial" w:cs="Arial"/>
                <w:sz w:val="22"/>
                <w:szCs w:val="22"/>
              </w:rPr>
              <w:t xml:space="preserve"> Financial Times, 5 July, 2012, p.7</w:t>
            </w:r>
          </w:p>
          <w:p w:rsidR="00E106B0" w:rsidRPr="0053304B" w:rsidRDefault="00E106B0" w:rsidP="00E106B0">
            <w:pPr>
              <w:pStyle w:val="PlainText"/>
              <w:rPr>
                <w:rFonts w:ascii="Arial" w:hAnsi="Arial" w:cs="Arial"/>
                <w:sz w:val="22"/>
                <w:szCs w:val="22"/>
              </w:rPr>
            </w:pPr>
            <w:r w:rsidRPr="0053304B">
              <w:rPr>
                <w:rFonts w:ascii="Arial" w:hAnsi="Arial" w:cs="Arial"/>
                <w:sz w:val="22"/>
                <w:szCs w:val="22"/>
              </w:rPr>
              <w:t>Castle, Stephen. "Will Britain ever leave the EU</w:t>
            </w:r>
            <w:proofErr w:type="gramStart"/>
            <w:r w:rsidRPr="0053304B">
              <w:rPr>
                <w:rFonts w:ascii="Arial" w:hAnsi="Arial" w:cs="Arial"/>
                <w:sz w:val="22"/>
                <w:szCs w:val="22"/>
              </w:rPr>
              <w:t>?.</w:t>
            </w:r>
            <w:proofErr w:type="gramEnd"/>
            <w:r w:rsidRPr="0053304B">
              <w:rPr>
                <w:rFonts w:ascii="Arial" w:hAnsi="Arial" w:cs="Arial"/>
                <w:sz w:val="22"/>
                <w:szCs w:val="22"/>
              </w:rPr>
              <w:t>" Khaleej Times, 25 July, 2012, P.9</w:t>
            </w:r>
          </w:p>
          <w:p w:rsidR="00E106B0" w:rsidRPr="0053304B" w:rsidRDefault="00E106B0" w:rsidP="00E106B0">
            <w:pPr>
              <w:pStyle w:val="PlainText"/>
              <w:rPr>
                <w:rFonts w:ascii="Arial" w:hAnsi="Arial" w:cs="Arial"/>
                <w:sz w:val="22"/>
                <w:szCs w:val="22"/>
              </w:rPr>
            </w:pPr>
            <w:r w:rsidRPr="0053304B">
              <w:rPr>
                <w:rFonts w:ascii="Arial" w:hAnsi="Arial" w:cs="Arial"/>
                <w:sz w:val="22"/>
                <w:szCs w:val="22"/>
              </w:rPr>
              <w:t xml:space="preserve">Cork, Chris. "Even </w:t>
            </w:r>
            <w:proofErr w:type="gramStart"/>
            <w:r w:rsidRPr="0053304B">
              <w:rPr>
                <w:rFonts w:ascii="Arial" w:hAnsi="Arial" w:cs="Arial"/>
                <w:sz w:val="22"/>
                <w:szCs w:val="22"/>
              </w:rPr>
              <w:t>darker,</w:t>
            </w:r>
            <w:proofErr w:type="gramEnd"/>
            <w:r w:rsidRPr="0053304B">
              <w:rPr>
                <w:rFonts w:ascii="Arial" w:hAnsi="Arial" w:cs="Arial"/>
                <w:sz w:val="22"/>
                <w:szCs w:val="22"/>
              </w:rPr>
              <w:t xml:space="preserve"> and deadlier." The News, 13 July, 2012, p.7</w:t>
            </w:r>
          </w:p>
          <w:p w:rsidR="00E106B0" w:rsidRPr="0053304B" w:rsidRDefault="00E106B0" w:rsidP="00E106B0">
            <w:pPr>
              <w:pStyle w:val="PlainText"/>
              <w:rPr>
                <w:rFonts w:ascii="Arial" w:hAnsi="Arial" w:cs="Arial"/>
                <w:sz w:val="22"/>
                <w:szCs w:val="22"/>
              </w:rPr>
            </w:pPr>
            <w:r w:rsidRPr="0053304B">
              <w:rPr>
                <w:rFonts w:ascii="Arial" w:hAnsi="Arial" w:cs="Arial"/>
                <w:sz w:val="22"/>
                <w:szCs w:val="22"/>
              </w:rPr>
              <w:t>Cork, Chris. "The Higgs Boson." The News, 16 July, 2012, p.7</w:t>
            </w:r>
          </w:p>
          <w:p w:rsidR="00E106B0" w:rsidRPr="0053304B" w:rsidRDefault="00E106B0" w:rsidP="00E106B0">
            <w:pPr>
              <w:pStyle w:val="PlainText"/>
              <w:rPr>
                <w:rFonts w:ascii="Arial" w:hAnsi="Arial" w:cs="Arial"/>
                <w:sz w:val="22"/>
                <w:szCs w:val="22"/>
              </w:rPr>
            </w:pPr>
            <w:r w:rsidRPr="0053304B">
              <w:rPr>
                <w:rFonts w:ascii="Arial" w:hAnsi="Arial" w:cs="Arial"/>
                <w:sz w:val="22"/>
                <w:szCs w:val="22"/>
              </w:rPr>
              <w:t xml:space="preserve">Dempsey, Judy. "The Struggle for </w:t>
            </w:r>
            <w:proofErr w:type="gramStart"/>
            <w:r w:rsidRPr="0053304B">
              <w:rPr>
                <w:rFonts w:ascii="Arial" w:hAnsi="Arial" w:cs="Arial"/>
                <w:sz w:val="22"/>
                <w:szCs w:val="22"/>
              </w:rPr>
              <w:t>stability ."</w:t>
            </w:r>
            <w:proofErr w:type="gramEnd"/>
            <w:r w:rsidRPr="0053304B">
              <w:rPr>
                <w:rFonts w:ascii="Arial" w:hAnsi="Arial" w:cs="Arial"/>
                <w:sz w:val="22"/>
                <w:szCs w:val="22"/>
              </w:rPr>
              <w:t xml:space="preserve"> Khaleej Times, 29 June, 2012, P.9</w:t>
            </w:r>
          </w:p>
          <w:p w:rsidR="00E106B0" w:rsidRPr="0053304B" w:rsidRDefault="00E106B0" w:rsidP="00E106B0">
            <w:pPr>
              <w:pStyle w:val="PlainText"/>
              <w:rPr>
                <w:rFonts w:ascii="Arial" w:hAnsi="Arial" w:cs="Arial"/>
                <w:sz w:val="22"/>
                <w:szCs w:val="22"/>
              </w:rPr>
            </w:pPr>
            <w:r w:rsidRPr="0053304B">
              <w:rPr>
                <w:rFonts w:ascii="Arial" w:hAnsi="Arial" w:cs="Arial"/>
                <w:sz w:val="22"/>
                <w:szCs w:val="22"/>
              </w:rPr>
              <w:t>Dr. A Q Khan. "Harbouring flase hopes." The News, 30 July, 2012, P.6</w:t>
            </w:r>
          </w:p>
          <w:p w:rsidR="00E106B0" w:rsidRPr="0053304B" w:rsidRDefault="00E106B0" w:rsidP="00E106B0">
            <w:pPr>
              <w:pStyle w:val="PlainText"/>
              <w:rPr>
                <w:rFonts w:ascii="Arial" w:hAnsi="Arial" w:cs="Arial"/>
                <w:sz w:val="22"/>
                <w:szCs w:val="22"/>
              </w:rPr>
            </w:pPr>
            <w:r w:rsidRPr="0053304B">
              <w:rPr>
                <w:rFonts w:ascii="Arial" w:hAnsi="Arial" w:cs="Arial"/>
                <w:sz w:val="22"/>
                <w:szCs w:val="22"/>
              </w:rPr>
              <w:t>Eric S. Margolis. "Who and what killed Arafat</w:t>
            </w:r>
            <w:proofErr w:type="gramStart"/>
            <w:r w:rsidRPr="0053304B">
              <w:rPr>
                <w:rFonts w:ascii="Arial" w:hAnsi="Arial" w:cs="Arial"/>
                <w:sz w:val="22"/>
                <w:szCs w:val="22"/>
              </w:rPr>
              <w:t>?.</w:t>
            </w:r>
            <w:proofErr w:type="gramEnd"/>
            <w:r w:rsidRPr="0053304B">
              <w:rPr>
                <w:rFonts w:ascii="Arial" w:hAnsi="Arial" w:cs="Arial"/>
                <w:sz w:val="22"/>
                <w:szCs w:val="22"/>
              </w:rPr>
              <w:t>" The Nation, 11 July, 2012, P.7</w:t>
            </w:r>
          </w:p>
          <w:p w:rsidR="00E106B0" w:rsidRPr="0053304B" w:rsidRDefault="00E106B0" w:rsidP="00E106B0">
            <w:pPr>
              <w:pStyle w:val="PlainText"/>
              <w:rPr>
                <w:rFonts w:ascii="Arial" w:hAnsi="Arial" w:cs="Arial"/>
                <w:sz w:val="22"/>
                <w:szCs w:val="22"/>
              </w:rPr>
            </w:pPr>
            <w:r w:rsidRPr="0053304B">
              <w:rPr>
                <w:rFonts w:ascii="Arial" w:hAnsi="Arial" w:cs="Arial"/>
                <w:sz w:val="22"/>
                <w:szCs w:val="22"/>
              </w:rPr>
              <w:t>Farooq Sulehria. "Why the spring didn't reach Saudi Arabia." The News, 3 July, 2012, p.6</w:t>
            </w:r>
          </w:p>
          <w:p w:rsidR="00E106B0" w:rsidRPr="006C6585" w:rsidRDefault="00E106B0" w:rsidP="00E106B0">
            <w:pPr>
              <w:pStyle w:val="PlainText"/>
              <w:rPr>
                <w:rFonts w:ascii="Arial" w:hAnsi="Arial" w:cs="Arial"/>
                <w:szCs w:val="22"/>
              </w:rPr>
            </w:pPr>
            <w:proofErr w:type="gramStart"/>
            <w:r w:rsidRPr="006C6585">
              <w:rPr>
                <w:rFonts w:ascii="Arial" w:hAnsi="Arial" w:cs="Arial"/>
                <w:szCs w:val="22"/>
              </w:rPr>
              <w:t>Gardner ,</w:t>
            </w:r>
            <w:proofErr w:type="gramEnd"/>
            <w:r w:rsidRPr="006C6585">
              <w:rPr>
                <w:rFonts w:ascii="Arial" w:hAnsi="Arial" w:cs="Arial"/>
                <w:szCs w:val="22"/>
              </w:rPr>
              <w:t xml:space="preserve"> David . "Assad's regime is finished do not mournn its </w:t>
            </w:r>
            <w:proofErr w:type="gramStart"/>
            <w:r w:rsidRPr="006C6585">
              <w:rPr>
                <w:rFonts w:ascii="Arial" w:hAnsi="Arial" w:cs="Arial"/>
                <w:szCs w:val="22"/>
              </w:rPr>
              <w:t>passing ."</w:t>
            </w:r>
            <w:proofErr w:type="gramEnd"/>
            <w:r w:rsidRPr="006C6585">
              <w:rPr>
                <w:rFonts w:ascii="Arial" w:hAnsi="Arial" w:cs="Arial"/>
                <w:szCs w:val="22"/>
              </w:rPr>
              <w:t xml:space="preserve"> Financial Times, 24 July, 2012, p.11</w:t>
            </w:r>
          </w:p>
          <w:p w:rsidR="00E106B0" w:rsidRPr="006C6585" w:rsidRDefault="00E106B0" w:rsidP="00E106B0">
            <w:pPr>
              <w:pStyle w:val="PlainText"/>
              <w:rPr>
                <w:rFonts w:ascii="Arial" w:hAnsi="Arial" w:cs="Arial"/>
                <w:sz w:val="18"/>
                <w:szCs w:val="22"/>
              </w:rPr>
            </w:pPr>
            <w:proofErr w:type="gramStart"/>
            <w:r w:rsidRPr="006C6585">
              <w:rPr>
                <w:rFonts w:ascii="Arial" w:hAnsi="Arial" w:cs="Arial"/>
                <w:sz w:val="18"/>
                <w:szCs w:val="22"/>
              </w:rPr>
              <w:t>Gardner ,</w:t>
            </w:r>
            <w:proofErr w:type="gramEnd"/>
            <w:r w:rsidRPr="006C6585">
              <w:rPr>
                <w:rFonts w:ascii="Arial" w:hAnsi="Arial" w:cs="Arial"/>
                <w:sz w:val="18"/>
                <w:szCs w:val="22"/>
              </w:rPr>
              <w:t xml:space="preserve"> David . "The eternal laws that end tyranny are hard at work in </w:t>
            </w:r>
            <w:proofErr w:type="gramStart"/>
            <w:r w:rsidRPr="006C6585">
              <w:rPr>
                <w:rFonts w:ascii="Arial" w:hAnsi="Arial" w:cs="Arial"/>
                <w:sz w:val="18"/>
                <w:szCs w:val="22"/>
              </w:rPr>
              <w:t>damascus ."</w:t>
            </w:r>
            <w:proofErr w:type="gramEnd"/>
            <w:r w:rsidRPr="006C6585">
              <w:rPr>
                <w:rFonts w:ascii="Arial" w:hAnsi="Arial" w:cs="Arial"/>
                <w:sz w:val="18"/>
                <w:szCs w:val="22"/>
              </w:rPr>
              <w:t xml:space="preserve"> Financial Times, 10 July, 2012, p.11</w:t>
            </w:r>
          </w:p>
          <w:p w:rsidR="00E106B0" w:rsidRPr="006C6585" w:rsidRDefault="00E106B0" w:rsidP="00E106B0">
            <w:pPr>
              <w:pStyle w:val="PlainText"/>
              <w:rPr>
                <w:rFonts w:ascii="Arial" w:hAnsi="Arial" w:cs="Arial"/>
                <w:szCs w:val="22"/>
              </w:rPr>
            </w:pPr>
            <w:r w:rsidRPr="006C6585">
              <w:rPr>
                <w:rFonts w:ascii="Arial" w:hAnsi="Arial" w:cs="Arial"/>
                <w:szCs w:val="22"/>
              </w:rPr>
              <w:t>George, Marcus. "Iran's 'chicken crisis' is simmering political issue." Business Recorder, 23 July, 2012, p.16</w:t>
            </w:r>
          </w:p>
          <w:p w:rsidR="00E106B0" w:rsidRPr="006C6585" w:rsidRDefault="00E106B0" w:rsidP="00E106B0">
            <w:pPr>
              <w:pStyle w:val="PlainText"/>
              <w:rPr>
                <w:rFonts w:ascii="Arial" w:hAnsi="Arial" w:cs="Arial"/>
                <w:szCs w:val="22"/>
              </w:rPr>
            </w:pPr>
            <w:r w:rsidRPr="006C6585">
              <w:rPr>
                <w:rFonts w:ascii="Arial" w:hAnsi="Arial" w:cs="Arial"/>
                <w:szCs w:val="22"/>
              </w:rPr>
              <w:t>Gradaigh, Pol O. "Egypt's new president squares up against military." Business Recorder, 10 July, 2012, p.20</w:t>
            </w:r>
          </w:p>
          <w:p w:rsidR="00E106B0" w:rsidRPr="0053304B" w:rsidRDefault="00E106B0" w:rsidP="00E106B0">
            <w:pPr>
              <w:pStyle w:val="PlainText"/>
              <w:rPr>
                <w:rFonts w:ascii="Arial" w:hAnsi="Arial" w:cs="Arial"/>
                <w:sz w:val="22"/>
                <w:szCs w:val="22"/>
              </w:rPr>
            </w:pPr>
            <w:r w:rsidRPr="0053304B">
              <w:rPr>
                <w:rFonts w:ascii="Arial" w:hAnsi="Arial" w:cs="Arial"/>
                <w:sz w:val="22"/>
                <w:szCs w:val="22"/>
              </w:rPr>
              <w:t>Haider Shah. "Bangladesh, Italy, or early election</w:t>
            </w:r>
            <w:proofErr w:type="gramStart"/>
            <w:r w:rsidRPr="0053304B">
              <w:rPr>
                <w:rFonts w:ascii="Arial" w:hAnsi="Arial" w:cs="Arial"/>
                <w:sz w:val="22"/>
                <w:szCs w:val="22"/>
              </w:rPr>
              <w:t>?.</w:t>
            </w:r>
            <w:proofErr w:type="gramEnd"/>
            <w:r w:rsidRPr="0053304B">
              <w:rPr>
                <w:rFonts w:ascii="Arial" w:hAnsi="Arial" w:cs="Arial"/>
                <w:sz w:val="22"/>
                <w:szCs w:val="22"/>
              </w:rPr>
              <w:t>" Daily Times, 21 July, 2012, p.A6</w:t>
            </w:r>
          </w:p>
          <w:p w:rsidR="00E106B0" w:rsidRPr="006C6585" w:rsidRDefault="00E106B0" w:rsidP="00E106B0">
            <w:pPr>
              <w:pStyle w:val="PlainText"/>
              <w:rPr>
                <w:rFonts w:ascii="Arial" w:hAnsi="Arial" w:cs="Arial"/>
                <w:sz w:val="18"/>
                <w:szCs w:val="22"/>
              </w:rPr>
            </w:pPr>
            <w:proofErr w:type="gramStart"/>
            <w:r w:rsidRPr="006C6585">
              <w:rPr>
                <w:rFonts w:ascii="Arial" w:hAnsi="Arial" w:cs="Arial"/>
                <w:sz w:val="18"/>
                <w:szCs w:val="22"/>
              </w:rPr>
              <w:t>Jensen ,</w:t>
            </w:r>
            <w:proofErr w:type="gramEnd"/>
            <w:r w:rsidRPr="006C6585">
              <w:rPr>
                <w:rFonts w:ascii="Arial" w:hAnsi="Arial" w:cs="Arial"/>
                <w:sz w:val="18"/>
                <w:szCs w:val="22"/>
              </w:rPr>
              <w:t xml:space="preserve"> Benjamin . "An alawite splite from syria would be disastrous for the </w:t>
            </w:r>
            <w:proofErr w:type="gramStart"/>
            <w:r w:rsidRPr="006C6585">
              <w:rPr>
                <w:rFonts w:ascii="Arial" w:hAnsi="Arial" w:cs="Arial"/>
                <w:sz w:val="18"/>
                <w:szCs w:val="22"/>
              </w:rPr>
              <w:t>region ."</w:t>
            </w:r>
            <w:proofErr w:type="gramEnd"/>
            <w:r w:rsidRPr="006C6585">
              <w:rPr>
                <w:rFonts w:ascii="Arial" w:hAnsi="Arial" w:cs="Arial"/>
                <w:sz w:val="18"/>
                <w:szCs w:val="22"/>
              </w:rPr>
              <w:t xml:space="preserve"> Financial Times, 23 July, 2012, p.7</w:t>
            </w:r>
          </w:p>
          <w:p w:rsidR="00E106B0" w:rsidRPr="0053304B" w:rsidRDefault="00E106B0" w:rsidP="00E106B0">
            <w:pPr>
              <w:pStyle w:val="PlainText"/>
              <w:rPr>
                <w:rFonts w:ascii="Arial" w:hAnsi="Arial" w:cs="Arial"/>
                <w:sz w:val="22"/>
                <w:szCs w:val="22"/>
              </w:rPr>
            </w:pPr>
            <w:r w:rsidRPr="0053304B">
              <w:rPr>
                <w:rFonts w:ascii="Arial" w:hAnsi="Arial" w:cs="Arial"/>
                <w:sz w:val="22"/>
                <w:szCs w:val="22"/>
              </w:rPr>
              <w:t>Kampmark, Binoy. "Battle for Damascus." The News, 20 July, 2012, p.7</w:t>
            </w:r>
          </w:p>
          <w:p w:rsidR="00E106B0" w:rsidRPr="0053304B" w:rsidRDefault="00E106B0" w:rsidP="00E106B0">
            <w:pPr>
              <w:pStyle w:val="PlainText"/>
              <w:rPr>
                <w:rFonts w:ascii="Arial" w:hAnsi="Arial" w:cs="Arial"/>
                <w:sz w:val="22"/>
                <w:szCs w:val="22"/>
              </w:rPr>
            </w:pPr>
            <w:r w:rsidRPr="0053304B">
              <w:rPr>
                <w:rFonts w:ascii="Arial" w:hAnsi="Arial" w:cs="Arial"/>
                <w:sz w:val="22"/>
                <w:szCs w:val="22"/>
              </w:rPr>
              <w:t xml:space="preserve">Kondylis, Emmanuel </w:t>
            </w:r>
            <w:proofErr w:type="gramStart"/>
            <w:r w:rsidRPr="0053304B">
              <w:rPr>
                <w:rFonts w:ascii="Arial" w:hAnsi="Arial" w:cs="Arial"/>
                <w:sz w:val="22"/>
                <w:szCs w:val="22"/>
              </w:rPr>
              <w:t>C..</w:t>
            </w:r>
            <w:proofErr w:type="gramEnd"/>
            <w:r w:rsidRPr="0053304B">
              <w:rPr>
                <w:rFonts w:ascii="Arial" w:hAnsi="Arial" w:cs="Arial"/>
                <w:sz w:val="22"/>
                <w:szCs w:val="22"/>
              </w:rPr>
              <w:t xml:space="preserve"> "Modern odyssey of Greeks." Dawn, 1 July, 2012, p.6</w:t>
            </w:r>
          </w:p>
          <w:p w:rsidR="00E106B0" w:rsidRPr="0053304B" w:rsidRDefault="00E106B0" w:rsidP="00E106B0">
            <w:pPr>
              <w:pStyle w:val="PlainText"/>
              <w:rPr>
                <w:rFonts w:ascii="Arial" w:hAnsi="Arial" w:cs="Arial"/>
                <w:sz w:val="22"/>
                <w:szCs w:val="22"/>
              </w:rPr>
            </w:pPr>
            <w:r w:rsidRPr="0053304B">
              <w:rPr>
                <w:rFonts w:ascii="Arial" w:hAnsi="Arial" w:cs="Arial"/>
                <w:sz w:val="22"/>
                <w:szCs w:val="22"/>
              </w:rPr>
              <w:t>Kozukl, Toyohisa. "Closing Asia' sevurity gap." Khaleej Times, 6 July, 2012, P.9</w:t>
            </w:r>
          </w:p>
          <w:p w:rsidR="00E106B0" w:rsidRPr="006C6585" w:rsidRDefault="00E106B0" w:rsidP="00E106B0">
            <w:pPr>
              <w:pStyle w:val="PlainText"/>
              <w:rPr>
                <w:rFonts w:ascii="Arial" w:hAnsi="Arial" w:cs="Arial"/>
                <w:szCs w:val="22"/>
              </w:rPr>
            </w:pPr>
            <w:proofErr w:type="gramStart"/>
            <w:r w:rsidRPr="006C6585">
              <w:rPr>
                <w:rFonts w:ascii="Arial" w:hAnsi="Arial" w:cs="Arial"/>
                <w:szCs w:val="22"/>
              </w:rPr>
              <w:t>Laidi ,</w:t>
            </w:r>
            <w:proofErr w:type="gramEnd"/>
            <w:r w:rsidRPr="006C6585">
              <w:rPr>
                <w:rFonts w:ascii="Arial" w:hAnsi="Arial" w:cs="Arial"/>
                <w:szCs w:val="22"/>
              </w:rPr>
              <w:t xml:space="preserve"> Zaki . "Russia's chief concern in syria is to deny victory to the </w:t>
            </w:r>
            <w:proofErr w:type="gramStart"/>
            <w:r w:rsidRPr="006C6585">
              <w:rPr>
                <w:rFonts w:ascii="Arial" w:hAnsi="Arial" w:cs="Arial"/>
                <w:szCs w:val="22"/>
              </w:rPr>
              <w:t>west ."</w:t>
            </w:r>
            <w:proofErr w:type="gramEnd"/>
            <w:r w:rsidRPr="006C6585">
              <w:rPr>
                <w:rFonts w:ascii="Arial" w:hAnsi="Arial" w:cs="Arial"/>
                <w:szCs w:val="22"/>
              </w:rPr>
              <w:t xml:space="preserve"> Financial Times, 19 July, 2012, p.9</w:t>
            </w:r>
          </w:p>
          <w:p w:rsidR="00E106B0" w:rsidRPr="0053304B" w:rsidRDefault="00E106B0" w:rsidP="00E106B0">
            <w:pPr>
              <w:pStyle w:val="PlainText"/>
              <w:rPr>
                <w:rFonts w:ascii="Arial" w:hAnsi="Arial" w:cs="Arial"/>
                <w:sz w:val="22"/>
                <w:szCs w:val="22"/>
              </w:rPr>
            </w:pPr>
            <w:r w:rsidRPr="0053304B">
              <w:rPr>
                <w:rFonts w:ascii="Arial" w:hAnsi="Arial" w:cs="Arial"/>
                <w:sz w:val="22"/>
                <w:szCs w:val="22"/>
              </w:rPr>
              <w:t>Lal Khan. "Morsi's pyrrhic victory." Daily Times, 1 July, 2012, p.A7</w:t>
            </w:r>
          </w:p>
          <w:p w:rsidR="00E106B0" w:rsidRPr="006C6585" w:rsidRDefault="00E106B0" w:rsidP="00E106B0">
            <w:pPr>
              <w:pStyle w:val="PlainText"/>
              <w:rPr>
                <w:rFonts w:ascii="Arial" w:hAnsi="Arial" w:cs="Arial"/>
                <w:sz w:val="18"/>
                <w:szCs w:val="22"/>
              </w:rPr>
            </w:pPr>
            <w:r w:rsidRPr="006C6585">
              <w:rPr>
                <w:rFonts w:ascii="Arial" w:hAnsi="Arial" w:cs="Arial"/>
                <w:sz w:val="18"/>
                <w:szCs w:val="22"/>
              </w:rPr>
              <w:t xml:space="preserve">Lang, Derrik </w:t>
            </w:r>
            <w:proofErr w:type="gramStart"/>
            <w:r w:rsidRPr="006C6585">
              <w:rPr>
                <w:rFonts w:ascii="Arial" w:hAnsi="Arial" w:cs="Arial"/>
                <w:sz w:val="18"/>
                <w:szCs w:val="22"/>
              </w:rPr>
              <w:t>J..</w:t>
            </w:r>
            <w:proofErr w:type="gramEnd"/>
            <w:r w:rsidRPr="006C6585">
              <w:rPr>
                <w:rFonts w:ascii="Arial" w:hAnsi="Arial" w:cs="Arial"/>
                <w:sz w:val="18"/>
                <w:szCs w:val="22"/>
              </w:rPr>
              <w:t xml:space="preserve"> "Twilight, swift add </w:t>
            </w:r>
            <w:proofErr w:type="gramStart"/>
            <w:r w:rsidRPr="006C6585">
              <w:rPr>
                <w:rFonts w:ascii="Arial" w:hAnsi="Arial" w:cs="Arial"/>
                <w:sz w:val="18"/>
                <w:szCs w:val="22"/>
              </w:rPr>
              <w:t>to  teen</w:t>
            </w:r>
            <w:proofErr w:type="gramEnd"/>
            <w:r w:rsidRPr="006C6585">
              <w:rPr>
                <w:rFonts w:ascii="Arial" w:hAnsi="Arial" w:cs="Arial"/>
                <w:sz w:val="18"/>
                <w:szCs w:val="22"/>
              </w:rPr>
              <w:t xml:space="preserve"> choice awards hauls." Business Recorder, 28 July, 2012, Weekend. IV</w:t>
            </w:r>
          </w:p>
          <w:p w:rsidR="00E106B0" w:rsidRPr="0053304B" w:rsidRDefault="00E106B0" w:rsidP="00E106B0">
            <w:pPr>
              <w:pStyle w:val="PlainText"/>
              <w:rPr>
                <w:rFonts w:ascii="Arial" w:hAnsi="Arial" w:cs="Arial"/>
                <w:sz w:val="22"/>
                <w:szCs w:val="22"/>
              </w:rPr>
            </w:pPr>
            <w:r w:rsidRPr="0053304B">
              <w:rPr>
                <w:rFonts w:ascii="Arial" w:hAnsi="Arial" w:cs="Arial"/>
                <w:sz w:val="22"/>
                <w:szCs w:val="22"/>
              </w:rPr>
              <w:t>Larbi Sadiki. "Syrian endgame." The News, 21 July, 2012, p.7</w:t>
            </w:r>
          </w:p>
          <w:p w:rsidR="00E106B0" w:rsidRPr="0053304B" w:rsidRDefault="00E106B0" w:rsidP="00E106B0">
            <w:pPr>
              <w:pStyle w:val="PlainText"/>
              <w:rPr>
                <w:rFonts w:ascii="Arial" w:hAnsi="Arial" w:cs="Arial"/>
                <w:sz w:val="22"/>
                <w:szCs w:val="22"/>
              </w:rPr>
            </w:pPr>
            <w:proofErr w:type="gramStart"/>
            <w:r w:rsidRPr="0053304B">
              <w:rPr>
                <w:rFonts w:ascii="Arial" w:hAnsi="Arial" w:cs="Arial"/>
                <w:sz w:val="22"/>
                <w:szCs w:val="22"/>
              </w:rPr>
              <w:t>Livni ,</w:t>
            </w:r>
            <w:proofErr w:type="gramEnd"/>
            <w:r w:rsidRPr="0053304B">
              <w:rPr>
                <w:rFonts w:ascii="Arial" w:hAnsi="Arial" w:cs="Arial"/>
                <w:sz w:val="22"/>
                <w:szCs w:val="22"/>
              </w:rPr>
              <w:t xml:space="preserve"> Tzipi . "This is neither an Arab spring nor Islamist </w:t>
            </w:r>
            <w:proofErr w:type="gramStart"/>
            <w:r w:rsidRPr="0053304B">
              <w:rPr>
                <w:rFonts w:ascii="Arial" w:hAnsi="Arial" w:cs="Arial"/>
                <w:sz w:val="22"/>
                <w:szCs w:val="22"/>
              </w:rPr>
              <w:t>winter ."</w:t>
            </w:r>
            <w:proofErr w:type="gramEnd"/>
            <w:r w:rsidRPr="0053304B">
              <w:rPr>
                <w:rFonts w:ascii="Arial" w:hAnsi="Arial" w:cs="Arial"/>
                <w:sz w:val="22"/>
                <w:szCs w:val="22"/>
              </w:rPr>
              <w:t xml:space="preserve"> Financial Times, 13 July, 2012, p.11</w:t>
            </w:r>
          </w:p>
          <w:p w:rsidR="00E106B0" w:rsidRPr="006C6585" w:rsidRDefault="00E106B0" w:rsidP="00E106B0">
            <w:pPr>
              <w:pStyle w:val="PlainText"/>
              <w:rPr>
                <w:rFonts w:ascii="Arial" w:hAnsi="Arial" w:cs="Arial"/>
                <w:sz w:val="18"/>
                <w:szCs w:val="22"/>
              </w:rPr>
            </w:pPr>
            <w:r w:rsidRPr="006C6585">
              <w:rPr>
                <w:rFonts w:ascii="Arial" w:hAnsi="Arial" w:cs="Arial"/>
                <w:sz w:val="18"/>
                <w:szCs w:val="22"/>
              </w:rPr>
              <w:t>Luck, Taylor. "Observers refuse to draw regional parallels from Libya vote." Business Recorder, 15 July, 2012, p.16</w:t>
            </w:r>
          </w:p>
          <w:p w:rsidR="00E106B0" w:rsidRPr="006C6585" w:rsidRDefault="00E106B0" w:rsidP="00E106B0">
            <w:pPr>
              <w:pStyle w:val="PlainText"/>
              <w:rPr>
                <w:rFonts w:ascii="Arial" w:hAnsi="Arial" w:cs="Arial"/>
                <w:szCs w:val="22"/>
              </w:rPr>
            </w:pPr>
            <w:r w:rsidRPr="006C6585">
              <w:rPr>
                <w:rFonts w:ascii="Arial" w:hAnsi="Arial" w:cs="Arial"/>
                <w:szCs w:val="22"/>
              </w:rPr>
              <w:t>Luck, Taylor. "Regional powers jockey for post-al-Assad Syria." Business Recorder, 22 July, 2012, 16p.</w:t>
            </w:r>
          </w:p>
          <w:p w:rsidR="00E106B0" w:rsidRPr="006C6585" w:rsidRDefault="00E106B0" w:rsidP="00E106B0">
            <w:pPr>
              <w:pStyle w:val="PlainText"/>
              <w:rPr>
                <w:rFonts w:ascii="Arial" w:hAnsi="Arial" w:cs="Arial"/>
                <w:sz w:val="18"/>
                <w:szCs w:val="22"/>
              </w:rPr>
            </w:pPr>
            <w:r w:rsidRPr="006C6585">
              <w:rPr>
                <w:rFonts w:ascii="Arial" w:hAnsi="Arial" w:cs="Arial"/>
                <w:sz w:val="18"/>
                <w:szCs w:val="22"/>
              </w:rPr>
              <w:t>Luck, Taylor. "Spurned in Libya, Muslim Brotherhood skips Jordan polls." Business Recorder, 20 July, 2012, p.20</w:t>
            </w:r>
          </w:p>
          <w:p w:rsidR="00E106B0" w:rsidRPr="0053304B" w:rsidRDefault="00E106B0" w:rsidP="00E106B0">
            <w:pPr>
              <w:pStyle w:val="PlainText"/>
              <w:rPr>
                <w:rFonts w:ascii="Arial" w:hAnsi="Arial" w:cs="Arial"/>
                <w:sz w:val="22"/>
                <w:szCs w:val="22"/>
              </w:rPr>
            </w:pPr>
            <w:r w:rsidRPr="0053304B">
              <w:rPr>
                <w:rFonts w:ascii="Arial" w:hAnsi="Arial" w:cs="Arial"/>
                <w:sz w:val="22"/>
                <w:szCs w:val="22"/>
              </w:rPr>
              <w:t>Mehnaz Aziz. "Bangladesh's human capital." The News, 12 July, 2012, p.6</w:t>
            </w:r>
          </w:p>
          <w:p w:rsidR="00E106B0" w:rsidRPr="0053304B" w:rsidRDefault="00E106B0" w:rsidP="00E106B0">
            <w:pPr>
              <w:pStyle w:val="PlainText"/>
              <w:rPr>
                <w:rFonts w:ascii="Arial" w:hAnsi="Arial" w:cs="Arial"/>
                <w:sz w:val="22"/>
                <w:szCs w:val="22"/>
              </w:rPr>
            </w:pPr>
            <w:r w:rsidRPr="0053304B">
              <w:rPr>
                <w:rFonts w:ascii="Arial" w:hAnsi="Arial" w:cs="Arial"/>
                <w:sz w:val="22"/>
                <w:szCs w:val="22"/>
              </w:rPr>
              <w:t>Mir Adnan Aziz. "Callous coalition." The News, 16 July, 2012, p.6</w:t>
            </w:r>
          </w:p>
          <w:p w:rsidR="00E106B0" w:rsidRPr="006C6585" w:rsidRDefault="00E106B0" w:rsidP="00E106B0">
            <w:pPr>
              <w:pStyle w:val="PlainText"/>
              <w:rPr>
                <w:rFonts w:ascii="Arial" w:hAnsi="Arial" w:cs="Arial"/>
                <w:szCs w:val="22"/>
              </w:rPr>
            </w:pPr>
            <w:proofErr w:type="gramStart"/>
            <w:r w:rsidRPr="006C6585">
              <w:rPr>
                <w:rFonts w:ascii="Arial" w:hAnsi="Arial" w:cs="Arial"/>
                <w:szCs w:val="22"/>
              </w:rPr>
              <w:t>Munchau ,</w:t>
            </w:r>
            <w:proofErr w:type="gramEnd"/>
            <w:r w:rsidRPr="006C6585">
              <w:rPr>
                <w:rFonts w:ascii="Arial" w:hAnsi="Arial" w:cs="Arial"/>
                <w:szCs w:val="22"/>
              </w:rPr>
              <w:t xml:space="preserve"> Wolfgang . "The real victor in brussels was merkel not </w:t>
            </w:r>
            <w:proofErr w:type="gramStart"/>
            <w:r w:rsidRPr="006C6585">
              <w:rPr>
                <w:rFonts w:ascii="Arial" w:hAnsi="Arial" w:cs="Arial"/>
                <w:szCs w:val="22"/>
              </w:rPr>
              <w:t>monti ."</w:t>
            </w:r>
            <w:proofErr w:type="gramEnd"/>
            <w:r w:rsidRPr="006C6585">
              <w:rPr>
                <w:rFonts w:ascii="Arial" w:hAnsi="Arial" w:cs="Arial"/>
                <w:szCs w:val="22"/>
              </w:rPr>
              <w:t xml:space="preserve"> Financial Times, 2 July, 2012, p.9</w:t>
            </w:r>
          </w:p>
          <w:p w:rsidR="00E106B0" w:rsidRPr="006C6585" w:rsidRDefault="00E106B0" w:rsidP="00E106B0">
            <w:pPr>
              <w:pStyle w:val="PlainText"/>
              <w:rPr>
                <w:rFonts w:ascii="Arial" w:hAnsi="Arial" w:cs="Arial"/>
                <w:szCs w:val="22"/>
              </w:rPr>
            </w:pPr>
            <w:r w:rsidRPr="006C6585">
              <w:rPr>
                <w:rFonts w:ascii="Arial" w:hAnsi="Arial" w:cs="Arial"/>
                <w:szCs w:val="22"/>
              </w:rPr>
              <w:t>Nehal El-Sherif. "Voters defy calls for federalism in eastern Libya." Business Recorder, 8 July, 2012, p.16</w:t>
            </w:r>
          </w:p>
          <w:p w:rsidR="00E106B0" w:rsidRPr="0053304B" w:rsidRDefault="00E106B0" w:rsidP="00E106B0">
            <w:pPr>
              <w:pStyle w:val="PlainText"/>
              <w:rPr>
                <w:rFonts w:ascii="Arial" w:hAnsi="Arial" w:cs="Arial"/>
                <w:sz w:val="22"/>
                <w:szCs w:val="22"/>
              </w:rPr>
            </w:pPr>
            <w:proofErr w:type="gramStart"/>
            <w:r w:rsidRPr="0053304B">
              <w:rPr>
                <w:rFonts w:ascii="Arial" w:hAnsi="Arial" w:cs="Arial"/>
                <w:sz w:val="22"/>
                <w:szCs w:val="22"/>
              </w:rPr>
              <w:lastRenderedPageBreak/>
              <w:t>Parker ,</w:t>
            </w:r>
            <w:proofErr w:type="gramEnd"/>
            <w:r w:rsidRPr="0053304B">
              <w:rPr>
                <w:rFonts w:ascii="Arial" w:hAnsi="Arial" w:cs="Arial"/>
                <w:sz w:val="22"/>
                <w:szCs w:val="22"/>
              </w:rPr>
              <w:t xml:space="preserve"> George . "Another side on </w:t>
            </w:r>
            <w:proofErr w:type="gramStart"/>
            <w:r w:rsidRPr="0053304B">
              <w:rPr>
                <w:rFonts w:ascii="Arial" w:hAnsi="Arial" w:cs="Arial"/>
                <w:sz w:val="22"/>
                <w:szCs w:val="22"/>
              </w:rPr>
              <w:t>show ."</w:t>
            </w:r>
            <w:proofErr w:type="gramEnd"/>
            <w:r w:rsidRPr="0053304B">
              <w:rPr>
                <w:rFonts w:ascii="Arial" w:hAnsi="Arial" w:cs="Arial"/>
                <w:sz w:val="22"/>
                <w:szCs w:val="22"/>
              </w:rPr>
              <w:t xml:space="preserve"> Financial Times, 20 July, 2012, p.5</w:t>
            </w:r>
          </w:p>
          <w:p w:rsidR="00E106B0" w:rsidRPr="0053304B" w:rsidRDefault="00E106B0" w:rsidP="00E106B0">
            <w:pPr>
              <w:pStyle w:val="PlainText"/>
              <w:rPr>
                <w:rFonts w:ascii="Arial" w:hAnsi="Arial" w:cs="Arial"/>
                <w:sz w:val="22"/>
                <w:szCs w:val="22"/>
              </w:rPr>
            </w:pPr>
            <w:r w:rsidRPr="0053304B">
              <w:rPr>
                <w:rFonts w:ascii="Arial" w:hAnsi="Arial" w:cs="Arial"/>
                <w:sz w:val="22"/>
                <w:szCs w:val="22"/>
              </w:rPr>
              <w:t>Pfaff, William. "US model for Europe</w:t>
            </w:r>
            <w:proofErr w:type="gramStart"/>
            <w:r w:rsidRPr="0053304B">
              <w:rPr>
                <w:rFonts w:ascii="Arial" w:hAnsi="Arial" w:cs="Arial"/>
                <w:sz w:val="22"/>
                <w:szCs w:val="22"/>
              </w:rPr>
              <w:t>?.</w:t>
            </w:r>
            <w:proofErr w:type="gramEnd"/>
            <w:r w:rsidRPr="0053304B">
              <w:rPr>
                <w:rFonts w:ascii="Arial" w:hAnsi="Arial" w:cs="Arial"/>
                <w:sz w:val="22"/>
                <w:szCs w:val="22"/>
              </w:rPr>
              <w:t>" Khaleej Times, 17 July, 2012, P.10</w:t>
            </w:r>
          </w:p>
          <w:p w:rsidR="00E106B0" w:rsidRPr="006C6585" w:rsidRDefault="00E106B0" w:rsidP="00E106B0">
            <w:pPr>
              <w:pStyle w:val="PlainText"/>
              <w:rPr>
                <w:rFonts w:ascii="Arial" w:hAnsi="Arial" w:cs="Arial"/>
                <w:szCs w:val="22"/>
              </w:rPr>
            </w:pPr>
            <w:proofErr w:type="gramStart"/>
            <w:r w:rsidRPr="006C6585">
              <w:rPr>
                <w:rFonts w:ascii="Arial" w:hAnsi="Arial" w:cs="Arial"/>
                <w:szCs w:val="22"/>
              </w:rPr>
              <w:t>Pilling ,</w:t>
            </w:r>
            <w:proofErr w:type="gramEnd"/>
            <w:r w:rsidRPr="006C6585">
              <w:rPr>
                <w:rFonts w:ascii="Arial" w:hAnsi="Arial" w:cs="Arial"/>
                <w:szCs w:val="22"/>
              </w:rPr>
              <w:t xml:space="preserve"> David . "Clinton's talk of democracy in Asia lacks </w:t>
            </w:r>
            <w:proofErr w:type="gramStart"/>
            <w:r w:rsidRPr="006C6585">
              <w:rPr>
                <w:rFonts w:ascii="Arial" w:hAnsi="Arial" w:cs="Arial"/>
                <w:szCs w:val="22"/>
              </w:rPr>
              <w:t>precision ."</w:t>
            </w:r>
            <w:proofErr w:type="gramEnd"/>
            <w:r w:rsidRPr="006C6585">
              <w:rPr>
                <w:rFonts w:ascii="Arial" w:hAnsi="Arial" w:cs="Arial"/>
                <w:szCs w:val="22"/>
              </w:rPr>
              <w:t xml:space="preserve"> Financial Times, 12 July, 2012, p.11</w:t>
            </w:r>
          </w:p>
          <w:p w:rsidR="00E106B0" w:rsidRPr="0053304B" w:rsidRDefault="00E106B0" w:rsidP="00E106B0">
            <w:pPr>
              <w:pStyle w:val="PlainText"/>
              <w:rPr>
                <w:rFonts w:ascii="Arial" w:hAnsi="Arial" w:cs="Arial"/>
                <w:sz w:val="22"/>
                <w:szCs w:val="22"/>
              </w:rPr>
            </w:pPr>
            <w:proofErr w:type="gramStart"/>
            <w:r w:rsidRPr="0053304B">
              <w:rPr>
                <w:rFonts w:ascii="Arial" w:hAnsi="Arial" w:cs="Arial"/>
                <w:sz w:val="22"/>
                <w:szCs w:val="22"/>
              </w:rPr>
              <w:t>Rachman ,</w:t>
            </w:r>
            <w:proofErr w:type="gramEnd"/>
            <w:r w:rsidRPr="0053304B">
              <w:rPr>
                <w:rFonts w:ascii="Arial" w:hAnsi="Arial" w:cs="Arial"/>
                <w:sz w:val="22"/>
                <w:szCs w:val="22"/>
              </w:rPr>
              <w:t xml:space="preserve"> Gideon . "Blackmail cannot be britain's europe </w:t>
            </w:r>
            <w:proofErr w:type="gramStart"/>
            <w:r w:rsidRPr="0053304B">
              <w:rPr>
                <w:rFonts w:ascii="Arial" w:hAnsi="Arial" w:cs="Arial"/>
                <w:sz w:val="22"/>
                <w:szCs w:val="22"/>
              </w:rPr>
              <w:t>policy ."</w:t>
            </w:r>
            <w:proofErr w:type="gramEnd"/>
            <w:r w:rsidRPr="0053304B">
              <w:rPr>
                <w:rFonts w:ascii="Arial" w:hAnsi="Arial" w:cs="Arial"/>
                <w:sz w:val="22"/>
                <w:szCs w:val="22"/>
              </w:rPr>
              <w:t xml:space="preserve"> Financial Times, 3 July, 2012, p.9</w:t>
            </w:r>
          </w:p>
          <w:p w:rsidR="00E106B0" w:rsidRPr="006C6585" w:rsidRDefault="00E106B0" w:rsidP="00E106B0">
            <w:pPr>
              <w:pStyle w:val="PlainText"/>
              <w:rPr>
                <w:rFonts w:ascii="Arial" w:hAnsi="Arial" w:cs="Arial"/>
                <w:sz w:val="18"/>
                <w:szCs w:val="22"/>
              </w:rPr>
            </w:pPr>
            <w:r w:rsidRPr="006C6585">
              <w:rPr>
                <w:rFonts w:ascii="Arial" w:hAnsi="Arial" w:cs="Arial"/>
                <w:sz w:val="18"/>
                <w:szCs w:val="22"/>
              </w:rPr>
              <w:t>Reinl, James. "Kenya divided, with presidential candidates wanted by ICC." Business Recorder, 27 July, 2012, p.20</w:t>
            </w:r>
          </w:p>
          <w:p w:rsidR="00E106B0" w:rsidRPr="0053304B" w:rsidRDefault="00E106B0" w:rsidP="00E106B0">
            <w:pPr>
              <w:pStyle w:val="PlainText"/>
              <w:rPr>
                <w:rFonts w:ascii="Arial" w:hAnsi="Arial" w:cs="Arial"/>
                <w:sz w:val="22"/>
                <w:szCs w:val="22"/>
              </w:rPr>
            </w:pPr>
            <w:r w:rsidRPr="0053304B">
              <w:rPr>
                <w:rFonts w:ascii="Arial" w:hAnsi="Arial" w:cs="Arial"/>
                <w:sz w:val="22"/>
                <w:szCs w:val="22"/>
              </w:rPr>
              <w:t xml:space="preserve">S P </w:t>
            </w:r>
            <w:proofErr w:type="gramStart"/>
            <w:r w:rsidRPr="0053304B">
              <w:rPr>
                <w:rFonts w:ascii="Arial" w:hAnsi="Arial" w:cs="Arial"/>
                <w:sz w:val="22"/>
                <w:szCs w:val="22"/>
              </w:rPr>
              <w:t>Seth .</w:t>
            </w:r>
            <w:proofErr w:type="gramEnd"/>
            <w:r w:rsidRPr="0053304B">
              <w:rPr>
                <w:rFonts w:ascii="Arial" w:hAnsi="Arial" w:cs="Arial"/>
                <w:sz w:val="22"/>
                <w:szCs w:val="22"/>
              </w:rPr>
              <w:t xml:space="preserve"> "Obama's re-election</w:t>
            </w:r>
            <w:proofErr w:type="gramStart"/>
            <w:r w:rsidRPr="0053304B">
              <w:rPr>
                <w:rFonts w:ascii="Arial" w:hAnsi="Arial" w:cs="Arial"/>
                <w:sz w:val="22"/>
                <w:szCs w:val="22"/>
              </w:rPr>
              <w:t>?.</w:t>
            </w:r>
            <w:proofErr w:type="gramEnd"/>
            <w:r w:rsidRPr="0053304B">
              <w:rPr>
                <w:rFonts w:ascii="Arial" w:hAnsi="Arial" w:cs="Arial"/>
                <w:sz w:val="22"/>
                <w:szCs w:val="22"/>
              </w:rPr>
              <w:t>" Daily Times, 18 July, 2012, p.A6</w:t>
            </w:r>
          </w:p>
          <w:p w:rsidR="00E106B0" w:rsidRPr="0053304B" w:rsidRDefault="00E106B0" w:rsidP="00E106B0">
            <w:pPr>
              <w:pStyle w:val="PlainText"/>
              <w:rPr>
                <w:rFonts w:ascii="Arial" w:hAnsi="Arial" w:cs="Arial"/>
                <w:sz w:val="22"/>
                <w:szCs w:val="22"/>
              </w:rPr>
            </w:pPr>
            <w:r w:rsidRPr="0053304B">
              <w:rPr>
                <w:rFonts w:ascii="Arial" w:hAnsi="Arial" w:cs="Arial"/>
                <w:sz w:val="22"/>
                <w:szCs w:val="22"/>
              </w:rPr>
              <w:t>S.Tariq. "Marches." The Nation, 10 July, 2012, P.6</w:t>
            </w:r>
          </w:p>
          <w:p w:rsidR="00E106B0" w:rsidRPr="006C6585" w:rsidRDefault="00E106B0" w:rsidP="00E106B0">
            <w:pPr>
              <w:pStyle w:val="PlainText"/>
              <w:rPr>
                <w:rFonts w:ascii="Arial" w:hAnsi="Arial" w:cs="Arial"/>
                <w:sz w:val="18"/>
                <w:szCs w:val="22"/>
              </w:rPr>
            </w:pPr>
            <w:r w:rsidRPr="006C6585">
              <w:rPr>
                <w:rFonts w:ascii="Arial" w:hAnsi="Arial" w:cs="Arial"/>
                <w:sz w:val="18"/>
                <w:szCs w:val="22"/>
              </w:rPr>
              <w:t>Samantha Critchell. "Kate Hudson has a full fashion life, including PJs." Business Recorder, 28 July, 2012, Weekend. IV</w:t>
            </w:r>
          </w:p>
          <w:p w:rsidR="00E106B0" w:rsidRPr="0053304B" w:rsidRDefault="00E106B0" w:rsidP="00E106B0">
            <w:pPr>
              <w:pStyle w:val="PlainText"/>
              <w:rPr>
                <w:rFonts w:ascii="Arial" w:hAnsi="Arial" w:cs="Arial"/>
                <w:sz w:val="22"/>
                <w:szCs w:val="22"/>
              </w:rPr>
            </w:pPr>
            <w:r w:rsidRPr="0053304B">
              <w:rPr>
                <w:rFonts w:ascii="Arial" w:hAnsi="Arial" w:cs="Arial"/>
                <w:sz w:val="22"/>
                <w:szCs w:val="22"/>
              </w:rPr>
              <w:t>Sami</w:t>
            </w:r>
            <w:proofErr w:type="gramStart"/>
            <w:r w:rsidRPr="0053304B">
              <w:rPr>
                <w:rFonts w:ascii="Arial" w:hAnsi="Arial" w:cs="Arial"/>
                <w:sz w:val="22"/>
                <w:szCs w:val="22"/>
              </w:rPr>
              <w:t>,Mahroum</w:t>
            </w:r>
            <w:proofErr w:type="gramEnd"/>
            <w:r w:rsidRPr="0053304B">
              <w:rPr>
                <w:rFonts w:ascii="Arial" w:hAnsi="Arial" w:cs="Arial"/>
                <w:sz w:val="22"/>
                <w:szCs w:val="22"/>
              </w:rPr>
              <w:t>. "The moment of truth." Khaleej Times, 3 July, 2012, P.11</w:t>
            </w:r>
          </w:p>
          <w:p w:rsidR="00E106B0" w:rsidRPr="0053304B" w:rsidRDefault="00E106B0" w:rsidP="00E106B0">
            <w:pPr>
              <w:pStyle w:val="PlainText"/>
              <w:rPr>
                <w:rFonts w:ascii="Arial" w:hAnsi="Arial" w:cs="Arial"/>
                <w:sz w:val="22"/>
                <w:szCs w:val="22"/>
              </w:rPr>
            </w:pPr>
            <w:r w:rsidRPr="0053304B">
              <w:rPr>
                <w:rFonts w:ascii="Arial" w:hAnsi="Arial" w:cs="Arial"/>
                <w:sz w:val="22"/>
                <w:szCs w:val="22"/>
              </w:rPr>
              <w:t>Shameem Akhtar. "South Asia's secular values." The News, 27 July, 2012, P.7</w:t>
            </w:r>
          </w:p>
          <w:p w:rsidR="00E106B0" w:rsidRPr="006C6585" w:rsidRDefault="00E106B0" w:rsidP="00E106B0">
            <w:pPr>
              <w:pStyle w:val="PlainText"/>
              <w:rPr>
                <w:rFonts w:ascii="Arial" w:hAnsi="Arial" w:cs="Arial"/>
                <w:sz w:val="18"/>
                <w:szCs w:val="22"/>
              </w:rPr>
            </w:pPr>
            <w:r w:rsidRPr="006C6585">
              <w:rPr>
                <w:rFonts w:ascii="Arial" w:hAnsi="Arial" w:cs="Arial"/>
                <w:sz w:val="18"/>
                <w:szCs w:val="22"/>
              </w:rPr>
              <w:t>Simonsson, Lennart. "As debt crisis widens, Denmark hands over EU presidency." Business Recorder, 1 July, 2012, p.16</w:t>
            </w:r>
          </w:p>
          <w:p w:rsidR="00E106B0" w:rsidRPr="006C6585" w:rsidRDefault="00E106B0" w:rsidP="00E106B0">
            <w:pPr>
              <w:pStyle w:val="PlainText"/>
              <w:rPr>
                <w:rFonts w:ascii="Arial" w:hAnsi="Arial" w:cs="Arial"/>
                <w:sz w:val="18"/>
                <w:szCs w:val="22"/>
              </w:rPr>
            </w:pPr>
            <w:r w:rsidRPr="006C6585">
              <w:rPr>
                <w:rFonts w:ascii="Arial" w:hAnsi="Arial" w:cs="Arial"/>
                <w:sz w:val="18"/>
                <w:szCs w:val="22"/>
              </w:rPr>
              <w:t>Smith, C. Molly. "Some anti-blockbusters you must see this summer." Business Recorder, 28 July, 2012, Weekend. IV</w:t>
            </w:r>
          </w:p>
          <w:p w:rsidR="00E106B0" w:rsidRPr="00A32C76" w:rsidRDefault="00E106B0" w:rsidP="00E106B0">
            <w:pPr>
              <w:pStyle w:val="PlainText"/>
              <w:rPr>
                <w:rFonts w:ascii="Arial" w:hAnsi="Arial" w:cs="Arial"/>
                <w:szCs w:val="22"/>
              </w:rPr>
            </w:pPr>
            <w:proofErr w:type="gramStart"/>
            <w:r w:rsidRPr="00A32C76">
              <w:rPr>
                <w:rFonts w:ascii="Arial" w:hAnsi="Arial" w:cs="Arial"/>
                <w:szCs w:val="22"/>
              </w:rPr>
              <w:t>Snowe ,</w:t>
            </w:r>
            <w:proofErr w:type="gramEnd"/>
            <w:r w:rsidRPr="00A32C76">
              <w:rPr>
                <w:rFonts w:ascii="Arial" w:hAnsi="Arial" w:cs="Arial"/>
                <w:szCs w:val="22"/>
              </w:rPr>
              <w:t xml:space="preserve"> Olympia . "How the requblican party can win in </w:t>
            </w:r>
            <w:proofErr w:type="gramStart"/>
            <w:r w:rsidRPr="00A32C76">
              <w:rPr>
                <w:rFonts w:ascii="Arial" w:hAnsi="Arial" w:cs="Arial"/>
                <w:szCs w:val="22"/>
              </w:rPr>
              <w:t>november ."</w:t>
            </w:r>
            <w:proofErr w:type="gramEnd"/>
            <w:r w:rsidRPr="00A32C76">
              <w:rPr>
                <w:rFonts w:ascii="Arial" w:hAnsi="Arial" w:cs="Arial"/>
                <w:szCs w:val="22"/>
              </w:rPr>
              <w:t xml:space="preserve"> Financial Times, 17 July, 2012, p.11</w:t>
            </w:r>
          </w:p>
          <w:p w:rsidR="00E106B0" w:rsidRPr="0053304B" w:rsidRDefault="00E106B0" w:rsidP="00E106B0">
            <w:pPr>
              <w:pStyle w:val="PlainText"/>
              <w:rPr>
                <w:rFonts w:ascii="Arial" w:hAnsi="Arial" w:cs="Arial"/>
                <w:sz w:val="22"/>
                <w:szCs w:val="22"/>
              </w:rPr>
            </w:pPr>
            <w:r w:rsidRPr="0053304B">
              <w:rPr>
                <w:rFonts w:ascii="Arial" w:hAnsi="Arial" w:cs="Arial"/>
                <w:sz w:val="22"/>
                <w:szCs w:val="22"/>
              </w:rPr>
              <w:t>Tahawy, Randa. "Where women still struggle." Khaleej Times, 6 July, 2012, P.9</w:t>
            </w:r>
          </w:p>
          <w:p w:rsidR="00E106B0" w:rsidRPr="00A32C76" w:rsidRDefault="00E106B0" w:rsidP="00E106B0">
            <w:pPr>
              <w:pStyle w:val="PlainText"/>
              <w:rPr>
                <w:rFonts w:ascii="Arial" w:hAnsi="Arial" w:cs="Arial"/>
                <w:szCs w:val="22"/>
              </w:rPr>
            </w:pPr>
            <w:r w:rsidRPr="00A32C76">
              <w:rPr>
                <w:rFonts w:ascii="Arial" w:hAnsi="Arial" w:cs="Arial"/>
                <w:szCs w:val="22"/>
              </w:rPr>
              <w:t>Weedah Hamzah. "No shared voice on Syria ahead of Geneva talks." Business Recorder, 1 July, 2012, p.16</w:t>
            </w:r>
          </w:p>
          <w:p w:rsidR="00E106B0" w:rsidRPr="0053304B" w:rsidRDefault="00E106B0" w:rsidP="00E106B0">
            <w:pPr>
              <w:pStyle w:val="PlainText"/>
              <w:rPr>
                <w:rFonts w:ascii="Arial" w:hAnsi="Arial" w:cs="Arial"/>
                <w:sz w:val="22"/>
                <w:szCs w:val="22"/>
              </w:rPr>
            </w:pPr>
            <w:r w:rsidRPr="0053304B">
              <w:rPr>
                <w:rFonts w:ascii="Arial" w:hAnsi="Arial" w:cs="Arial"/>
                <w:sz w:val="22"/>
                <w:szCs w:val="22"/>
              </w:rPr>
              <w:t>Win, Swe. "A Burmese tug of words." Khaleej Times, 12 July, 2012, P.11</w:t>
            </w:r>
          </w:p>
          <w:p w:rsidR="001009FB" w:rsidRPr="00D70C7C" w:rsidRDefault="001009FB" w:rsidP="006A3878">
            <w:pPr>
              <w:rPr>
                <w:rFonts w:eastAsia="Batang"/>
                <w:b/>
                <w:bCs/>
                <w:szCs w:val="26"/>
              </w:rPr>
            </w:pPr>
          </w:p>
        </w:tc>
      </w:tr>
      <w:tr w:rsidR="001009FB" w:rsidRPr="00D70C7C" w:rsidTr="006A3878">
        <w:trPr>
          <w:trHeight w:val="210"/>
        </w:trPr>
        <w:tc>
          <w:tcPr>
            <w:tcW w:w="10109" w:type="dxa"/>
          </w:tcPr>
          <w:p w:rsidR="001009FB" w:rsidRPr="00D70C7C" w:rsidRDefault="001009FB" w:rsidP="006A3878">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POWER RESOURCES</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A.B.Shahid. "Retrospective tariff hikes." Business Recorder, 31 July, 2012, p.20</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 xml:space="preserve">Akhtar Ali. </w:t>
            </w:r>
            <w:proofErr w:type="gramStart"/>
            <w:r w:rsidRPr="0053304B">
              <w:rPr>
                <w:rFonts w:ascii="Arial" w:hAnsi="Arial" w:cs="Arial"/>
                <w:sz w:val="22"/>
                <w:szCs w:val="22"/>
              </w:rPr>
              <w:t>" What</w:t>
            </w:r>
            <w:proofErr w:type="gramEnd"/>
            <w:r w:rsidRPr="0053304B">
              <w:rPr>
                <w:rFonts w:ascii="Arial" w:hAnsi="Arial" w:cs="Arial"/>
                <w:sz w:val="22"/>
                <w:szCs w:val="22"/>
              </w:rPr>
              <w:t xml:space="preserve"> went wrong?: Rental power:." Business Recorder, 4 July, 2012, p.20</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Akhtar Ali. "Rental power: What went wrong? - II." Business Recorder, 11 July, 2012, p.22</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Jameel Ahmad Khan. "Cyber security: a wake-up call." Business Recorder, 11 July, 2012, p.22</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Jameel Ahmed Khan. "Hydrogen mobility Initiative." Business Recorder, 8 July, 2012, p.16</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 xml:space="preserve">Lubna Jerar Naqvi. "The AC </w:t>
            </w:r>
            <w:proofErr w:type="gramStart"/>
            <w:r w:rsidRPr="0053304B">
              <w:rPr>
                <w:rFonts w:ascii="Arial" w:hAnsi="Arial" w:cs="Arial"/>
                <w:sz w:val="22"/>
                <w:szCs w:val="22"/>
              </w:rPr>
              <w:t>cure</w:t>
            </w:r>
            <w:proofErr w:type="gramEnd"/>
            <w:r w:rsidRPr="0053304B">
              <w:rPr>
                <w:rFonts w:ascii="Arial" w:hAnsi="Arial" w:cs="Arial"/>
                <w:sz w:val="22"/>
                <w:szCs w:val="22"/>
              </w:rPr>
              <w:t xml:space="preserve"> for loadshedding." The News, 10 July, 2012, p.7</w:t>
            </w:r>
          </w:p>
          <w:p w:rsidR="00337A65" w:rsidRPr="0053304B" w:rsidRDefault="00337A65" w:rsidP="00337A65">
            <w:pPr>
              <w:pStyle w:val="PlainText"/>
              <w:rPr>
                <w:rFonts w:ascii="Arial" w:hAnsi="Arial" w:cs="Arial"/>
                <w:sz w:val="22"/>
                <w:szCs w:val="22"/>
              </w:rPr>
            </w:pPr>
            <w:proofErr w:type="gramStart"/>
            <w:r w:rsidRPr="0053304B">
              <w:rPr>
                <w:rFonts w:ascii="Arial" w:hAnsi="Arial" w:cs="Arial"/>
                <w:sz w:val="22"/>
                <w:szCs w:val="22"/>
              </w:rPr>
              <w:t>Luce ,</w:t>
            </w:r>
            <w:proofErr w:type="gramEnd"/>
            <w:r w:rsidRPr="0053304B">
              <w:rPr>
                <w:rFonts w:ascii="Arial" w:hAnsi="Arial" w:cs="Arial"/>
                <w:sz w:val="22"/>
                <w:szCs w:val="22"/>
              </w:rPr>
              <w:t xml:space="preserve"> Edward . "Welcome to the new world of American </w:t>
            </w:r>
            <w:proofErr w:type="gramStart"/>
            <w:r w:rsidRPr="0053304B">
              <w:rPr>
                <w:rFonts w:ascii="Arial" w:hAnsi="Arial" w:cs="Arial"/>
                <w:sz w:val="22"/>
                <w:szCs w:val="22"/>
              </w:rPr>
              <w:t>energy ."</w:t>
            </w:r>
            <w:proofErr w:type="gramEnd"/>
            <w:r w:rsidRPr="0053304B">
              <w:rPr>
                <w:rFonts w:ascii="Arial" w:hAnsi="Arial" w:cs="Arial"/>
                <w:sz w:val="22"/>
                <w:szCs w:val="22"/>
              </w:rPr>
              <w:t xml:space="preserve"> Financial Times, 16 July, 2012, p.9</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M. Hussain Khan. "Seeking a fair share of water." Dawn, 19 July, 2012, p.6</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Syed Mohibullah Shah. "Shock and awe of power outages." The News, 4 July, 2012, p.6</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Zafar Altaf. "Soft energy paths - II." Business Recorder, 7 July, 2012, p.20</w:t>
            </w:r>
          </w:p>
          <w:p w:rsidR="001009FB" w:rsidRPr="00D70C7C" w:rsidRDefault="001009FB" w:rsidP="006A3878">
            <w:pPr>
              <w:rPr>
                <w:rFonts w:eastAsia="Batang"/>
                <w:b/>
                <w:bCs/>
                <w:szCs w:val="26"/>
              </w:rPr>
            </w:pPr>
          </w:p>
        </w:tc>
      </w:tr>
      <w:tr w:rsidR="001009FB" w:rsidRPr="00D70C7C" w:rsidTr="006A3878">
        <w:trPr>
          <w:trHeight w:val="210"/>
        </w:trPr>
        <w:tc>
          <w:tcPr>
            <w:tcW w:w="10109" w:type="dxa"/>
          </w:tcPr>
          <w:p w:rsidR="001009FB" w:rsidRPr="00D70C7C" w:rsidRDefault="001009FB" w:rsidP="006A3878">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SCIENCE AND INFORMATION TECHNOLOGY</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Akhtar Ali. "Solar wind is blowing." Business Recorder, 18 July, 2012, p.20</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Asif Ezdi. "Nuclear de-hyphenation." The News, 2 July, 2012, p.7</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Bildt, Cari. "A victory for the Internet." Khaleej Times, 11 July, 2012, P.9</w:t>
            </w:r>
          </w:p>
          <w:p w:rsidR="00337A65" w:rsidRPr="00A32C76" w:rsidRDefault="00337A65" w:rsidP="00337A65">
            <w:pPr>
              <w:pStyle w:val="PlainText"/>
              <w:rPr>
                <w:rFonts w:ascii="Arial" w:hAnsi="Arial" w:cs="Arial"/>
                <w:sz w:val="22"/>
                <w:szCs w:val="22"/>
              </w:rPr>
            </w:pPr>
            <w:r w:rsidRPr="00A32C76">
              <w:rPr>
                <w:rFonts w:ascii="Arial" w:hAnsi="Arial" w:cs="Arial"/>
                <w:sz w:val="22"/>
                <w:szCs w:val="22"/>
              </w:rPr>
              <w:t>Christina Kearney. "Adult fiction ebooks outsold hard covers in 2011: survey." Business Recorder, 21 July, 2012, Weekend. III</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Christoph Dernbach. "New MacBook Pro sets new standards with spectacular display." Business Recorder, 21 July, 2012, Weekend. III</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 xml:space="preserve">Cohen, Peter </w:t>
            </w:r>
            <w:proofErr w:type="gramStart"/>
            <w:r w:rsidRPr="0053304B">
              <w:rPr>
                <w:rFonts w:ascii="Arial" w:hAnsi="Arial" w:cs="Arial"/>
                <w:sz w:val="22"/>
                <w:szCs w:val="22"/>
              </w:rPr>
              <w:t>G..</w:t>
            </w:r>
            <w:proofErr w:type="gramEnd"/>
            <w:r w:rsidRPr="0053304B">
              <w:rPr>
                <w:rFonts w:ascii="Arial" w:hAnsi="Arial" w:cs="Arial"/>
                <w:sz w:val="22"/>
                <w:szCs w:val="22"/>
              </w:rPr>
              <w:t xml:space="preserve"> "Nuclear weapons." The News, 14 July, 2012, p.7</w:t>
            </w:r>
          </w:p>
          <w:p w:rsidR="00337A65" w:rsidRPr="00A32C76" w:rsidRDefault="00337A65" w:rsidP="00337A65">
            <w:pPr>
              <w:pStyle w:val="PlainText"/>
              <w:rPr>
                <w:rFonts w:ascii="Arial" w:hAnsi="Arial" w:cs="Arial"/>
                <w:sz w:val="18"/>
                <w:szCs w:val="22"/>
              </w:rPr>
            </w:pPr>
            <w:proofErr w:type="gramStart"/>
            <w:r w:rsidRPr="00A32C76">
              <w:rPr>
                <w:rFonts w:ascii="Arial" w:hAnsi="Arial" w:cs="Arial"/>
                <w:sz w:val="18"/>
                <w:szCs w:val="22"/>
              </w:rPr>
              <w:t>Cookson ,</w:t>
            </w:r>
            <w:proofErr w:type="gramEnd"/>
            <w:r w:rsidRPr="00A32C76">
              <w:rPr>
                <w:rFonts w:ascii="Arial" w:hAnsi="Arial" w:cs="Arial"/>
                <w:sz w:val="18"/>
                <w:szCs w:val="22"/>
              </w:rPr>
              <w:t xml:space="preserve"> Clive . "The elusive particle that may prove part of a </w:t>
            </w:r>
            <w:proofErr w:type="gramStart"/>
            <w:r w:rsidRPr="00A32C76">
              <w:rPr>
                <w:rFonts w:ascii="Arial" w:hAnsi="Arial" w:cs="Arial"/>
                <w:sz w:val="18"/>
                <w:szCs w:val="22"/>
              </w:rPr>
              <w:t>pantheon ."</w:t>
            </w:r>
            <w:proofErr w:type="gramEnd"/>
            <w:r w:rsidRPr="00A32C76">
              <w:rPr>
                <w:rFonts w:ascii="Arial" w:hAnsi="Arial" w:cs="Arial"/>
                <w:sz w:val="18"/>
                <w:szCs w:val="22"/>
              </w:rPr>
              <w:t xml:space="preserve"> Financial Times, 7/8 July, 2012, p.11</w:t>
            </w:r>
          </w:p>
          <w:p w:rsidR="00337A65" w:rsidRPr="00A32C76" w:rsidRDefault="00337A65" w:rsidP="00337A65">
            <w:pPr>
              <w:pStyle w:val="PlainText"/>
              <w:rPr>
                <w:rFonts w:ascii="Arial" w:hAnsi="Arial" w:cs="Arial"/>
                <w:sz w:val="22"/>
                <w:szCs w:val="22"/>
              </w:rPr>
            </w:pPr>
            <w:r w:rsidRPr="00A32C76">
              <w:rPr>
                <w:rFonts w:ascii="Arial" w:hAnsi="Arial" w:cs="Arial"/>
                <w:sz w:val="22"/>
                <w:szCs w:val="22"/>
              </w:rPr>
              <w:t>Dirk Averesch. "An apple a day keeps viruses away? New scourge indicates no." Business Recorder, 21 July, 2012, Weekend. III</w:t>
            </w:r>
          </w:p>
          <w:p w:rsidR="00337A65" w:rsidRPr="00A32C76" w:rsidRDefault="00337A65" w:rsidP="00337A65">
            <w:pPr>
              <w:pStyle w:val="PlainText"/>
              <w:rPr>
                <w:rFonts w:ascii="Arial" w:hAnsi="Arial" w:cs="Arial"/>
                <w:sz w:val="18"/>
                <w:szCs w:val="22"/>
              </w:rPr>
            </w:pPr>
            <w:r w:rsidRPr="00A32C76">
              <w:rPr>
                <w:rFonts w:ascii="Arial" w:hAnsi="Arial" w:cs="Arial"/>
                <w:sz w:val="18"/>
                <w:szCs w:val="22"/>
              </w:rPr>
              <w:t>Feathers, Todd. "Wikipedia seeks to close gender gap among readers, editors." Business Recorder, 18 July, 2012, p.20</w:t>
            </w:r>
          </w:p>
          <w:p w:rsidR="00337A65" w:rsidRPr="00A32C76" w:rsidRDefault="00337A65" w:rsidP="00337A65">
            <w:pPr>
              <w:pStyle w:val="PlainText"/>
              <w:rPr>
                <w:rFonts w:ascii="Arial" w:hAnsi="Arial" w:cs="Arial"/>
                <w:sz w:val="18"/>
                <w:szCs w:val="22"/>
              </w:rPr>
            </w:pPr>
            <w:r w:rsidRPr="00A32C76">
              <w:rPr>
                <w:rFonts w:ascii="Arial" w:hAnsi="Arial" w:cs="Arial"/>
                <w:sz w:val="18"/>
                <w:szCs w:val="22"/>
              </w:rPr>
              <w:t>Frey, Carina. "Filtering software on replacement for actual parenting." Business Recorder, 7 July, 2012, Weekend. III</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 xml:space="preserve">Guttenplan, </w:t>
            </w:r>
            <w:proofErr w:type="gramStart"/>
            <w:r w:rsidRPr="0053304B">
              <w:rPr>
                <w:rFonts w:ascii="Arial" w:hAnsi="Arial" w:cs="Arial"/>
                <w:sz w:val="22"/>
                <w:szCs w:val="22"/>
              </w:rPr>
              <w:t>D.D..</w:t>
            </w:r>
            <w:proofErr w:type="gramEnd"/>
            <w:r w:rsidRPr="0053304B">
              <w:rPr>
                <w:rFonts w:ascii="Arial" w:hAnsi="Arial" w:cs="Arial"/>
                <w:sz w:val="22"/>
                <w:szCs w:val="22"/>
              </w:rPr>
              <w:t xml:space="preserve"> "The business of networking." Khaleej Times, 7 July, 2012, P.7</w:t>
            </w:r>
          </w:p>
          <w:p w:rsidR="00337A65" w:rsidRPr="00A32C76" w:rsidRDefault="00337A65" w:rsidP="00337A65">
            <w:pPr>
              <w:pStyle w:val="PlainText"/>
              <w:rPr>
                <w:rFonts w:ascii="Arial" w:hAnsi="Arial" w:cs="Arial"/>
                <w:sz w:val="18"/>
                <w:szCs w:val="22"/>
              </w:rPr>
            </w:pPr>
            <w:r w:rsidRPr="00A32C76">
              <w:rPr>
                <w:rFonts w:ascii="Arial" w:hAnsi="Arial" w:cs="Arial"/>
                <w:sz w:val="18"/>
                <w:szCs w:val="22"/>
              </w:rPr>
              <w:t>Hanraths, Tobias. "Mid-level mobiles: technology without a touch screen." Business Recorder, 14 July, 2012, Weekend. II</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Huma Yusuf. "The Rohingya and Pakistan." Dawn, 30 July, 2012, p.6</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Jameel Ahmad Khan. "Technology management." Business Recorder, 15 July, 2012, p.16</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Jameel Ahmed Khan. "Solar hydrogen for Pakistan." Business Recorder, 2 July, 2012, p.16</w:t>
            </w:r>
          </w:p>
          <w:p w:rsidR="00337A65" w:rsidRPr="00A32C76" w:rsidRDefault="00337A65" w:rsidP="00337A65">
            <w:pPr>
              <w:pStyle w:val="PlainText"/>
              <w:rPr>
                <w:rFonts w:ascii="Arial" w:hAnsi="Arial" w:cs="Arial"/>
                <w:szCs w:val="22"/>
              </w:rPr>
            </w:pPr>
            <w:r w:rsidRPr="00A32C76">
              <w:rPr>
                <w:rFonts w:ascii="Arial" w:hAnsi="Arial" w:cs="Arial"/>
                <w:szCs w:val="22"/>
              </w:rPr>
              <w:t>Joos, Thomas. "From snail to cyclone-speeding up Windows." Business Recorder, 14 July, 2012, Weekend. III</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Kamila Hyat. "When silence replaces celebration." The News, 19 July, 2012, p.7</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Leszcznski, Ulrike Von. "Half a century since first communications satellite launched." Business Recorder, 28 July, 2012, Weekend. IV</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Maleehan Lodhi. "The nuclear tangle." Khaleej Times, 24 July, 2012, P.11</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Nair, Chandran. "Science of the damages." Khaleej Times, 20 July, 2012, P.7</w:t>
            </w:r>
          </w:p>
          <w:p w:rsidR="00337A65" w:rsidRPr="00A32C76" w:rsidRDefault="00337A65" w:rsidP="00337A65">
            <w:pPr>
              <w:pStyle w:val="PlainText"/>
              <w:rPr>
                <w:rFonts w:ascii="Arial" w:hAnsi="Arial" w:cs="Arial"/>
                <w:sz w:val="18"/>
                <w:szCs w:val="22"/>
              </w:rPr>
            </w:pPr>
            <w:r w:rsidRPr="00A32C76">
              <w:rPr>
                <w:rFonts w:ascii="Arial" w:hAnsi="Arial" w:cs="Arial"/>
                <w:sz w:val="18"/>
                <w:szCs w:val="22"/>
              </w:rPr>
              <w:t>Pascal Becher. "Turn your PC unit from a dust-catcher into a trend-setter." Business Recorder, 28 July, 2012, Weekend. II</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 xml:space="preserve">Power, </w:t>
            </w:r>
            <w:proofErr w:type="gramStart"/>
            <w:r w:rsidRPr="0053304B">
              <w:rPr>
                <w:rFonts w:ascii="Arial" w:hAnsi="Arial" w:cs="Arial"/>
                <w:sz w:val="22"/>
                <w:szCs w:val="22"/>
              </w:rPr>
              <w:t>Jonathan .</w:t>
            </w:r>
            <w:proofErr w:type="gramEnd"/>
            <w:r w:rsidRPr="0053304B">
              <w:rPr>
                <w:rFonts w:ascii="Arial" w:hAnsi="Arial" w:cs="Arial"/>
                <w:sz w:val="22"/>
                <w:szCs w:val="22"/>
              </w:rPr>
              <w:t xml:space="preserve"> "Obama's election script." Khaleej Times, 30 July, 2012, P.14</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Power, Jonathan. "Questioning US soft power." Khaleej Times, 14 July, 2012, P.6</w:t>
            </w:r>
          </w:p>
          <w:p w:rsidR="00337A65" w:rsidRPr="00A32C76" w:rsidRDefault="00337A65" w:rsidP="00337A65">
            <w:pPr>
              <w:pStyle w:val="PlainText"/>
              <w:rPr>
                <w:rFonts w:ascii="Arial" w:hAnsi="Arial" w:cs="Arial"/>
                <w:sz w:val="18"/>
                <w:szCs w:val="22"/>
              </w:rPr>
            </w:pPr>
            <w:r w:rsidRPr="00A32C76">
              <w:rPr>
                <w:rFonts w:ascii="Arial" w:hAnsi="Arial" w:cs="Arial"/>
                <w:sz w:val="18"/>
                <w:szCs w:val="22"/>
              </w:rPr>
              <w:t>You-Sun, Nam. "Appy ever after, with a smartphone network for lovers." Business Recorder, 21 July, 2012, Weekend. III</w:t>
            </w:r>
          </w:p>
          <w:p w:rsidR="001009FB" w:rsidRPr="00D70C7C" w:rsidRDefault="001009FB" w:rsidP="006A3878">
            <w:pPr>
              <w:rPr>
                <w:rFonts w:eastAsia="Batang"/>
                <w:bCs/>
                <w:szCs w:val="26"/>
              </w:rPr>
            </w:pPr>
          </w:p>
        </w:tc>
      </w:tr>
      <w:tr w:rsidR="001009FB" w:rsidRPr="00D70C7C" w:rsidTr="006A3878">
        <w:trPr>
          <w:trHeight w:val="210"/>
        </w:trPr>
        <w:tc>
          <w:tcPr>
            <w:tcW w:w="10109" w:type="dxa"/>
          </w:tcPr>
          <w:p w:rsidR="004B05E8" w:rsidRDefault="004B05E8" w:rsidP="006A3878">
            <w:pPr>
              <w:pStyle w:val="Title"/>
              <w:spacing w:line="360" w:lineRule="auto"/>
              <w:jc w:val="left"/>
              <w:rPr>
                <w:rFonts w:ascii="Times New Roman" w:eastAsia="Batang" w:hAnsi="Times New Roman" w:cs="Times New Roman"/>
                <w:bCs w:val="0"/>
                <w:sz w:val="22"/>
                <w:szCs w:val="26"/>
              </w:rPr>
            </w:pPr>
          </w:p>
          <w:p w:rsidR="001009FB" w:rsidRDefault="001009FB" w:rsidP="006A3878">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SOCIAL PROBLEMS</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A.B.Shahid. "Conscience, what's that</w:t>
            </w:r>
            <w:proofErr w:type="gramStart"/>
            <w:r w:rsidRPr="0053304B">
              <w:rPr>
                <w:rFonts w:ascii="Arial" w:hAnsi="Arial" w:cs="Arial"/>
                <w:sz w:val="22"/>
                <w:szCs w:val="22"/>
              </w:rPr>
              <w:t>?.</w:t>
            </w:r>
            <w:proofErr w:type="gramEnd"/>
            <w:r w:rsidRPr="0053304B">
              <w:rPr>
                <w:rFonts w:ascii="Arial" w:hAnsi="Arial" w:cs="Arial"/>
                <w:sz w:val="22"/>
                <w:szCs w:val="22"/>
              </w:rPr>
              <w:t>" Business Recorder, 3 July, 2012, p.20</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Adiah Afraz. "It's a man's world after all." The News, 29 July, 2012, P.6</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Chauburji. "Truck muse." The Nation, 19 July, 2012, P.7</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Nargis Khanum. "The joys of Ramazan." Business Recorder, 21 July, 2012, Weekend. I</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Palte, Tom. "The China problem." Khaleej Times, 15 July, 2012, P.12</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Tallat Azim. "Dream-weavers of the cinema." The Nation, 21 July, 2012, P.6</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Zafar Altaf. "Defining entropy." Business Recorder, 14 July, 2012, p.22</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Zarina Patel. "Overpopulation-curse or bonus." Business Recorder, 14 July, 2012, Weekend. II</w:t>
            </w:r>
          </w:p>
          <w:p w:rsidR="001009FB" w:rsidRDefault="001009FB" w:rsidP="006A3878">
            <w:pPr>
              <w:pStyle w:val="Title"/>
              <w:spacing w:line="360" w:lineRule="auto"/>
              <w:jc w:val="left"/>
              <w:rPr>
                <w:rFonts w:ascii="Times New Roman" w:eastAsia="Batang" w:hAnsi="Times New Roman" w:cs="Times New Roman"/>
                <w:bCs w:val="0"/>
                <w:sz w:val="22"/>
                <w:szCs w:val="26"/>
              </w:rPr>
            </w:pPr>
          </w:p>
        </w:tc>
      </w:tr>
      <w:tr w:rsidR="001009FB" w:rsidRPr="00D70C7C" w:rsidTr="006A3878">
        <w:trPr>
          <w:trHeight w:val="210"/>
        </w:trPr>
        <w:tc>
          <w:tcPr>
            <w:tcW w:w="10109" w:type="dxa"/>
          </w:tcPr>
          <w:p w:rsidR="001009FB" w:rsidRPr="00D70C7C" w:rsidRDefault="001009FB" w:rsidP="006A3878">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SOCI</w:t>
            </w:r>
            <w:r>
              <w:rPr>
                <w:rFonts w:ascii="Times New Roman" w:eastAsia="Batang" w:hAnsi="Times New Roman" w:cs="Times New Roman"/>
                <w:bCs w:val="0"/>
                <w:sz w:val="22"/>
                <w:szCs w:val="26"/>
              </w:rPr>
              <w:t>ETY AND CULTURE – PAKISTAN</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Bakhtiyar Kazmi. "The big business of Bun Kebab." Business Recorder, 7 July, 2012, Weekend. I</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Chauburji. "Tonga tale." The Nation, 26 July, 2012, P.7</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Faisal Bari. "Warranties and quality." Dawn, 20 July, 2012, p.7</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Lal Khan. "Doctors' strike in a sick society." Daily Times, 15 July, 2012, p.A7</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Lal Khan. "Is Pakistan a feudal society</w:t>
            </w:r>
            <w:proofErr w:type="gramStart"/>
            <w:r w:rsidRPr="0053304B">
              <w:rPr>
                <w:rFonts w:ascii="Arial" w:hAnsi="Arial" w:cs="Arial"/>
                <w:sz w:val="22"/>
                <w:szCs w:val="22"/>
              </w:rPr>
              <w:t>?.</w:t>
            </w:r>
            <w:proofErr w:type="gramEnd"/>
            <w:r w:rsidRPr="0053304B">
              <w:rPr>
                <w:rFonts w:ascii="Arial" w:hAnsi="Arial" w:cs="Arial"/>
                <w:sz w:val="22"/>
                <w:szCs w:val="22"/>
              </w:rPr>
              <w:t>" Daily Times, 22 July, 2012, p.A6</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Mehboob Qadir. "A matter of perception." Daily Times, 11 July, 2012, p.A7</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Mehboob Qadir. "A matter of perception." Daily Times, 4 July, 2012, p.A7</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Mehr Tarar. "The stars." Daily Times, 26 July, 2012, p.A7</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Saima Khalid and Aisha Malik. "Need seven colours to make rainbow." The Nation, 13 July, 2012, P.7</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Syed, Haider Riza. "Evolution of human society." Dawn, 13 July, 2012, p.6</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Wolf, Naomi. "</w:t>
            </w:r>
            <w:proofErr w:type="gramStart"/>
            <w:r w:rsidRPr="0053304B">
              <w:rPr>
                <w:rFonts w:ascii="Arial" w:hAnsi="Arial" w:cs="Arial"/>
                <w:sz w:val="22"/>
                <w:szCs w:val="22"/>
              </w:rPr>
              <w:t>Women ,</w:t>
            </w:r>
            <w:proofErr w:type="gramEnd"/>
            <w:r w:rsidRPr="0053304B">
              <w:rPr>
                <w:rFonts w:ascii="Arial" w:hAnsi="Arial" w:cs="Arial"/>
                <w:sz w:val="22"/>
                <w:szCs w:val="22"/>
              </w:rPr>
              <w:t xml:space="preserve"> work and life." Khaleej Times, 2 July, 2012, P.11</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Zahrah Nasir. "Liars and cheats proliferate." The Nation, 2 July, 2012, P.7</w:t>
            </w:r>
          </w:p>
          <w:p w:rsidR="001009FB" w:rsidRDefault="001009FB" w:rsidP="006A3878">
            <w:pPr>
              <w:pStyle w:val="Title"/>
              <w:spacing w:line="360" w:lineRule="auto"/>
              <w:jc w:val="left"/>
              <w:rPr>
                <w:rFonts w:ascii="Times New Roman" w:eastAsia="Batang" w:hAnsi="Times New Roman" w:cs="Times New Roman"/>
                <w:bCs w:val="0"/>
                <w:sz w:val="22"/>
                <w:szCs w:val="26"/>
              </w:rPr>
            </w:pPr>
          </w:p>
        </w:tc>
      </w:tr>
      <w:tr w:rsidR="001009FB" w:rsidRPr="00D70C7C" w:rsidTr="006A3878">
        <w:trPr>
          <w:trHeight w:val="210"/>
        </w:trPr>
        <w:tc>
          <w:tcPr>
            <w:tcW w:w="10109" w:type="dxa"/>
          </w:tcPr>
          <w:p w:rsidR="001009FB" w:rsidRPr="00D70C7C" w:rsidRDefault="001009FB" w:rsidP="006A3878">
            <w:pPr>
              <w:pStyle w:val="Title"/>
              <w:spacing w:line="360" w:lineRule="auto"/>
              <w:jc w:val="left"/>
              <w:rPr>
                <w:rFonts w:eastAsia="Batang"/>
                <w:b w:val="0"/>
                <w:bCs w:val="0"/>
                <w:sz w:val="22"/>
                <w:szCs w:val="26"/>
              </w:rPr>
            </w:pPr>
            <w:r>
              <w:rPr>
                <w:rFonts w:ascii="Times New Roman" w:eastAsia="Batang" w:hAnsi="Times New Roman" w:cs="Times New Roman"/>
                <w:bCs w:val="0"/>
                <w:sz w:val="22"/>
                <w:szCs w:val="26"/>
              </w:rPr>
              <w:t>SOCIETY AND CULTURE – WORLD</w:t>
            </w:r>
          </w:p>
        </w:tc>
      </w:tr>
      <w:tr w:rsidR="001009FB" w:rsidRPr="00D70C7C" w:rsidTr="006A3878">
        <w:trPr>
          <w:trHeight w:val="210"/>
        </w:trPr>
        <w:tc>
          <w:tcPr>
            <w:tcW w:w="10109" w:type="dxa"/>
          </w:tcPr>
          <w:p w:rsidR="005C3A3F" w:rsidRPr="0053304B" w:rsidRDefault="005C3A3F" w:rsidP="005C3A3F">
            <w:pPr>
              <w:pStyle w:val="PlainText"/>
              <w:rPr>
                <w:rFonts w:ascii="Arial" w:hAnsi="Arial" w:cs="Arial"/>
                <w:sz w:val="22"/>
                <w:szCs w:val="22"/>
              </w:rPr>
            </w:pPr>
            <w:r w:rsidRPr="0053304B">
              <w:rPr>
                <w:rFonts w:ascii="Arial" w:hAnsi="Arial" w:cs="Arial"/>
                <w:sz w:val="22"/>
                <w:szCs w:val="22"/>
              </w:rPr>
              <w:t>Amin Jan Naim. "Societal uplift." The News, 23 July, 2012, p.6</w:t>
            </w:r>
          </w:p>
          <w:p w:rsidR="005C3A3F" w:rsidRPr="0053304B" w:rsidRDefault="005C3A3F" w:rsidP="005C3A3F">
            <w:pPr>
              <w:pStyle w:val="PlainText"/>
              <w:rPr>
                <w:rFonts w:ascii="Arial" w:hAnsi="Arial" w:cs="Arial"/>
                <w:sz w:val="22"/>
                <w:szCs w:val="22"/>
              </w:rPr>
            </w:pPr>
            <w:r w:rsidRPr="0053304B">
              <w:rPr>
                <w:rFonts w:ascii="Arial" w:hAnsi="Arial" w:cs="Arial"/>
                <w:sz w:val="22"/>
                <w:szCs w:val="22"/>
              </w:rPr>
              <w:t>Andleeb Abbas. "Stephen Covey --a legacy of greatness." Daily Times, 23 July, 2012, p.A7</w:t>
            </w:r>
          </w:p>
          <w:p w:rsidR="005C3A3F" w:rsidRPr="00A32C76" w:rsidRDefault="005C3A3F" w:rsidP="005C3A3F">
            <w:pPr>
              <w:pStyle w:val="PlainText"/>
              <w:rPr>
                <w:rFonts w:ascii="Arial" w:hAnsi="Arial" w:cs="Arial"/>
                <w:sz w:val="18"/>
                <w:szCs w:val="22"/>
              </w:rPr>
            </w:pPr>
            <w:r w:rsidRPr="00A32C76">
              <w:rPr>
                <w:rFonts w:ascii="Arial" w:hAnsi="Arial" w:cs="Arial"/>
                <w:sz w:val="18"/>
                <w:szCs w:val="22"/>
              </w:rPr>
              <w:t>Andreas, Gian-Philip. "Light and colour: making a small room look bigger." Business Recorder, 21 July, 2012, Weekend. II</w:t>
            </w:r>
          </w:p>
          <w:p w:rsidR="005C3A3F" w:rsidRPr="0053304B" w:rsidRDefault="005C3A3F" w:rsidP="005C3A3F">
            <w:pPr>
              <w:pStyle w:val="PlainText"/>
              <w:rPr>
                <w:rFonts w:ascii="Arial" w:hAnsi="Arial" w:cs="Arial"/>
                <w:sz w:val="22"/>
                <w:szCs w:val="22"/>
              </w:rPr>
            </w:pPr>
            <w:r w:rsidRPr="0053304B">
              <w:rPr>
                <w:rFonts w:ascii="Arial" w:hAnsi="Arial" w:cs="Arial"/>
                <w:sz w:val="22"/>
                <w:szCs w:val="22"/>
              </w:rPr>
              <w:t>Ayesha Nusrat. "Freedom of the Hijab." Khaleej Times, 17 July, 2012, P.11</w:t>
            </w:r>
          </w:p>
          <w:p w:rsidR="005C3A3F" w:rsidRPr="00A32C76" w:rsidRDefault="005C3A3F" w:rsidP="005C3A3F">
            <w:pPr>
              <w:pStyle w:val="PlainText"/>
              <w:rPr>
                <w:rFonts w:ascii="Arial" w:hAnsi="Arial" w:cs="Arial"/>
                <w:sz w:val="18"/>
                <w:szCs w:val="22"/>
              </w:rPr>
            </w:pPr>
            <w:r w:rsidRPr="00A32C76">
              <w:rPr>
                <w:rFonts w:ascii="Arial" w:hAnsi="Arial" w:cs="Arial"/>
                <w:sz w:val="18"/>
                <w:szCs w:val="22"/>
              </w:rPr>
              <w:t>Christiane Loell. "Beyond pink and blue: gender-neutral child rearing." Business Recorder, 28 July, 2012, Weekend. II</w:t>
            </w:r>
          </w:p>
          <w:p w:rsidR="005C3A3F" w:rsidRPr="00A32C76" w:rsidRDefault="005C3A3F" w:rsidP="005C3A3F">
            <w:pPr>
              <w:pStyle w:val="PlainText"/>
              <w:rPr>
                <w:rFonts w:ascii="Arial" w:hAnsi="Arial" w:cs="Arial"/>
                <w:sz w:val="18"/>
                <w:szCs w:val="22"/>
              </w:rPr>
            </w:pPr>
            <w:r w:rsidRPr="00A32C76">
              <w:rPr>
                <w:rFonts w:ascii="Arial" w:hAnsi="Arial" w:cs="Arial"/>
                <w:sz w:val="18"/>
                <w:szCs w:val="22"/>
              </w:rPr>
              <w:t xml:space="preserve">Dobel, </w:t>
            </w:r>
            <w:proofErr w:type="gramStart"/>
            <w:r w:rsidRPr="00A32C76">
              <w:rPr>
                <w:rFonts w:ascii="Arial" w:hAnsi="Arial" w:cs="Arial"/>
                <w:sz w:val="18"/>
                <w:szCs w:val="22"/>
              </w:rPr>
              <w:t>Sabine .</w:t>
            </w:r>
            <w:proofErr w:type="gramEnd"/>
            <w:r w:rsidRPr="00A32C76">
              <w:rPr>
                <w:rFonts w:ascii="Arial" w:hAnsi="Arial" w:cs="Arial"/>
                <w:sz w:val="18"/>
                <w:szCs w:val="22"/>
              </w:rPr>
              <w:t xml:space="preserve"> "The big toe is boss: Learning to walk in high heels." Business Recorder, 7 July, 2012, Weekend. II</w:t>
            </w:r>
          </w:p>
          <w:p w:rsidR="005C3A3F" w:rsidRPr="0053304B" w:rsidRDefault="005C3A3F" w:rsidP="005C3A3F">
            <w:pPr>
              <w:pStyle w:val="PlainText"/>
              <w:rPr>
                <w:rFonts w:ascii="Arial" w:hAnsi="Arial" w:cs="Arial"/>
                <w:sz w:val="22"/>
                <w:szCs w:val="22"/>
              </w:rPr>
            </w:pPr>
            <w:r w:rsidRPr="0053304B">
              <w:rPr>
                <w:rFonts w:ascii="Arial" w:hAnsi="Arial" w:cs="Arial"/>
                <w:sz w:val="22"/>
                <w:szCs w:val="22"/>
              </w:rPr>
              <w:t>Kumar, Asha. "Gifts from the Gulf." Khaleej Times, 2 July, 2012, P.11</w:t>
            </w:r>
          </w:p>
          <w:p w:rsidR="005C3A3F" w:rsidRPr="0053304B" w:rsidRDefault="005C3A3F" w:rsidP="005C3A3F">
            <w:pPr>
              <w:pStyle w:val="PlainText"/>
              <w:rPr>
                <w:rFonts w:ascii="Arial" w:hAnsi="Arial" w:cs="Arial"/>
                <w:sz w:val="22"/>
                <w:szCs w:val="22"/>
              </w:rPr>
            </w:pPr>
            <w:r w:rsidRPr="0053304B">
              <w:rPr>
                <w:rFonts w:ascii="Arial" w:hAnsi="Arial" w:cs="Arial"/>
                <w:sz w:val="22"/>
                <w:szCs w:val="22"/>
              </w:rPr>
              <w:t>M. Abul Fazl. "The Hindu widow." The Nation, 3 July, 2012, P.6</w:t>
            </w:r>
          </w:p>
          <w:p w:rsidR="005C3A3F" w:rsidRPr="0053304B" w:rsidRDefault="005C3A3F" w:rsidP="005C3A3F">
            <w:pPr>
              <w:pStyle w:val="PlainText"/>
              <w:rPr>
                <w:rFonts w:ascii="Arial" w:hAnsi="Arial" w:cs="Arial"/>
                <w:sz w:val="22"/>
                <w:szCs w:val="22"/>
              </w:rPr>
            </w:pPr>
            <w:r w:rsidRPr="0053304B">
              <w:rPr>
                <w:rFonts w:ascii="Arial" w:hAnsi="Arial" w:cs="Arial"/>
                <w:sz w:val="22"/>
                <w:szCs w:val="22"/>
              </w:rPr>
              <w:t>M.Abul Fazl. "Of prose." The Nation, 24 July, 2012, P.6</w:t>
            </w:r>
          </w:p>
          <w:p w:rsidR="005C3A3F" w:rsidRPr="0053304B" w:rsidRDefault="005C3A3F" w:rsidP="005C3A3F">
            <w:pPr>
              <w:pStyle w:val="PlainText"/>
              <w:rPr>
                <w:rFonts w:ascii="Arial" w:hAnsi="Arial" w:cs="Arial"/>
                <w:sz w:val="22"/>
                <w:szCs w:val="22"/>
              </w:rPr>
            </w:pPr>
            <w:r w:rsidRPr="0053304B">
              <w:rPr>
                <w:rFonts w:ascii="Arial" w:hAnsi="Arial" w:cs="Arial"/>
                <w:sz w:val="22"/>
                <w:szCs w:val="22"/>
              </w:rPr>
              <w:t>M.Saeed Khalid. "A virtual journey from Seville to Syria." The News, 26 July, 2012, P.6</w:t>
            </w:r>
          </w:p>
          <w:p w:rsidR="005C3A3F" w:rsidRPr="0053304B" w:rsidRDefault="005C3A3F" w:rsidP="005C3A3F">
            <w:pPr>
              <w:pStyle w:val="PlainText"/>
              <w:rPr>
                <w:rFonts w:ascii="Arial" w:hAnsi="Arial" w:cs="Arial"/>
                <w:sz w:val="22"/>
                <w:szCs w:val="22"/>
              </w:rPr>
            </w:pPr>
            <w:r w:rsidRPr="0053304B">
              <w:rPr>
                <w:rFonts w:ascii="Arial" w:hAnsi="Arial" w:cs="Arial"/>
                <w:sz w:val="22"/>
                <w:szCs w:val="22"/>
              </w:rPr>
              <w:t>Mohammad Ali Mahar. "The 28th miracle." Daily Times, 5 July, 2012, p.A7</w:t>
            </w:r>
          </w:p>
          <w:p w:rsidR="005C3A3F" w:rsidRPr="0053304B" w:rsidRDefault="005C3A3F" w:rsidP="005C3A3F">
            <w:pPr>
              <w:pStyle w:val="PlainText"/>
              <w:rPr>
                <w:rFonts w:ascii="Arial" w:hAnsi="Arial" w:cs="Arial"/>
                <w:sz w:val="22"/>
                <w:szCs w:val="22"/>
              </w:rPr>
            </w:pPr>
            <w:r w:rsidRPr="0053304B">
              <w:rPr>
                <w:rFonts w:ascii="Arial" w:hAnsi="Arial" w:cs="Arial"/>
                <w:sz w:val="22"/>
                <w:szCs w:val="22"/>
              </w:rPr>
              <w:t>S P Seth. "Europe's multi-dimensional crisis." Daily Times, 11 July, 2012, p.A6</w:t>
            </w:r>
          </w:p>
          <w:p w:rsidR="005C3A3F" w:rsidRPr="0053304B" w:rsidRDefault="005C3A3F" w:rsidP="005C3A3F">
            <w:pPr>
              <w:pStyle w:val="PlainText"/>
              <w:rPr>
                <w:rFonts w:ascii="Arial" w:hAnsi="Arial" w:cs="Arial"/>
                <w:sz w:val="22"/>
                <w:szCs w:val="22"/>
              </w:rPr>
            </w:pPr>
            <w:proofErr w:type="gramStart"/>
            <w:r w:rsidRPr="0053304B">
              <w:rPr>
                <w:rFonts w:ascii="Arial" w:hAnsi="Arial" w:cs="Arial"/>
                <w:sz w:val="22"/>
                <w:szCs w:val="22"/>
              </w:rPr>
              <w:t>Saulat  Nagi</w:t>
            </w:r>
            <w:proofErr w:type="gramEnd"/>
            <w:r w:rsidRPr="0053304B">
              <w:rPr>
                <w:rFonts w:ascii="Arial" w:hAnsi="Arial" w:cs="Arial"/>
                <w:sz w:val="22"/>
                <w:szCs w:val="22"/>
              </w:rPr>
              <w:t>. "Fascism: that way madness lies." Daily Times, 21 July, 2012, p.A6</w:t>
            </w:r>
          </w:p>
          <w:p w:rsidR="005C3A3F" w:rsidRPr="0053304B" w:rsidRDefault="005C3A3F" w:rsidP="005C3A3F">
            <w:pPr>
              <w:pStyle w:val="PlainText"/>
              <w:rPr>
                <w:rFonts w:ascii="Arial" w:hAnsi="Arial" w:cs="Arial"/>
                <w:sz w:val="22"/>
                <w:szCs w:val="22"/>
              </w:rPr>
            </w:pPr>
            <w:r w:rsidRPr="0053304B">
              <w:rPr>
                <w:rFonts w:ascii="Arial" w:hAnsi="Arial" w:cs="Arial"/>
                <w:sz w:val="22"/>
                <w:szCs w:val="22"/>
              </w:rPr>
              <w:t>Syed Kamran Hashmi. "Superman." Daily Times, 27 July, 2012, p.A6</w:t>
            </w:r>
          </w:p>
          <w:p w:rsidR="005C3A3F" w:rsidRPr="0053304B" w:rsidRDefault="005C3A3F" w:rsidP="005C3A3F">
            <w:pPr>
              <w:pStyle w:val="PlainText"/>
              <w:rPr>
                <w:rFonts w:ascii="Arial" w:hAnsi="Arial" w:cs="Arial"/>
                <w:sz w:val="22"/>
                <w:szCs w:val="22"/>
              </w:rPr>
            </w:pPr>
            <w:r w:rsidRPr="0053304B">
              <w:rPr>
                <w:rFonts w:ascii="Arial" w:hAnsi="Arial" w:cs="Arial"/>
                <w:sz w:val="22"/>
                <w:szCs w:val="22"/>
              </w:rPr>
              <w:t>Zahrah Nasir. "The good and the bad." The Nation, 9 July, 2012, P.6</w:t>
            </w:r>
          </w:p>
          <w:p w:rsidR="001009FB" w:rsidRPr="00D70C7C" w:rsidRDefault="001009FB" w:rsidP="006A3878">
            <w:pPr>
              <w:pStyle w:val="Title"/>
              <w:spacing w:line="360" w:lineRule="auto"/>
              <w:jc w:val="left"/>
              <w:rPr>
                <w:rFonts w:eastAsia="Batang"/>
                <w:b w:val="0"/>
                <w:bCs w:val="0"/>
                <w:sz w:val="22"/>
                <w:szCs w:val="26"/>
              </w:rPr>
            </w:pPr>
          </w:p>
        </w:tc>
      </w:tr>
      <w:tr w:rsidR="001009FB" w:rsidRPr="00D70C7C" w:rsidTr="006A3878">
        <w:trPr>
          <w:trHeight w:val="210"/>
        </w:trPr>
        <w:tc>
          <w:tcPr>
            <w:tcW w:w="10109" w:type="dxa"/>
          </w:tcPr>
          <w:p w:rsidR="001009FB" w:rsidRPr="00D70C7C" w:rsidRDefault="001009FB" w:rsidP="006A3878">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TERRORISM</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Aijaz Zaka Syed. "Myanmar mwing humanity." The News, 19 July, 2012, p.6</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Amir Zia. "Karachi: harder times ahead." The News, 25 July, 2012, P.6</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Aniza Javed. "Muslims, Americ and terrorism." Daily Times, 21 July, 2012, p.A7</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Atle Hetland. "A year after Norway's tragedy." The Nation, 26 July, 2012, P.6</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Bidwai, Praful. "Fighting Maoists, killing civilians." The News, 9 July, 2012, p.6</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D Asghar. "The darkest knights of evil." Daily Times, 26 July, 2012, p.A6</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Javed Hafiz. "Forgotten Rohingya." The Nation, 29 July, 2012, P.6</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 xml:space="preserve">Marray, </w:t>
            </w:r>
            <w:proofErr w:type="gramStart"/>
            <w:r w:rsidRPr="0053304B">
              <w:rPr>
                <w:rFonts w:ascii="Arial" w:hAnsi="Arial" w:cs="Arial"/>
                <w:sz w:val="22"/>
                <w:szCs w:val="22"/>
              </w:rPr>
              <w:t>Denise .</w:t>
            </w:r>
            <w:proofErr w:type="gramEnd"/>
            <w:r w:rsidRPr="0053304B">
              <w:rPr>
                <w:rFonts w:ascii="Arial" w:hAnsi="Arial" w:cs="Arial"/>
                <w:sz w:val="22"/>
                <w:szCs w:val="22"/>
              </w:rPr>
              <w:t xml:space="preserve"> "Countering terrorism finance." Khaleej Times, 1 July, 2012, P.9</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Marray</w:t>
            </w:r>
            <w:proofErr w:type="gramStart"/>
            <w:r w:rsidRPr="0053304B">
              <w:rPr>
                <w:rFonts w:ascii="Arial" w:hAnsi="Arial" w:cs="Arial"/>
                <w:sz w:val="22"/>
                <w:szCs w:val="22"/>
              </w:rPr>
              <w:t>,Denise</w:t>
            </w:r>
            <w:proofErr w:type="gramEnd"/>
            <w:r w:rsidRPr="0053304B">
              <w:rPr>
                <w:rFonts w:ascii="Arial" w:hAnsi="Arial" w:cs="Arial"/>
                <w:sz w:val="22"/>
                <w:szCs w:val="22"/>
              </w:rPr>
              <w:t xml:space="preserve"> . "No such thing as security, just risk mitigation." Khaleej Times, 1 July, 2012, P.9</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Rafia Zakaria. "Enemies and epidemics." Dawn, 25 July, 2012, p.7</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S. Iftikhar Murshed. "The brewing storm." The News, 7 July, 2012, p.6</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S.M Hali. "The spy who confessed." The Nation, 4 July, 2012, P.6</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Shamshad Ahmad. "Muslim world in crisis." The News, 25 July, 2012, P.7</w:t>
            </w:r>
          </w:p>
          <w:p w:rsidR="00337A65" w:rsidRPr="0053304B" w:rsidRDefault="00337A65" w:rsidP="00337A65">
            <w:pPr>
              <w:pStyle w:val="PlainText"/>
              <w:rPr>
                <w:rFonts w:ascii="Arial" w:hAnsi="Arial" w:cs="Arial"/>
                <w:sz w:val="22"/>
                <w:szCs w:val="22"/>
              </w:rPr>
            </w:pPr>
            <w:r w:rsidRPr="0053304B">
              <w:rPr>
                <w:rFonts w:ascii="Arial" w:hAnsi="Arial" w:cs="Arial"/>
                <w:sz w:val="22"/>
                <w:szCs w:val="22"/>
              </w:rPr>
              <w:t>Tammy Swofford. "Doctrine of the last shot fired." Daily Times, 31 July, 2012, p.A7</w:t>
            </w:r>
          </w:p>
          <w:p w:rsidR="001009FB" w:rsidRPr="00D70C7C" w:rsidRDefault="001009FB" w:rsidP="006A3878">
            <w:pPr>
              <w:rPr>
                <w:rFonts w:eastAsia="Batang"/>
                <w:bCs/>
                <w:szCs w:val="26"/>
              </w:rPr>
            </w:pPr>
          </w:p>
        </w:tc>
      </w:tr>
      <w:tr w:rsidR="001009FB" w:rsidRPr="00D70C7C" w:rsidTr="006A3878">
        <w:trPr>
          <w:trHeight w:val="210"/>
        </w:trPr>
        <w:tc>
          <w:tcPr>
            <w:tcW w:w="10109" w:type="dxa"/>
          </w:tcPr>
          <w:p w:rsidR="001009FB" w:rsidRPr="004B05E8" w:rsidRDefault="001009FB" w:rsidP="006A3878">
            <w:pPr>
              <w:pStyle w:val="Title"/>
              <w:spacing w:line="360" w:lineRule="auto"/>
              <w:jc w:val="left"/>
              <w:rPr>
                <w:rFonts w:ascii="Times New Roman" w:eastAsia="Batang" w:hAnsi="Times New Roman" w:cs="Times New Roman"/>
                <w:bCs w:val="0"/>
                <w:sz w:val="20"/>
              </w:rPr>
            </w:pPr>
            <w:r w:rsidRPr="004B05E8">
              <w:rPr>
                <w:rFonts w:ascii="Times New Roman" w:eastAsia="Batang" w:hAnsi="Times New Roman" w:cs="Times New Roman"/>
                <w:bCs w:val="0"/>
                <w:sz w:val="20"/>
                <w:szCs w:val="22"/>
              </w:rPr>
              <w:lastRenderedPageBreak/>
              <w:t>US POLITICS, POLICIES AND RELATIONS</w:t>
            </w:r>
          </w:p>
          <w:p w:rsidR="004A319C" w:rsidRPr="004B05E8" w:rsidRDefault="004A319C" w:rsidP="004A319C">
            <w:pPr>
              <w:pStyle w:val="PlainText"/>
              <w:rPr>
                <w:rFonts w:ascii="Arial" w:hAnsi="Arial" w:cs="Arial"/>
                <w:szCs w:val="22"/>
              </w:rPr>
            </w:pPr>
            <w:proofErr w:type="gramStart"/>
            <w:r w:rsidRPr="004B05E8">
              <w:rPr>
                <w:rFonts w:ascii="Arial" w:hAnsi="Arial" w:cs="Arial"/>
                <w:szCs w:val="22"/>
              </w:rPr>
              <w:t>A</w:t>
            </w:r>
            <w:proofErr w:type="gramEnd"/>
            <w:r w:rsidRPr="004B05E8">
              <w:rPr>
                <w:rFonts w:ascii="Arial" w:hAnsi="Arial" w:cs="Arial"/>
                <w:szCs w:val="22"/>
              </w:rPr>
              <w:t xml:space="preserve"> R Siddiqi. "Travesty of an apology." Daily Times, 9 July, 2012, p.A6</w:t>
            </w:r>
          </w:p>
          <w:p w:rsidR="004A319C" w:rsidRPr="004B05E8" w:rsidRDefault="004A319C" w:rsidP="004A319C">
            <w:pPr>
              <w:pStyle w:val="PlainText"/>
              <w:rPr>
                <w:rFonts w:ascii="Arial" w:hAnsi="Arial" w:cs="Arial"/>
                <w:szCs w:val="22"/>
              </w:rPr>
            </w:pPr>
            <w:r w:rsidRPr="004B05E8">
              <w:rPr>
                <w:rFonts w:ascii="Arial" w:hAnsi="Arial" w:cs="Arial"/>
                <w:szCs w:val="22"/>
              </w:rPr>
              <w:t xml:space="preserve">Abbas </w:t>
            </w:r>
            <w:proofErr w:type="gramStart"/>
            <w:r w:rsidRPr="004B05E8">
              <w:rPr>
                <w:rFonts w:ascii="Arial" w:hAnsi="Arial" w:cs="Arial"/>
                <w:szCs w:val="22"/>
              </w:rPr>
              <w:t>Nasir .</w:t>
            </w:r>
            <w:proofErr w:type="gramEnd"/>
            <w:r w:rsidRPr="004B05E8">
              <w:rPr>
                <w:rFonts w:ascii="Arial" w:hAnsi="Arial" w:cs="Arial"/>
                <w:szCs w:val="22"/>
              </w:rPr>
              <w:t xml:space="preserve"> "Jobs, not wars worry Americans." Dawn, 28 July, 2012, p.7</w:t>
            </w:r>
          </w:p>
          <w:p w:rsidR="004A319C" w:rsidRPr="004B05E8" w:rsidRDefault="004A319C" w:rsidP="004A319C">
            <w:pPr>
              <w:pStyle w:val="PlainText"/>
              <w:rPr>
                <w:rFonts w:ascii="Arial" w:hAnsi="Arial" w:cs="Arial"/>
                <w:szCs w:val="22"/>
              </w:rPr>
            </w:pPr>
            <w:r w:rsidRPr="004B05E8">
              <w:rPr>
                <w:rFonts w:ascii="Arial" w:hAnsi="Arial" w:cs="Arial"/>
                <w:szCs w:val="22"/>
              </w:rPr>
              <w:t>Andrew Hamond. "Romney's vice-presidential pick: crucial next decision." Daily Times, 2 July, 2012, p.A6</w:t>
            </w:r>
          </w:p>
          <w:p w:rsidR="004A319C" w:rsidRPr="004B05E8" w:rsidRDefault="004A319C" w:rsidP="004A319C">
            <w:pPr>
              <w:pStyle w:val="PlainText"/>
              <w:rPr>
                <w:rFonts w:ascii="Arial" w:hAnsi="Arial" w:cs="Arial"/>
                <w:szCs w:val="22"/>
              </w:rPr>
            </w:pPr>
            <w:r w:rsidRPr="004B05E8">
              <w:rPr>
                <w:rFonts w:ascii="Arial" w:hAnsi="Arial" w:cs="Arial"/>
                <w:szCs w:val="22"/>
              </w:rPr>
              <w:t>Brian Cloughley. "Aggressive US foreign policy." The News, 28 July, 2012, P.6</w:t>
            </w:r>
          </w:p>
          <w:p w:rsidR="004A319C" w:rsidRPr="004B05E8" w:rsidRDefault="004A319C" w:rsidP="004A319C">
            <w:pPr>
              <w:pStyle w:val="PlainText"/>
              <w:rPr>
                <w:rFonts w:ascii="Arial" w:hAnsi="Arial" w:cs="Arial"/>
                <w:szCs w:val="22"/>
              </w:rPr>
            </w:pPr>
            <w:r w:rsidRPr="004B05E8">
              <w:rPr>
                <w:rFonts w:ascii="Arial" w:hAnsi="Arial" w:cs="Arial"/>
                <w:szCs w:val="22"/>
              </w:rPr>
              <w:t xml:space="preserve">Dempsey, Judy. "Two </w:t>
            </w:r>
            <w:proofErr w:type="gramStart"/>
            <w:r w:rsidRPr="004B05E8">
              <w:rPr>
                <w:rFonts w:ascii="Arial" w:hAnsi="Arial" w:cs="Arial"/>
                <w:szCs w:val="22"/>
              </w:rPr>
              <w:t>choices ,</w:t>
            </w:r>
            <w:proofErr w:type="gramEnd"/>
            <w:r w:rsidRPr="004B05E8">
              <w:rPr>
                <w:rFonts w:ascii="Arial" w:hAnsi="Arial" w:cs="Arial"/>
                <w:szCs w:val="22"/>
              </w:rPr>
              <w:t xml:space="preserve"> but change unlikely." Khaleej Times, 13 July, 2012, P.6</w:t>
            </w:r>
          </w:p>
          <w:p w:rsidR="004A319C" w:rsidRPr="004B05E8" w:rsidRDefault="004A319C" w:rsidP="004A319C">
            <w:pPr>
              <w:pStyle w:val="PlainText"/>
              <w:rPr>
                <w:rFonts w:ascii="Arial" w:hAnsi="Arial" w:cs="Arial"/>
                <w:szCs w:val="22"/>
              </w:rPr>
            </w:pPr>
            <w:r w:rsidRPr="004B05E8">
              <w:rPr>
                <w:rFonts w:ascii="Arial" w:hAnsi="Arial" w:cs="Arial"/>
                <w:szCs w:val="22"/>
              </w:rPr>
              <w:t>Dr. Haider Mehdi. "Pakistan must discengage from the US</w:t>
            </w:r>
            <w:proofErr w:type="gramStart"/>
            <w:r w:rsidRPr="004B05E8">
              <w:rPr>
                <w:rFonts w:ascii="Arial" w:hAnsi="Arial" w:cs="Arial"/>
                <w:szCs w:val="22"/>
              </w:rPr>
              <w:t>!.</w:t>
            </w:r>
            <w:proofErr w:type="gramEnd"/>
            <w:r w:rsidRPr="004B05E8">
              <w:rPr>
                <w:rFonts w:ascii="Arial" w:hAnsi="Arial" w:cs="Arial"/>
                <w:szCs w:val="22"/>
              </w:rPr>
              <w:t>" The Nation, 11 July, 2012, P.7</w:t>
            </w:r>
          </w:p>
          <w:p w:rsidR="004A319C" w:rsidRPr="004B05E8" w:rsidRDefault="004A319C" w:rsidP="004A319C">
            <w:pPr>
              <w:pStyle w:val="PlainText"/>
              <w:rPr>
                <w:rFonts w:ascii="Arial" w:hAnsi="Arial" w:cs="Arial"/>
                <w:szCs w:val="22"/>
              </w:rPr>
            </w:pPr>
            <w:r w:rsidRPr="004B05E8">
              <w:rPr>
                <w:rFonts w:ascii="Arial" w:hAnsi="Arial" w:cs="Arial"/>
                <w:szCs w:val="22"/>
              </w:rPr>
              <w:t>Eric S. Margolis. "It's time to sink." The Nation, 28 July, 2012, P.7</w:t>
            </w:r>
          </w:p>
          <w:p w:rsidR="004A319C" w:rsidRPr="004B05E8" w:rsidRDefault="004A319C" w:rsidP="004A319C">
            <w:pPr>
              <w:pStyle w:val="PlainText"/>
              <w:rPr>
                <w:rFonts w:ascii="Arial" w:hAnsi="Arial" w:cs="Arial"/>
                <w:szCs w:val="22"/>
              </w:rPr>
            </w:pPr>
            <w:r w:rsidRPr="004B05E8">
              <w:rPr>
                <w:rFonts w:ascii="Arial" w:hAnsi="Arial" w:cs="Arial"/>
                <w:szCs w:val="22"/>
              </w:rPr>
              <w:t xml:space="preserve">Fared Zakaria. "The choice voters </w:t>
            </w:r>
            <w:proofErr w:type="gramStart"/>
            <w:r w:rsidRPr="004B05E8">
              <w:rPr>
                <w:rFonts w:ascii="Arial" w:hAnsi="Arial" w:cs="Arial"/>
                <w:szCs w:val="22"/>
              </w:rPr>
              <w:t>deserve ."</w:t>
            </w:r>
            <w:proofErr w:type="gramEnd"/>
            <w:r w:rsidRPr="004B05E8">
              <w:rPr>
                <w:rFonts w:ascii="Arial" w:hAnsi="Arial" w:cs="Arial"/>
                <w:szCs w:val="22"/>
              </w:rPr>
              <w:t xml:space="preserve"> Khaleej Times, 22 July, 2012, P.9</w:t>
            </w:r>
          </w:p>
          <w:p w:rsidR="004A319C" w:rsidRPr="004B05E8" w:rsidRDefault="004A319C" w:rsidP="004A319C">
            <w:pPr>
              <w:pStyle w:val="PlainText"/>
              <w:rPr>
                <w:rFonts w:ascii="Arial" w:hAnsi="Arial" w:cs="Arial"/>
                <w:szCs w:val="22"/>
              </w:rPr>
            </w:pPr>
            <w:r w:rsidRPr="004B05E8">
              <w:rPr>
                <w:rFonts w:ascii="Arial" w:hAnsi="Arial" w:cs="Arial"/>
                <w:szCs w:val="22"/>
              </w:rPr>
              <w:t>Farrukh Saleem. "Losers in the starting game." The News, 12 July, 2012, p.7</w:t>
            </w:r>
          </w:p>
          <w:p w:rsidR="004A319C" w:rsidRPr="004B05E8" w:rsidRDefault="004A319C" w:rsidP="004A319C">
            <w:pPr>
              <w:pStyle w:val="PlainText"/>
              <w:rPr>
                <w:rFonts w:ascii="Arial" w:hAnsi="Arial" w:cs="Arial"/>
                <w:szCs w:val="22"/>
              </w:rPr>
            </w:pPr>
            <w:r w:rsidRPr="004B05E8">
              <w:rPr>
                <w:rFonts w:ascii="Arial" w:hAnsi="Arial" w:cs="Arial"/>
                <w:szCs w:val="22"/>
              </w:rPr>
              <w:t>Fuhrig, Frank. "'Fiscal cliff' could send US economy on new tumble." Business Recorder, 31 July, 2012, p.20</w:t>
            </w:r>
          </w:p>
          <w:p w:rsidR="004A319C" w:rsidRPr="004B05E8" w:rsidRDefault="004A319C" w:rsidP="004A319C">
            <w:pPr>
              <w:pStyle w:val="PlainText"/>
              <w:rPr>
                <w:rFonts w:ascii="Arial" w:hAnsi="Arial" w:cs="Arial"/>
                <w:szCs w:val="22"/>
              </w:rPr>
            </w:pPr>
            <w:r w:rsidRPr="004B05E8">
              <w:rPr>
                <w:rFonts w:ascii="Arial" w:hAnsi="Arial" w:cs="Arial"/>
                <w:szCs w:val="22"/>
              </w:rPr>
              <w:t>Harlan Ullman. "Is America democracy</w:t>
            </w:r>
            <w:proofErr w:type="gramStart"/>
            <w:r w:rsidRPr="004B05E8">
              <w:rPr>
                <w:rFonts w:ascii="Arial" w:hAnsi="Arial" w:cs="Arial"/>
                <w:szCs w:val="22"/>
              </w:rPr>
              <w:t>?.</w:t>
            </w:r>
            <w:proofErr w:type="gramEnd"/>
            <w:r w:rsidRPr="004B05E8">
              <w:rPr>
                <w:rFonts w:ascii="Arial" w:hAnsi="Arial" w:cs="Arial"/>
                <w:szCs w:val="22"/>
              </w:rPr>
              <w:t>" Daily Times, 19 July, 2012, p.A7</w:t>
            </w:r>
          </w:p>
          <w:p w:rsidR="004A319C" w:rsidRPr="004B05E8" w:rsidRDefault="004A319C" w:rsidP="004A319C">
            <w:pPr>
              <w:pStyle w:val="PlainText"/>
              <w:rPr>
                <w:rFonts w:ascii="Arial" w:hAnsi="Arial" w:cs="Arial"/>
                <w:szCs w:val="22"/>
              </w:rPr>
            </w:pPr>
            <w:r w:rsidRPr="004B05E8">
              <w:rPr>
                <w:rFonts w:ascii="Arial" w:hAnsi="Arial" w:cs="Arial"/>
                <w:szCs w:val="22"/>
              </w:rPr>
              <w:t>Harlan Ullman. "Mr Obama and Mr Romney</w:t>
            </w:r>
            <w:proofErr w:type="gramStart"/>
            <w:r w:rsidRPr="004B05E8">
              <w:rPr>
                <w:rFonts w:ascii="Arial" w:hAnsi="Arial" w:cs="Arial"/>
                <w:szCs w:val="22"/>
              </w:rPr>
              <w:t>..'what</w:t>
            </w:r>
            <w:proofErr w:type="gramEnd"/>
            <w:r w:rsidRPr="004B05E8">
              <w:rPr>
                <w:rFonts w:ascii="Arial" w:hAnsi="Arial" w:cs="Arial"/>
                <w:szCs w:val="22"/>
              </w:rPr>
              <w:t xml:space="preserve"> about..?." Daily Times, 12 July, 2012, p.A7</w:t>
            </w:r>
          </w:p>
          <w:p w:rsidR="004A319C" w:rsidRPr="004B05E8" w:rsidRDefault="004A319C" w:rsidP="004A319C">
            <w:pPr>
              <w:pStyle w:val="PlainText"/>
              <w:rPr>
                <w:rFonts w:ascii="Arial" w:hAnsi="Arial" w:cs="Arial"/>
                <w:szCs w:val="22"/>
              </w:rPr>
            </w:pPr>
            <w:r w:rsidRPr="004B05E8">
              <w:rPr>
                <w:rFonts w:ascii="Arial" w:hAnsi="Arial" w:cs="Arial"/>
                <w:szCs w:val="22"/>
              </w:rPr>
              <w:t>Hussain Nadim. "Struggle for power in the United States." Daily Times, 31 July, 2012, p.A6</w:t>
            </w:r>
          </w:p>
          <w:p w:rsidR="004A319C" w:rsidRPr="004B05E8" w:rsidRDefault="004A319C" w:rsidP="004A319C">
            <w:pPr>
              <w:pStyle w:val="PlainText"/>
              <w:rPr>
                <w:rFonts w:ascii="Arial" w:hAnsi="Arial" w:cs="Arial"/>
                <w:szCs w:val="22"/>
              </w:rPr>
            </w:pPr>
            <w:r w:rsidRPr="004B05E8">
              <w:rPr>
                <w:rFonts w:ascii="Arial" w:hAnsi="Arial" w:cs="Arial"/>
                <w:szCs w:val="22"/>
              </w:rPr>
              <w:t>Imran Malik. "Afghan endgame - dilemma." The Nation, 15 July, 2012, P.7</w:t>
            </w:r>
          </w:p>
          <w:p w:rsidR="004A319C" w:rsidRPr="004B05E8" w:rsidRDefault="004A319C" w:rsidP="004A319C">
            <w:pPr>
              <w:pStyle w:val="PlainText"/>
              <w:rPr>
                <w:rFonts w:ascii="Arial" w:hAnsi="Arial" w:cs="Arial"/>
                <w:szCs w:val="22"/>
              </w:rPr>
            </w:pPr>
            <w:r w:rsidRPr="004B05E8">
              <w:rPr>
                <w:rFonts w:ascii="Arial" w:hAnsi="Arial" w:cs="Arial"/>
                <w:szCs w:val="22"/>
              </w:rPr>
              <w:t>Inayatullah. "A tricky and uncertain relationship." The Nation, 14 July, 2012, P.7</w:t>
            </w:r>
          </w:p>
          <w:p w:rsidR="004A319C" w:rsidRPr="004B05E8" w:rsidRDefault="004A319C" w:rsidP="004A319C">
            <w:pPr>
              <w:pStyle w:val="PlainText"/>
              <w:rPr>
                <w:rFonts w:ascii="Arial" w:hAnsi="Arial" w:cs="Arial"/>
                <w:szCs w:val="22"/>
              </w:rPr>
            </w:pPr>
            <w:r w:rsidRPr="004B05E8">
              <w:rPr>
                <w:rFonts w:ascii="Arial" w:hAnsi="Arial" w:cs="Arial"/>
                <w:szCs w:val="22"/>
              </w:rPr>
              <w:t>Inayatullah. "Accord and after." The Nation, 7 July, 2012, P.7</w:t>
            </w:r>
          </w:p>
          <w:p w:rsidR="004A319C" w:rsidRPr="004B05E8" w:rsidRDefault="004A319C" w:rsidP="004A319C">
            <w:pPr>
              <w:pStyle w:val="PlainText"/>
              <w:rPr>
                <w:rFonts w:ascii="Arial" w:hAnsi="Arial" w:cs="Arial"/>
                <w:szCs w:val="22"/>
              </w:rPr>
            </w:pPr>
            <w:r w:rsidRPr="004B05E8">
              <w:rPr>
                <w:rFonts w:ascii="Arial" w:hAnsi="Arial" w:cs="Arial"/>
                <w:szCs w:val="22"/>
              </w:rPr>
              <w:t xml:space="preserve">Jamal </w:t>
            </w:r>
            <w:proofErr w:type="gramStart"/>
            <w:r w:rsidRPr="004B05E8">
              <w:rPr>
                <w:rFonts w:ascii="Arial" w:hAnsi="Arial" w:cs="Arial"/>
                <w:szCs w:val="22"/>
              </w:rPr>
              <w:t>Hussain .</w:t>
            </w:r>
            <w:proofErr w:type="gramEnd"/>
            <w:r w:rsidRPr="004B05E8">
              <w:rPr>
                <w:rFonts w:ascii="Arial" w:hAnsi="Arial" w:cs="Arial"/>
                <w:szCs w:val="22"/>
              </w:rPr>
              <w:t xml:space="preserve"> "Apology or simple remorse." Daily Times, 11 July, 2012, p.A7</w:t>
            </w:r>
          </w:p>
          <w:p w:rsidR="004A319C" w:rsidRPr="004B05E8" w:rsidRDefault="004A319C" w:rsidP="004A319C">
            <w:pPr>
              <w:pStyle w:val="PlainText"/>
              <w:rPr>
                <w:rFonts w:ascii="Arial" w:hAnsi="Arial" w:cs="Arial"/>
                <w:szCs w:val="22"/>
              </w:rPr>
            </w:pPr>
            <w:r w:rsidRPr="004B05E8">
              <w:rPr>
                <w:rFonts w:ascii="Arial" w:hAnsi="Arial" w:cs="Arial"/>
                <w:szCs w:val="22"/>
              </w:rPr>
              <w:t>Javed Hafiz. "Strategic disconnect</w:t>
            </w:r>
            <w:proofErr w:type="gramStart"/>
            <w:r w:rsidRPr="004B05E8">
              <w:rPr>
                <w:rFonts w:ascii="Arial" w:hAnsi="Arial" w:cs="Arial"/>
                <w:szCs w:val="22"/>
              </w:rPr>
              <w:t>?.</w:t>
            </w:r>
            <w:proofErr w:type="gramEnd"/>
            <w:r w:rsidRPr="004B05E8">
              <w:rPr>
                <w:rFonts w:ascii="Arial" w:hAnsi="Arial" w:cs="Arial"/>
                <w:szCs w:val="22"/>
              </w:rPr>
              <w:t>" The Nation, 16 July, 2012, P.6</w:t>
            </w:r>
          </w:p>
          <w:p w:rsidR="004A319C" w:rsidRPr="004B05E8" w:rsidRDefault="004A319C" w:rsidP="004A319C">
            <w:pPr>
              <w:pStyle w:val="PlainText"/>
              <w:rPr>
                <w:rFonts w:ascii="Arial" w:hAnsi="Arial" w:cs="Arial"/>
                <w:szCs w:val="22"/>
              </w:rPr>
            </w:pPr>
            <w:r w:rsidRPr="004B05E8">
              <w:rPr>
                <w:rFonts w:ascii="Arial" w:hAnsi="Arial" w:cs="Arial"/>
                <w:szCs w:val="22"/>
              </w:rPr>
              <w:t>Javid Husain. "Business as usual</w:t>
            </w:r>
            <w:proofErr w:type="gramStart"/>
            <w:r w:rsidRPr="004B05E8">
              <w:rPr>
                <w:rFonts w:ascii="Arial" w:hAnsi="Arial" w:cs="Arial"/>
                <w:szCs w:val="22"/>
              </w:rPr>
              <w:t>?.</w:t>
            </w:r>
            <w:proofErr w:type="gramEnd"/>
            <w:r w:rsidRPr="004B05E8">
              <w:rPr>
                <w:rFonts w:ascii="Arial" w:hAnsi="Arial" w:cs="Arial"/>
                <w:szCs w:val="22"/>
              </w:rPr>
              <w:t>" The Nation, 10 July, 2012, P.6</w:t>
            </w:r>
          </w:p>
          <w:p w:rsidR="004A319C" w:rsidRPr="004B05E8" w:rsidRDefault="004A319C" w:rsidP="004A319C">
            <w:pPr>
              <w:pStyle w:val="PlainText"/>
              <w:rPr>
                <w:rFonts w:ascii="Arial" w:hAnsi="Arial" w:cs="Arial"/>
                <w:szCs w:val="22"/>
              </w:rPr>
            </w:pPr>
            <w:proofErr w:type="gramStart"/>
            <w:r w:rsidRPr="004B05E8">
              <w:rPr>
                <w:rFonts w:ascii="Arial" w:hAnsi="Arial" w:cs="Arial"/>
                <w:szCs w:val="22"/>
              </w:rPr>
              <w:t>Khalaf ,</w:t>
            </w:r>
            <w:proofErr w:type="gramEnd"/>
            <w:r w:rsidRPr="004B05E8">
              <w:rPr>
                <w:rFonts w:ascii="Arial" w:hAnsi="Arial" w:cs="Arial"/>
                <w:szCs w:val="22"/>
              </w:rPr>
              <w:t xml:space="preserve"> Roula . "America has navigated the middle east </w:t>
            </w:r>
            <w:proofErr w:type="gramStart"/>
            <w:r w:rsidRPr="004B05E8">
              <w:rPr>
                <w:rFonts w:ascii="Arial" w:hAnsi="Arial" w:cs="Arial"/>
                <w:szCs w:val="22"/>
              </w:rPr>
              <w:t>minefield ."</w:t>
            </w:r>
            <w:proofErr w:type="gramEnd"/>
            <w:r w:rsidRPr="004B05E8">
              <w:rPr>
                <w:rFonts w:ascii="Arial" w:hAnsi="Arial" w:cs="Arial"/>
                <w:szCs w:val="22"/>
              </w:rPr>
              <w:t xml:space="preserve"> Financial Times, 20 July, 2012, p.7</w:t>
            </w:r>
          </w:p>
          <w:p w:rsidR="004A319C" w:rsidRPr="004B05E8" w:rsidRDefault="004A319C" w:rsidP="004A319C">
            <w:pPr>
              <w:pStyle w:val="PlainText"/>
              <w:rPr>
                <w:rFonts w:ascii="Arial" w:hAnsi="Arial" w:cs="Arial"/>
                <w:szCs w:val="22"/>
              </w:rPr>
            </w:pPr>
            <w:r w:rsidRPr="004B05E8">
              <w:rPr>
                <w:rFonts w:ascii="Arial" w:hAnsi="Arial" w:cs="Arial"/>
                <w:szCs w:val="22"/>
              </w:rPr>
              <w:t>Khalid Iqbal. "Fragility of Pak-US ties." The Nation, 9 July, 2012, P.6</w:t>
            </w:r>
          </w:p>
          <w:p w:rsidR="004A319C" w:rsidRPr="004B05E8" w:rsidRDefault="004A319C" w:rsidP="004A319C">
            <w:pPr>
              <w:pStyle w:val="PlainText"/>
              <w:rPr>
                <w:rFonts w:ascii="Arial" w:hAnsi="Arial" w:cs="Arial"/>
                <w:szCs w:val="22"/>
              </w:rPr>
            </w:pPr>
            <w:r w:rsidRPr="004B05E8">
              <w:rPr>
                <w:rFonts w:ascii="Arial" w:hAnsi="Arial" w:cs="Arial"/>
                <w:szCs w:val="22"/>
              </w:rPr>
              <w:t xml:space="preserve">Klapper, Bradley. "US role in Egypt </w:t>
            </w:r>
            <w:proofErr w:type="gramStart"/>
            <w:r w:rsidRPr="004B05E8">
              <w:rPr>
                <w:rFonts w:ascii="Arial" w:hAnsi="Arial" w:cs="Arial"/>
                <w:szCs w:val="22"/>
              </w:rPr>
              <w:t>unclear ."</w:t>
            </w:r>
            <w:proofErr w:type="gramEnd"/>
            <w:r w:rsidRPr="004B05E8">
              <w:rPr>
                <w:rFonts w:ascii="Arial" w:hAnsi="Arial" w:cs="Arial"/>
                <w:szCs w:val="22"/>
              </w:rPr>
              <w:t xml:space="preserve"> Khaleej Times, 16 July, 2012, P.11</w:t>
            </w:r>
          </w:p>
          <w:p w:rsidR="004A319C" w:rsidRPr="004B05E8" w:rsidRDefault="004A319C" w:rsidP="004A319C">
            <w:pPr>
              <w:pStyle w:val="PlainText"/>
              <w:rPr>
                <w:rFonts w:ascii="Arial" w:hAnsi="Arial" w:cs="Arial"/>
                <w:szCs w:val="22"/>
              </w:rPr>
            </w:pPr>
            <w:proofErr w:type="gramStart"/>
            <w:r w:rsidRPr="004B05E8">
              <w:rPr>
                <w:rFonts w:ascii="Arial" w:hAnsi="Arial" w:cs="Arial"/>
                <w:szCs w:val="22"/>
              </w:rPr>
              <w:t>Luce ,</w:t>
            </w:r>
            <w:proofErr w:type="gramEnd"/>
            <w:r w:rsidRPr="004B05E8">
              <w:rPr>
                <w:rFonts w:ascii="Arial" w:hAnsi="Arial" w:cs="Arial"/>
                <w:szCs w:val="22"/>
              </w:rPr>
              <w:t xml:space="preserve"> Edward . "." Financial Times, 2 July, 2012, p.9</w:t>
            </w:r>
          </w:p>
          <w:p w:rsidR="004A319C" w:rsidRPr="004B05E8" w:rsidRDefault="004A319C" w:rsidP="004A319C">
            <w:pPr>
              <w:pStyle w:val="PlainText"/>
              <w:rPr>
                <w:rFonts w:ascii="Arial" w:hAnsi="Arial" w:cs="Arial"/>
                <w:szCs w:val="22"/>
              </w:rPr>
            </w:pPr>
            <w:proofErr w:type="gramStart"/>
            <w:r w:rsidRPr="004B05E8">
              <w:rPr>
                <w:rFonts w:ascii="Arial" w:hAnsi="Arial" w:cs="Arial"/>
                <w:szCs w:val="22"/>
              </w:rPr>
              <w:t>Luce ,</w:t>
            </w:r>
            <w:proofErr w:type="gramEnd"/>
            <w:r w:rsidRPr="004B05E8">
              <w:rPr>
                <w:rFonts w:ascii="Arial" w:hAnsi="Arial" w:cs="Arial"/>
                <w:szCs w:val="22"/>
              </w:rPr>
              <w:t xml:space="preserve"> Edward . "A welcome jolt to shortsighted </w:t>
            </w:r>
            <w:proofErr w:type="gramStart"/>
            <w:r w:rsidRPr="004B05E8">
              <w:rPr>
                <w:rFonts w:ascii="Arial" w:hAnsi="Arial" w:cs="Arial"/>
                <w:szCs w:val="22"/>
              </w:rPr>
              <w:t>washington ."</w:t>
            </w:r>
            <w:proofErr w:type="gramEnd"/>
            <w:r w:rsidRPr="004B05E8">
              <w:rPr>
                <w:rFonts w:ascii="Arial" w:hAnsi="Arial" w:cs="Arial"/>
                <w:szCs w:val="22"/>
              </w:rPr>
              <w:t xml:space="preserve"> Financial Times, 23 July, 2012, p.7</w:t>
            </w:r>
          </w:p>
          <w:p w:rsidR="004A319C" w:rsidRPr="004B05E8" w:rsidRDefault="004A319C" w:rsidP="004A319C">
            <w:pPr>
              <w:pStyle w:val="PlainText"/>
              <w:rPr>
                <w:rFonts w:ascii="Arial" w:hAnsi="Arial" w:cs="Arial"/>
                <w:szCs w:val="22"/>
              </w:rPr>
            </w:pPr>
            <w:r w:rsidRPr="004B05E8">
              <w:rPr>
                <w:rFonts w:ascii="Arial" w:hAnsi="Arial" w:cs="Arial"/>
                <w:szCs w:val="22"/>
              </w:rPr>
              <w:t>M.A Niazi. "Men without a country." The Nation, 20 July, 2012, P.6</w:t>
            </w:r>
          </w:p>
          <w:p w:rsidR="004A319C" w:rsidRPr="004B05E8" w:rsidRDefault="004A319C" w:rsidP="004A319C">
            <w:pPr>
              <w:pStyle w:val="PlainText"/>
              <w:rPr>
                <w:rFonts w:ascii="Arial" w:hAnsi="Arial" w:cs="Arial"/>
                <w:szCs w:val="22"/>
              </w:rPr>
            </w:pPr>
            <w:r w:rsidRPr="004B05E8">
              <w:rPr>
                <w:rFonts w:ascii="Arial" w:hAnsi="Arial" w:cs="Arial"/>
                <w:szCs w:val="22"/>
              </w:rPr>
              <w:t>Mahir Ali. "An American radical</w:t>
            </w:r>
            <w:proofErr w:type="gramStart"/>
            <w:r w:rsidRPr="004B05E8">
              <w:rPr>
                <w:rFonts w:ascii="Arial" w:hAnsi="Arial" w:cs="Arial"/>
                <w:szCs w:val="22"/>
              </w:rPr>
              <w:t>!.</w:t>
            </w:r>
            <w:proofErr w:type="gramEnd"/>
            <w:r w:rsidRPr="004B05E8">
              <w:rPr>
                <w:rFonts w:ascii="Arial" w:hAnsi="Arial" w:cs="Arial"/>
                <w:szCs w:val="22"/>
              </w:rPr>
              <w:t>" The Nation, 17 July, 2012, P.7</w:t>
            </w:r>
          </w:p>
          <w:p w:rsidR="004A319C" w:rsidRPr="004B05E8" w:rsidRDefault="004A319C" w:rsidP="004A319C">
            <w:pPr>
              <w:pStyle w:val="PlainText"/>
              <w:rPr>
                <w:rFonts w:ascii="Arial" w:hAnsi="Arial" w:cs="Arial"/>
                <w:szCs w:val="22"/>
              </w:rPr>
            </w:pPr>
            <w:r w:rsidRPr="004B05E8">
              <w:rPr>
                <w:rFonts w:ascii="Arial" w:hAnsi="Arial" w:cs="Arial"/>
                <w:szCs w:val="22"/>
              </w:rPr>
              <w:t>Maleeha Lodhi. "Obama's stealth wars." Khaleej Times, 9 July, 2012, P.9</w:t>
            </w:r>
          </w:p>
          <w:p w:rsidR="004A319C" w:rsidRPr="004B05E8" w:rsidRDefault="004A319C" w:rsidP="004A319C">
            <w:pPr>
              <w:pStyle w:val="PlainText"/>
              <w:rPr>
                <w:rFonts w:ascii="Arial" w:hAnsi="Arial" w:cs="Arial"/>
                <w:szCs w:val="22"/>
              </w:rPr>
            </w:pPr>
            <w:r w:rsidRPr="004B05E8">
              <w:rPr>
                <w:rFonts w:ascii="Arial" w:hAnsi="Arial" w:cs="Arial"/>
                <w:szCs w:val="22"/>
              </w:rPr>
              <w:t>Maleeha Lodhi. "Obama's stealth wars." The News, 3 July, 2012, p.7</w:t>
            </w:r>
          </w:p>
          <w:p w:rsidR="004A319C" w:rsidRPr="004B05E8" w:rsidRDefault="004A319C" w:rsidP="004A319C">
            <w:pPr>
              <w:pStyle w:val="PlainText"/>
              <w:rPr>
                <w:rFonts w:ascii="Arial" w:hAnsi="Arial" w:cs="Arial"/>
                <w:szCs w:val="22"/>
              </w:rPr>
            </w:pPr>
            <w:r w:rsidRPr="004B05E8">
              <w:rPr>
                <w:rFonts w:ascii="Arial" w:hAnsi="Arial" w:cs="Arial"/>
                <w:szCs w:val="22"/>
              </w:rPr>
              <w:t>Malik Mohammad Ashraf. "Staying on the chess-board." Daily Times, 7 July, 2012, p.A7</w:t>
            </w:r>
          </w:p>
          <w:p w:rsidR="004A319C" w:rsidRPr="004B05E8" w:rsidRDefault="004A319C" w:rsidP="004A319C">
            <w:pPr>
              <w:pStyle w:val="PlainText"/>
              <w:rPr>
                <w:rFonts w:ascii="Arial" w:hAnsi="Arial" w:cs="Arial"/>
                <w:szCs w:val="22"/>
              </w:rPr>
            </w:pPr>
            <w:r w:rsidRPr="004B05E8">
              <w:rPr>
                <w:rFonts w:ascii="Arial" w:hAnsi="Arial" w:cs="Arial"/>
                <w:szCs w:val="22"/>
              </w:rPr>
              <w:t>Marvi Memon. "The American empire and Pakistan." The Nation, 25 July, 2012, P.7</w:t>
            </w:r>
          </w:p>
          <w:p w:rsidR="004A319C" w:rsidRPr="004B05E8" w:rsidRDefault="004A319C" w:rsidP="004A319C">
            <w:pPr>
              <w:pStyle w:val="PlainText"/>
              <w:rPr>
                <w:rFonts w:ascii="Arial" w:hAnsi="Arial" w:cs="Arial"/>
                <w:szCs w:val="22"/>
              </w:rPr>
            </w:pPr>
            <w:proofErr w:type="gramStart"/>
            <w:r w:rsidRPr="004B05E8">
              <w:rPr>
                <w:rFonts w:ascii="Arial" w:hAnsi="Arial" w:cs="Arial"/>
                <w:szCs w:val="22"/>
              </w:rPr>
              <w:t>McGregor ,</w:t>
            </w:r>
            <w:proofErr w:type="gramEnd"/>
            <w:r w:rsidRPr="004B05E8">
              <w:rPr>
                <w:rFonts w:ascii="Arial" w:hAnsi="Arial" w:cs="Arial"/>
                <w:szCs w:val="22"/>
              </w:rPr>
              <w:t xml:space="preserve"> Richard . "Fully </w:t>
            </w:r>
            <w:proofErr w:type="gramStart"/>
            <w:r w:rsidRPr="004B05E8">
              <w:rPr>
                <w:rFonts w:ascii="Arial" w:hAnsi="Arial" w:cs="Arial"/>
                <w:szCs w:val="22"/>
              </w:rPr>
              <w:t>funded ."</w:t>
            </w:r>
            <w:proofErr w:type="gramEnd"/>
            <w:r w:rsidRPr="004B05E8">
              <w:rPr>
                <w:rFonts w:ascii="Arial" w:hAnsi="Arial" w:cs="Arial"/>
                <w:szCs w:val="22"/>
              </w:rPr>
              <w:t xml:space="preserve"> Financial Times, 2 July, 2012, p.7</w:t>
            </w:r>
          </w:p>
          <w:p w:rsidR="004A319C" w:rsidRPr="004B05E8" w:rsidRDefault="004A319C" w:rsidP="004A319C">
            <w:pPr>
              <w:pStyle w:val="PlainText"/>
              <w:rPr>
                <w:rFonts w:ascii="Arial" w:hAnsi="Arial" w:cs="Arial"/>
                <w:szCs w:val="22"/>
              </w:rPr>
            </w:pPr>
            <w:r w:rsidRPr="004B05E8">
              <w:rPr>
                <w:rFonts w:ascii="Arial" w:hAnsi="Arial" w:cs="Arial"/>
                <w:szCs w:val="22"/>
              </w:rPr>
              <w:t>Meinert, Peer. "On the campaign trail, Obama asks for second chance." Business Recorder, 14 July, 2012, p.22</w:t>
            </w:r>
          </w:p>
          <w:p w:rsidR="004A319C" w:rsidRPr="004B05E8" w:rsidRDefault="004A319C" w:rsidP="004A319C">
            <w:pPr>
              <w:pStyle w:val="PlainText"/>
              <w:rPr>
                <w:rFonts w:ascii="Arial" w:hAnsi="Arial" w:cs="Arial"/>
                <w:szCs w:val="22"/>
              </w:rPr>
            </w:pPr>
            <w:r w:rsidRPr="004B05E8">
              <w:rPr>
                <w:rFonts w:ascii="Arial" w:hAnsi="Arial" w:cs="Arial"/>
                <w:szCs w:val="22"/>
              </w:rPr>
              <w:t>Michael, Krepon. "Unwarranted assessments." Dawn, 23 July, 2012, p.7</w:t>
            </w:r>
          </w:p>
          <w:p w:rsidR="004A319C" w:rsidRPr="004B05E8" w:rsidRDefault="004A319C" w:rsidP="004A319C">
            <w:pPr>
              <w:pStyle w:val="PlainText"/>
              <w:rPr>
                <w:rFonts w:ascii="Arial" w:hAnsi="Arial" w:cs="Arial"/>
                <w:szCs w:val="22"/>
              </w:rPr>
            </w:pPr>
            <w:r w:rsidRPr="004B05E8">
              <w:rPr>
                <w:rFonts w:ascii="Arial" w:hAnsi="Arial" w:cs="Arial"/>
                <w:szCs w:val="22"/>
              </w:rPr>
              <w:t>Mierke, Marco. "Obama in tough fight with Romney for White House." Business Recorder, 4 July, 2012, p.20</w:t>
            </w:r>
          </w:p>
          <w:p w:rsidR="004A319C" w:rsidRPr="004B05E8" w:rsidRDefault="004A319C" w:rsidP="004A319C">
            <w:pPr>
              <w:pStyle w:val="PlainText"/>
              <w:rPr>
                <w:rFonts w:ascii="Arial" w:hAnsi="Arial" w:cs="Arial"/>
                <w:szCs w:val="22"/>
              </w:rPr>
            </w:pPr>
            <w:r w:rsidRPr="004B05E8">
              <w:rPr>
                <w:rFonts w:ascii="Arial" w:hAnsi="Arial" w:cs="Arial"/>
                <w:szCs w:val="22"/>
              </w:rPr>
              <w:t>Mohammad Jamil. "Another irritant in Pak-US relations." The Nation, 23 July, 2012, P.7</w:t>
            </w:r>
          </w:p>
          <w:p w:rsidR="004A319C" w:rsidRPr="004B05E8" w:rsidRDefault="004A319C" w:rsidP="004A319C">
            <w:pPr>
              <w:pStyle w:val="PlainText"/>
              <w:rPr>
                <w:rFonts w:ascii="Arial" w:hAnsi="Arial" w:cs="Arial"/>
                <w:szCs w:val="22"/>
              </w:rPr>
            </w:pPr>
            <w:r w:rsidRPr="004B05E8">
              <w:rPr>
                <w:rFonts w:ascii="Arial" w:hAnsi="Arial" w:cs="Arial"/>
                <w:szCs w:val="22"/>
              </w:rPr>
              <w:t>Mowahid Hussain Shah. "Performance, not PR." The Nation, 19 July, 2012, P.6</w:t>
            </w:r>
          </w:p>
          <w:p w:rsidR="004A319C" w:rsidRPr="004B05E8" w:rsidRDefault="004A319C" w:rsidP="004A319C">
            <w:pPr>
              <w:pStyle w:val="PlainText"/>
              <w:rPr>
                <w:rFonts w:ascii="Arial" w:hAnsi="Arial" w:cs="Arial"/>
                <w:szCs w:val="22"/>
              </w:rPr>
            </w:pPr>
            <w:r w:rsidRPr="004B05E8">
              <w:rPr>
                <w:rFonts w:ascii="Arial" w:hAnsi="Arial" w:cs="Arial"/>
                <w:szCs w:val="22"/>
              </w:rPr>
              <w:t>Mujahid Kamran. ""American" designs and Pakistan." The Nation, 17 July, 2012, P.6</w:t>
            </w:r>
          </w:p>
          <w:p w:rsidR="004A319C" w:rsidRPr="004B05E8" w:rsidRDefault="004A319C" w:rsidP="004A319C">
            <w:pPr>
              <w:pStyle w:val="PlainText"/>
              <w:rPr>
                <w:rFonts w:ascii="Arial" w:hAnsi="Arial" w:cs="Arial"/>
                <w:szCs w:val="22"/>
              </w:rPr>
            </w:pPr>
            <w:r w:rsidRPr="004B05E8">
              <w:rPr>
                <w:rFonts w:ascii="Arial" w:hAnsi="Arial" w:cs="Arial"/>
                <w:szCs w:val="22"/>
              </w:rPr>
              <w:t>Munir Akram. "Power calculus." Dawn, 22 July, 2012, p.7</w:t>
            </w:r>
          </w:p>
          <w:p w:rsidR="004A319C" w:rsidRPr="004B05E8" w:rsidRDefault="004A319C" w:rsidP="004A319C">
            <w:pPr>
              <w:pStyle w:val="PlainText"/>
              <w:rPr>
                <w:rFonts w:ascii="Arial" w:hAnsi="Arial" w:cs="Arial"/>
                <w:szCs w:val="22"/>
              </w:rPr>
            </w:pPr>
            <w:r w:rsidRPr="004B05E8">
              <w:rPr>
                <w:rFonts w:ascii="Arial" w:hAnsi="Arial" w:cs="Arial"/>
                <w:szCs w:val="22"/>
              </w:rPr>
              <w:t>Pepe Escobar. "New great game." The News, 27 July, 2012, P.7</w:t>
            </w:r>
          </w:p>
          <w:p w:rsidR="004A319C" w:rsidRPr="004B05E8" w:rsidRDefault="004A319C" w:rsidP="004A319C">
            <w:pPr>
              <w:pStyle w:val="PlainText"/>
              <w:rPr>
                <w:rFonts w:ascii="Arial" w:hAnsi="Arial" w:cs="Arial"/>
                <w:szCs w:val="22"/>
              </w:rPr>
            </w:pPr>
            <w:proofErr w:type="gramStart"/>
            <w:r w:rsidRPr="004B05E8">
              <w:rPr>
                <w:rFonts w:ascii="Arial" w:hAnsi="Arial" w:cs="Arial"/>
                <w:szCs w:val="22"/>
              </w:rPr>
              <w:t>Politi ,</w:t>
            </w:r>
            <w:proofErr w:type="gramEnd"/>
            <w:r w:rsidRPr="004B05E8">
              <w:rPr>
                <w:rFonts w:ascii="Arial" w:hAnsi="Arial" w:cs="Arial"/>
                <w:szCs w:val="22"/>
              </w:rPr>
              <w:t xml:space="preserve"> Fames  . "Pushed to the </w:t>
            </w:r>
            <w:proofErr w:type="gramStart"/>
            <w:r w:rsidRPr="004B05E8">
              <w:rPr>
                <w:rFonts w:ascii="Arial" w:hAnsi="Arial" w:cs="Arial"/>
                <w:szCs w:val="22"/>
              </w:rPr>
              <w:t>edge ."</w:t>
            </w:r>
            <w:proofErr w:type="gramEnd"/>
            <w:r w:rsidRPr="004B05E8">
              <w:rPr>
                <w:rFonts w:ascii="Arial" w:hAnsi="Arial" w:cs="Arial"/>
                <w:szCs w:val="22"/>
              </w:rPr>
              <w:t xml:space="preserve"> Financial Times, 6 July, 2012, p.7</w:t>
            </w:r>
          </w:p>
          <w:p w:rsidR="004A319C" w:rsidRPr="004B05E8" w:rsidRDefault="004A319C" w:rsidP="004A319C">
            <w:pPr>
              <w:pStyle w:val="PlainText"/>
              <w:rPr>
                <w:rFonts w:ascii="Arial" w:hAnsi="Arial" w:cs="Arial"/>
                <w:szCs w:val="22"/>
              </w:rPr>
            </w:pPr>
            <w:r w:rsidRPr="004B05E8">
              <w:rPr>
                <w:rFonts w:ascii="Arial" w:hAnsi="Arial" w:cs="Arial"/>
                <w:szCs w:val="22"/>
              </w:rPr>
              <w:t>Power, Janathan. "Dangers of failed states." Khaleej Times, 5 July, 2012, P.13</w:t>
            </w:r>
          </w:p>
          <w:p w:rsidR="004A319C" w:rsidRPr="004B05E8" w:rsidRDefault="004A319C" w:rsidP="004A319C">
            <w:pPr>
              <w:pStyle w:val="PlainText"/>
              <w:rPr>
                <w:rFonts w:ascii="Arial" w:hAnsi="Arial" w:cs="Arial"/>
                <w:szCs w:val="22"/>
              </w:rPr>
            </w:pPr>
            <w:r w:rsidRPr="004B05E8">
              <w:rPr>
                <w:rFonts w:ascii="Arial" w:hAnsi="Arial" w:cs="Arial"/>
                <w:szCs w:val="22"/>
              </w:rPr>
              <w:t xml:space="preserve">Razi Azami. "Good </w:t>
            </w:r>
            <w:proofErr w:type="gramStart"/>
            <w:r w:rsidRPr="004B05E8">
              <w:rPr>
                <w:rFonts w:ascii="Arial" w:hAnsi="Arial" w:cs="Arial"/>
                <w:szCs w:val="22"/>
              </w:rPr>
              <w:t>old  New</w:t>
            </w:r>
            <w:proofErr w:type="gramEnd"/>
            <w:r w:rsidRPr="004B05E8">
              <w:rPr>
                <w:rFonts w:ascii="Arial" w:hAnsi="Arial" w:cs="Arial"/>
                <w:szCs w:val="22"/>
              </w:rPr>
              <w:t xml:space="preserve"> York." Daily Times, 18 July, 2012, p.A7</w:t>
            </w:r>
          </w:p>
          <w:p w:rsidR="004A319C" w:rsidRPr="004B05E8" w:rsidRDefault="004A319C" w:rsidP="004A319C">
            <w:pPr>
              <w:pStyle w:val="PlainText"/>
              <w:rPr>
                <w:rFonts w:ascii="Arial" w:hAnsi="Arial" w:cs="Arial"/>
                <w:szCs w:val="22"/>
              </w:rPr>
            </w:pPr>
            <w:r w:rsidRPr="004B05E8">
              <w:rPr>
                <w:rFonts w:ascii="Arial" w:hAnsi="Arial" w:cs="Arial"/>
                <w:szCs w:val="22"/>
              </w:rPr>
              <w:t>RAzi Azmi. "Superpower, super capital." Daily Times, 11 July, 2012, p.A7</w:t>
            </w:r>
          </w:p>
          <w:p w:rsidR="004A319C" w:rsidRPr="004B05E8" w:rsidRDefault="004A319C" w:rsidP="004A319C">
            <w:pPr>
              <w:pStyle w:val="PlainText"/>
              <w:rPr>
                <w:rFonts w:ascii="Arial" w:hAnsi="Arial" w:cs="Arial"/>
                <w:szCs w:val="22"/>
              </w:rPr>
            </w:pPr>
            <w:r w:rsidRPr="004B05E8">
              <w:rPr>
                <w:rFonts w:ascii="Arial" w:hAnsi="Arial" w:cs="Arial"/>
                <w:szCs w:val="22"/>
              </w:rPr>
              <w:t>Rhimullah Yusufzai. "Why the US didn't apologise." The News, 13 July, 2012, p.7</w:t>
            </w:r>
          </w:p>
          <w:p w:rsidR="004A319C" w:rsidRPr="004B05E8" w:rsidRDefault="004A319C" w:rsidP="004A319C">
            <w:pPr>
              <w:pStyle w:val="PlainText"/>
              <w:rPr>
                <w:rFonts w:ascii="Arial" w:hAnsi="Arial" w:cs="Arial"/>
                <w:szCs w:val="22"/>
              </w:rPr>
            </w:pPr>
            <w:proofErr w:type="gramStart"/>
            <w:r w:rsidRPr="004B05E8">
              <w:rPr>
                <w:rFonts w:ascii="Arial" w:hAnsi="Arial" w:cs="Arial"/>
                <w:szCs w:val="22"/>
              </w:rPr>
              <w:t>Rice ,</w:t>
            </w:r>
            <w:proofErr w:type="gramEnd"/>
            <w:r w:rsidRPr="004B05E8">
              <w:rPr>
                <w:rFonts w:ascii="Arial" w:hAnsi="Arial" w:cs="Arial"/>
                <w:szCs w:val="22"/>
              </w:rPr>
              <w:t xml:space="preserve"> Condoleezza . "America must remember it is not just any other </w:t>
            </w:r>
            <w:proofErr w:type="gramStart"/>
            <w:r w:rsidRPr="004B05E8">
              <w:rPr>
                <w:rFonts w:ascii="Arial" w:hAnsi="Arial" w:cs="Arial"/>
                <w:szCs w:val="22"/>
              </w:rPr>
              <w:t>country ."</w:t>
            </w:r>
            <w:proofErr w:type="gramEnd"/>
            <w:r w:rsidRPr="004B05E8">
              <w:rPr>
                <w:rFonts w:ascii="Arial" w:hAnsi="Arial" w:cs="Arial"/>
                <w:szCs w:val="22"/>
              </w:rPr>
              <w:t xml:space="preserve"> Financial Times, 27 July, 2012, p.9</w:t>
            </w:r>
          </w:p>
          <w:p w:rsidR="004A319C" w:rsidRPr="004B05E8" w:rsidRDefault="004A319C" w:rsidP="004A319C">
            <w:pPr>
              <w:pStyle w:val="PlainText"/>
              <w:rPr>
                <w:rFonts w:ascii="Arial" w:hAnsi="Arial" w:cs="Arial"/>
                <w:szCs w:val="22"/>
              </w:rPr>
            </w:pPr>
            <w:r w:rsidRPr="004B05E8">
              <w:rPr>
                <w:rFonts w:ascii="Arial" w:hAnsi="Arial" w:cs="Arial"/>
                <w:szCs w:val="22"/>
              </w:rPr>
              <w:t>Rustam Shah Mohamand. "The apology that never came." The News, 9 July, 2012, p.6</w:t>
            </w:r>
          </w:p>
          <w:p w:rsidR="004A319C" w:rsidRPr="004B05E8" w:rsidRDefault="004A319C" w:rsidP="004A319C">
            <w:pPr>
              <w:pStyle w:val="PlainText"/>
              <w:rPr>
                <w:rFonts w:ascii="Arial" w:hAnsi="Arial" w:cs="Arial"/>
                <w:szCs w:val="22"/>
              </w:rPr>
            </w:pPr>
            <w:r w:rsidRPr="004B05E8">
              <w:rPr>
                <w:rFonts w:ascii="Arial" w:hAnsi="Arial" w:cs="Arial"/>
                <w:szCs w:val="22"/>
              </w:rPr>
              <w:t>S.M Hali. "Abuse of diplomatic protocol." The Nation, 25 July, 2012, P.6</w:t>
            </w:r>
          </w:p>
          <w:p w:rsidR="004A319C" w:rsidRPr="004B05E8" w:rsidRDefault="004A319C" w:rsidP="004A319C">
            <w:pPr>
              <w:pStyle w:val="PlainText"/>
              <w:rPr>
                <w:rFonts w:ascii="Arial" w:hAnsi="Arial" w:cs="Arial"/>
                <w:szCs w:val="22"/>
              </w:rPr>
            </w:pPr>
            <w:r w:rsidRPr="004B05E8">
              <w:rPr>
                <w:rFonts w:ascii="Arial" w:hAnsi="Arial" w:cs="Arial"/>
                <w:szCs w:val="22"/>
              </w:rPr>
              <w:t>Saad Hafiz. "Weak candidates in US presidentil contest." Daily Times, 10 July, 2012, p.A6</w:t>
            </w:r>
          </w:p>
          <w:p w:rsidR="004A319C" w:rsidRPr="004B05E8" w:rsidRDefault="004A319C" w:rsidP="004A319C">
            <w:pPr>
              <w:pStyle w:val="PlainText"/>
              <w:rPr>
                <w:rFonts w:ascii="Arial" w:hAnsi="Arial" w:cs="Arial"/>
                <w:szCs w:val="22"/>
              </w:rPr>
            </w:pPr>
            <w:r w:rsidRPr="004B05E8">
              <w:rPr>
                <w:rFonts w:ascii="Arial" w:hAnsi="Arial" w:cs="Arial"/>
                <w:szCs w:val="22"/>
              </w:rPr>
              <w:t>Samson Simon Sharaf. "Apology: to be or not be</w:t>
            </w:r>
            <w:proofErr w:type="gramStart"/>
            <w:r w:rsidRPr="004B05E8">
              <w:rPr>
                <w:rFonts w:ascii="Arial" w:hAnsi="Arial" w:cs="Arial"/>
                <w:szCs w:val="22"/>
              </w:rPr>
              <w:t>!.</w:t>
            </w:r>
            <w:proofErr w:type="gramEnd"/>
            <w:r w:rsidRPr="004B05E8">
              <w:rPr>
                <w:rFonts w:ascii="Arial" w:hAnsi="Arial" w:cs="Arial"/>
                <w:szCs w:val="22"/>
              </w:rPr>
              <w:t>" The Nation, 6 July, 2012, P.7</w:t>
            </w:r>
          </w:p>
          <w:p w:rsidR="004A319C" w:rsidRPr="004B05E8" w:rsidRDefault="004A319C" w:rsidP="004A319C">
            <w:pPr>
              <w:pStyle w:val="PlainText"/>
              <w:rPr>
                <w:rFonts w:ascii="Arial" w:hAnsi="Arial" w:cs="Arial"/>
                <w:szCs w:val="22"/>
              </w:rPr>
            </w:pPr>
            <w:r w:rsidRPr="004B05E8">
              <w:rPr>
                <w:rFonts w:ascii="Arial" w:hAnsi="Arial" w:cs="Arial"/>
                <w:szCs w:val="22"/>
              </w:rPr>
              <w:t>Shamila N. Chaudhary. "Partners or adversaries</w:t>
            </w:r>
            <w:proofErr w:type="gramStart"/>
            <w:r w:rsidRPr="004B05E8">
              <w:rPr>
                <w:rFonts w:ascii="Arial" w:hAnsi="Arial" w:cs="Arial"/>
                <w:szCs w:val="22"/>
              </w:rPr>
              <w:t>?.</w:t>
            </w:r>
            <w:proofErr w:type="gramEnd"/>
            <w:r w:rsidRPr="004B05E8">
              <w:rPr>
                <w:rFonts w:ascii="Arial" w:hAnsi="Arial" w:cs="Arial"/>
                <w:szCs w:val="22"/>
              </w:rPr>
              <w:t>" Dawn, 22 July, 2012, p.7</w:t>
            </w:r>
          </w:p>
          <w:p w:rsidR="004A319C" w:rsidRPr="004B05E8" w:rsidRDefault="004A319C" w:rsidP="004A319C">
            <w:pPr>
              <w:pStyle w:val="PlainText"/>
              <w:rPr>
                <w:rFonts w:ascii="Arial" w:hAnsi="Arial" w:cs="Arial"/>
                <w:szCs w:val="22"/>
              </w:rPr>
            </w:pPr>
            <w:r w:rsidRPr="004B05E8">
              <w:rPr>
                <w:rFonts w:ascii="Arial" w:hAnsi="Arial" w:cs="Arial"/>
                <w:szCs w:val="22"/>
              </w:rPr>
              <w:t>Shumaila Raja. "WOT: debate in the US." Daily Times, 3 July, 2012, p.A7</w:t>
            </w:r>
          </w:p>
          <w:p w:rsidR="004A319C" w:rsidRPr="004B05E8" w:rsidRDefault="004A319C" w:rsidP="004A319C">
            <w:pPr>
              <w:pStyle w:val="PlainText"/>
              <w:rPr>
                <w:rFonts w:ascii="Arial" w:hAnsi="Arial" w:cs="Arial"/>
                <w:szCs w:val="22"/>
              </w:rPr>
            </w:pPr>
            <w:r w:rsidRPr="004B05E8">
              <w:rPr>
                <w:rFonts w:ascii="Arial" w:hAnsi="Arial" w:cs="Arial"/>
                <w:szCs w:val="22"/>
              </w:rPr>
              <w:t>Sternberg</w:t>
            </w:r>
            <w:proofErr w:type="gramStart"/>
            <w:r w:rsidRPr="004B05E8">
              <w:rPr>
                <w:rFonts w:ascii="Arial" w:hAnsi="Arial" w:cs="Arial"/>
                <w:szCs w:val="22"/>
              </w:rPr>
              <w:t>,Alan</w:t>
            </w:r>
            <w:proofErr w:type="gramEnd"/>
            <w:r w:rsidRPr="004B05E8">
              <w:rPr>
                <w:rFonts w:ascii="Arial" w:hAnsi="Arial" w:cs="Arial"/>
                <w:szCs w:val="22"/>
              </w:rPr>
              <w:t>. "Ode to a fourth of july past." Khaleej Times, 11 July, 2012, P.9</w:t>
            </w:r>
          </w:p>
          <w:p w:rsidR="004A319C" w:rsidRPr="004B05E8" w:rsidRDefault="004A319C" w:rsidP="004A319C">
            <w:pPr>
              <w:pStyle w:val="PlainText"/>
              <w:rPr>
                <w:rFonts w:ascii="Arial" w:hAnsi="Arial" w:cs="Arial"/>
                <w:szCs w:val="22"/>
              </w:rPr>
            </w:pPr>
            <w:proofErr w:type="gramStart"/>
            <w:r w:rsidRPr="004B05E8">
              <w:rPr>
                <w:rFonts w:ascii="Arial" w:hAnsi="Arial" w:cs="Arial"/>
                <w:szCs w:val="22"/>
              </w:rPr>
              <w:t>Tett ,</w:t>
            </w:r>
            <w:proofErr w:type="gramEnd"/>
            <w:r w:rsidRPr="004B05E8">
              <w:rPr>
                <w:rFonts w:ascii="Arial" w:hAnsi="Arial" w:cs="Arial"/>
                <w:szCs w:val="22"/>
              </w:rPr>
              <w:t xml:space="preserve"> Gillian . "America's timely lessons in killing off toxic </w:t>
            </w:r>
            <w:proofErr w:type="gramStart"/>
            <w:r w:rsidRPr="004B05E8">
              <w:rPr>
                <w:rFonts w:ascii="Arial" w:hAnsi="Arial" w:cs="Arial"/>
                <w:szCs w:val="22"/>
              </w:rPr>
              <w:t>banks ."</w:t>
            </w:r>
            <w:proofErr w:type="gramEnd"/>
            <w:r w:rsidRPr="004B05E8">
              <w:rPr>
                <w:rFonts w:ascii="Arial" w:hAnsi="Arial" w:cs="Arial"/>
                <w:szCs w:val="22"/>
              </w:rPr>
              <w:t xml:space="preserve"> Financial Times, 17 July, 2012, p.11</w:t>
            </w:r>
          </w:p>
          <w:p w:rsidR="004A319C" w:rsidRPr="004B05E8" w:rsidRDefault="004A319C" w:rsidP="004A319C">
            <w:pPr>
              <w:pStyle w:val="PlainText"/>
              <w:rPr>
                <w:rFonts w:ascii="Arial" w:hAnsi="Arial" w:cs="Arial"/>
                <w:szCs w:val="22"/>
              </w:rPr>
            </w:pPr>
            <w:proofErr w:type="gramStart"/>
            <w:r w:rsidRPr="004B05E8">
              <w:rPr>
                <w:rFonts w:ascii="Arial" w:hAnsi="Arial" w:cs="Arial"/>
                <w:szCs w:val="22"/>
              </w:rPr>
              <w:t>Tomasky ,</w:t>
            </w:r>
            <w:proofErr w:type="gramEnd"/>
            <w:r w:rsidRPr="004B05E8">
              <w:rPr>
                <w:rFonts w:ascii="Arial" w:hAnsi="Arial" w:cs="Arial"/>
                <w:szCs w:val="22"/>
              </w:rPr>
              <w:t xml:space="preserve"> Michael. "Why is Obama </w:t>
            </w:r>
            <w:proofErr w:type="gramStart"/>
            <w:r w:rsidRPr="004B05E8">
              <w:rPr>
                <w:rFonts w:ascii="Arial" w:hAnsi="Arial" w:cs="Arial"/>
                <w:szCs w:val="22"/>
              </w:rPr>
              <w:t>winning ?</w:t>
            </w:r>
            <w:proofErr w:type="gramEnd"/>
            <w:r w:rsidRPr="004B05E8">
              <w:rPr>
                <w:rFonts w:ascii="Arial" w:hAnsi="Arial" w:cs="Arial"/>
                <w:szCs w:val="22"/>
              </w:rPr>
              <w:t>." Khaleej Times, 19 July, 2012, P.12</w:t>
            </w:r>
          </w:p>
          <w:p w:rsidR="004A319C" w:rsidRPr="004B05E8" w:rsidRDefault="004A319C" w:rsidP="004A319C">
            <w:pPr>
              <w:pStyle w:val="PlainText"/>
              <w:rPr>
                <w:rFonts w:ascii="Arial" w:hAnsi="Arial" w:cs="Arial"/>
                <w:szCs w:val="22"/>
              </w:rPr>
            </w:pPr>
            <w:r w:rsidRPr="004B05E8">
              <w:rPr>
                <w:rFonts w:ascii="Arial" w:hAnsi="Arial" w:cs="Arial"/>
                <w:szCs w:val="22"/>
              </w:rPr>
              <w:t>Vishakha N. Desal. "The need for change." The Nation, 30 July, 2012, P.7</w:t>
            </w:r>
          </w:p>
          <w:p w:rsidR="004A319C" w:rsidRPr="004B05E8" w:rsidRDefault="004A319C" w:rsidP="004A319C">
            <w:pPr>
              <w:pStyle w:val="PlainText"/>
              <w:rPr>
                <w:rFonts w:ascii="Arial" w:hAnsi="Arial" w:cs="Arial"/>
                <w:szCs w:val="22"/>
              </w:rPr>
            </w:pPr>
            <w:r w:rsidRPr="004B05E8">
              <w:rPr>
                <w:rFonts w:ascii="Arial" w:hAnsi="Arial" w:cs="Arial"/>
                <w:szCs w:val="22"/>
              </w:rPr>
              <w:t>Zafar Hilaly. "If sunbeams were war weapons." The News, 31 July, 2012, P.7</w:t>
            </w:r>
          </w:p>
          <w:p w:rsidR="001009FB" w:rsidRPr="004B05E8" w:rsidRDefault="004A319C" w:rsidP="00345DC9">
            <w:pPr>
              <w:pStyle w:val="PlainText"/>
              <w:rPr>
                <w:rFonts w:ascii="Arial" w:hAnsi="Arial" w:cs="Arial"/>
                <w:szCs w:val="22"/>
              </w:rPr>
            </w:pPr>
            <w:r w:rsidRPr="004B05E8">
              <w:rPr>
                <w:rFonts w:ascii="Arial" w:hAnsi="Arial" w:cs="Arial"/>
                <w:szCs w:val="22"/>
              </w:rPr>
              <w:t>Zaidi, M</w:t>
            </w:r>
            <w:proofErr w:type="gramStart"/>
            <w:r w:rsidRPr="004B05E8">
              <w:rPr>
                <w:rFonts w:ascii="Arial" w:hAnsi="Arial" w:cs="Arial"/>
                <w:szCs w:val="22"/>
              </w:rPr>
              <w:t>..</w:t>
            </w:r>
            <w:proofErr w:type="gramEnd"/>
            <w:r w:rsidRPr="004B05E8">
              <w:rPr>
                <w:rFonts w:ascii="Arial" w:hAnsi="Arial" w:cs="Arial"/>
                <w:szCs w:val="22"/>
              </w:rPr>
              <w:t xml:space="preserve"> "The others." Dawn, 16 July, 2012, p.7</w:t>
            </w:r>
          </w:p>
        </w:tc>
      </w:tr>
      <w:tr w:rsidR="001009FB" w:rsidRPr="00D70C7C" w:rsidTr="006A3878">
        <w:trPr>
          <w:trHeight w:val="210"/>
        </w:trPr>
        <w:tc>
          <w:tcPr>
            <w:tcW w:w="10109" w:type="dxa"/>
          </w:tcPr>
          <w:p w:rsidR="001009FB" w:rsidRPr="004B05E8" w:rsidRDefault="001009FB" w:rsidP="006A3878">
            <w:pPr>
              <w:pStyle w:val="Title"/>
              <w:spacing w:line="360" w:lineRule="auto"/>
              <w:jc w:val="left"/>
              <w:rPr>
                <w:rFonts w:ascii="Times New Roman" w:eastAsia="Batang" w:hAnsi="Times New Roman" w:cs="Times New Roman"/>
                <w:bCs w:val="0"/>
                <w:sz w:val="20"/>
                <w:szCs w:val="26"/>
              </w:rPr>
            </w:pPr>
            <w:r w:rsidRPr="004B05E8">
              <w:rPr>
                <w:rFonts w:ascii="Times New Roman" w:eastAsia="Batang" w:hAnsi="Times New Roman" w:cs="Times New Roman"/>
                <w:bCs w:val="0"/>
                <w:sz w:val="20"/>
                <w:szCs w:val="26"/>
              </w:rPr>
              <w:t>WORLD CONFLICTS</w:t>
            </w:r>
          </w:p>
          <w:p w:rsidR="004A319C" w:rsidRPr="004B05E8" w:rsidRDefault="004A319C" w:rsidP="004A319C">
            <w:pPr>
              <w:pStyle w:val="PlainText"/>
              <w:rPr>
                <w:rFonts w:ascii="Arial" w:hAnsi="Arial" w:cs="Arial"/>
                <w:sz w:val="18"/>
                <w:szCs w:val="22"/>
              </w:rPr>
            </w:pPr>
            <w:r w:rsidRPr="004B05E8">
              <w:rPr>
                <w:rFonts w:ascii="Arial" w:hAnsi="Arial" w:cs="Arial"/>
                <w:sz w:val="18"/>
                <w:szCs w:val="22"/>
              </w:rPr>
              <w:t xml:space="preserve">Margolis, Eric.S. "A murder most </w:t>
            </w:r>
            <w:proofErr w:type="gramStart"/>
            <w:r w:rsidRPr="004B05E8">
              <w:rPr>
                <w:rFonts w:ascii="Arial" w:hAnsi="Arial" w:cs="Arial"/>
                <w:sz w:val="18"/>
                <w:szCs w:val="22"/>
              </w:rPr>
              <w:t>foul ."</w:t>
            </w:r>
            <w:proofErr w:type="gramEnd"/>
            <w:r w:rsidRPr="004B05E8">
              <w:rPr>
                <w:rFonts w:ascii="Arial" w:hAnsi="Arial" w:cs="Arial"/>
                <w:sz w:val="18"/>
                <w:szCs w:val="22"/>
              </w:rPr>
              <w:t xml:space="preserve"> Khaleej Times, 9 July, 2012, P.8</w:t>
            </w:r>
          </w:p>
          <w:p w:rsidR="004A319C" w:rsidRPr="004B05E8" w:rsidRDefault="004A319C" w:rsidP="004A319C">
            <w:pPr>
              <w:pStyle w:val="PlainText"/>
              <w:rPr>
                <w:rFonts w:ascii="Arial" w:hAnsi="Arial" w:cs="Arial"/>
                <w:sz w:val="18"/>
                <w:szCs w:val="22"/>
              </w:rPr>
            </w:pPr>
            <w:r w:rsidRPr="004B05E8">
              <w:rPr>
                <w:rFonts w:ascii="Arial" w:hAnsi="Arial" w:cs="Arial"/>
                <w:sz w:val="18"/>
                <w:szCs w:val="22"/>
              </w:rPr>
              <w:t>Mohammad Jamil. "A dreadful course</w:t>
            </w:r>
            <w:proofErr w:type="gramStart"/>
            <w:r w:rsidRPr="004B05E8">
              <w:rPr>
                <w:rFonts w:ascii="Arial" w:hAnsi="Arial" w:cs="Arial"/>
                <w:sz w:val="18"/>
                <w:szCs w:val="22"/>
              </w:rPr>
              <w:t>!.</w:t>
            </w:r>
            <w:proofErr w:type="gramEnd"/>
            <w:r w:rsidRPr="004B05E8">
              <w:rPr>
                <w:rFonts w:ascii="Arial" w:hAnsi="Arial" w:cs="Arial"/>
                <w:sz w:val="18"/>
                <w:szCs w:val="22"/>
              </w:rPr>
              <w:t>" The Nation, 7 July, 2012, P.7</w:t>
            </w:r>
          </w:p>
          <w:p w:rsidR="004A319C" w:rsidRPr="004B05E8" w:rsidRDefault="004A319C" w:rsidP="004A319C">
            <w:pPr>
              <w:pStyle w:val="PlainText"/>
              <w:rPr>
                <w:rFonts w:ascii="Arial" w:hAnsi="Arial" w:cs="Arial"/>
                <w:sz w:val="18"/>
                <w:szCs w:val="22"/>
              </w:rPr>
            </w:pPr>
            <w:proofErr w:type="gramStart"/>
            <w:r w:rsidRPr="004B05E8">
              <w:rPr>
                <w:rFonts w:ascii="Arial" w:hAnsi="Arial" w:cs="Arial"/>
                <w:sz w:val="18"/>
                <w:szCs w:val="22"/>
              </w:rPr>
              <w:t>Peel ,</w:t>
            </w:r>
            <w:proofErr w:type="gramEnd"/>
            <w:r w:rsidRPr="004B05E8">
              <w:rPr>
                <w:rFonts w:ascii="Arial" w:hAnsi="Arial" w:cs="Arial"/>
                <w:sz w:val="18"/>
                <w:szCs w:val="22"/>
              </w:rPr>
              <w:t xml:space="preserve"> Michael . "Urban </w:t>
            </w:r>
            <w:proofErr w:type="gramStart"/>
            <w:r w:rsidRPr="004B05E8">
              <w:rPr>
                <w:rFonts w:ascii="Arial" w:hAnsi="Arial" w:cs="Arial"/>
                <w:sz w:val="18"/>
                <w:szCs w:val="22"/>
              </w:rPr>
              <w:t>fronts ."</w:t>
            </w:r>
            <w:proofErr w:type="gramEnd"/>
            <w:r w:rsidRPr="004B05E8">
              <w:rPr>
                <w:rFonts w:ascii="Arial" w:hAnsi="Arial" w:cs="Arial"/>
                <w:sz w:val="18"/>
                <w:szCs w:val="22"/>
              </w:rPr>
              <w:t xml:space="preserve"> Financial Times, 3 July, 2012, p.7</w:t>
            </w:r>
          </w:p>
          <w:p w:rsidR="001009FB" w:rsidRPr="00D70C7C" w:rsidRDefault="001009FB" w:rsidP="006A3878">
            <w:pPr>
              <w:rPr>
                <w:rFonts w:eastAsia="Batang"/>
                <w:b/>
                <w:bCs/>
                <w:szCs w:val="26"/>
              </w:rPr>
            </w:pPr>
          </w:p>
        </w:tc>
      </w:tr>
    </w:tbl>
    <w:p w:rsidR="007E02B7" w:rsidRDefault="007E02B7" w:rsidP="00D57A60">
      <w:pPr>
        <w:rPr>
          <w:rFonts w:ascii="Arial" w:hAnsi="Arial" w:cs="Arial"/>
          <w:b/>
          <w:bCs/>
          <w:sz w:val="28"/>
          <w:szCs w:val="28"/>
        </w:rPr>
      </w:pPr>
    </w:p>
    <w:p w:rsidR="001009FB" w:rsidRDefault="001009FB" w:rsidP="001009FB">
      <w:pPr>
        <w:jc w:val="center"/>
        <w:rPr>
          <w:rFonts w:ascii="Arial" w:hAnsi="Arial" w:cs="Arial"/>
          <w:b/>
          <w:bCs/>
          <w:sz w:val="28"/>
          <w:szCs w:val="28"/>
        </w:rPr>
      </w:pPr>
      <w:r>
        <w:rPr>
          <w:rFonts w:ascii="Arial" w:hAnsi="Arial" w:cs="Arial"/>
          <w:b/>
          <w:bCs/>
          <w:sz w:val="28"/>
          <w:szCs w:val="28"/>
        </w:rPr>
        <w:lastRenderedPageBreak/>
        <w:t>List of Digital Library E-Journals Databases</w:t>
      </w:r>
    </w:p>
    <w:p w:rsidR="001009FB" w:rsidRDefault="001009FB" w:rsidP="001009FB">
      <w:pPr>
        <w:autoSpaceDE w:val="0"/>
        <w:autoSpaceDN w:val="0"/>
        <w:adjustRightInd w:val="0"/>
        <w:jc w:val="center"/>
        <w:rPr>
          <w:rFonts w:ascii="Arial" w:hAnsi="Arial" w:cs="Arial"/>
          <w:sz w:val="22"/>
          <w:szCs w:val="22"/>
        </w:rPr>
      </w:pPr>
    </w:p>
    <w:p w:rsidR="001009FB" w:rsidRDefault="001009FB" w:rsidP="001009FB">
      <w:pPr>
        <w:autoSpaceDE w:val="0"/>
        <w:autoSpaceDN w:val="0"/>
        <w:adjustRightInd w:val="0"/>
        <w:ind w:firstLine="720"/>
        <w:jc w:val="center"/>
        <w:rPr>
          <w:rFonts w:ascii="Arial" w:hAnsi="Arial" w:cs="Arial"/>
          <w:sz w:val="22"/>
          <w:szCs w:val="22"/>
        </w:rPr>
      </w:pPr>
      <w:r>
        <w:rPr>
          <w:rFonts w:ascii="Arial" w:hAnsi="Arial" w:cs="Arial"/>
          <w:sz w:val="22"/>
          <w:szCs w:val="22"/>
        </w:rPr>
        <w:t>Note: All of the resources are available only from registered IPs provided by ITC, University of the Punjab and can not be accessed outside The University Campuses.</w:t>
      </w:r>
    </w:p>
    <w:p w:rsidR="001009FB" w:rsidRDefault="001009FB" w:rsidP="001009FB">
      <w:pPr>
        <w:autoSpaceDE w:val="0"/>
        <w:autoSpaceDN w:val="0"/>
        <w:adjustRightInd w:val="0"/>
        <w:jc w:val="cente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7989"/>
      </w:tblGrid>
      <w:tr w:rsidR="001009FB" w:rsidTr="006A3878">
        <w:trPr>
          <w:trHeight w:val="144"/>
          <w:jc w:val="center"/>
        </w:trPr>
        <w:tc>
          <w:tcPr>
            <w:tcW w:w="823" w:type="dxa"/>
            <w:tcBorders>
              <w:top w:val="single" w:sz="4" w:space="0" w:color="auto"/>
              <w:left w:val="single" w:sz="4" w:space="0" w:color="auto"/>
              <w:bottom w:val="single" w:sz="4" w:space="0" w:color="auto"/>
              <w:right w:val="single" w:sz="4" w:space="0" w:color="auto"/>
            </w:tcBorders>
            <w:shd w:val="pct25" w:color="auto" w:fill="auto"/>
            <w:hideMark/>
          </w:tcPr>
          <w:p w:rsidR="001009FB" w:rsidRPr="009F2989" w:rsidRDefault="001009FB" w:rsidP="006A3878">
            <w:pPr>
              <w:rPr>
                <w:rFonts w:ascii="Arial" w:hAnsi="Arial" w:cs="Arial"/>
                <w:b/>
              </w:rPr>
            </w:pPr>
            <w:r w:rsidRPr="009F2989">
              <w:rPr>
                <w:rFonts w:ascii="Arial" w:hAnsi="Arial" w:cs="Arial"/>
                <w:b/>
                <w:sz w:val="22"/>
                <w:szCs w:val="22"/>
              </w:rPr>
              <w:t>S No.</w:t>
            </w:r>
          </w:p>
        </w:tc>
        <w:tc>
          <w:tcPr>
            <w:tcW w:w="7989" w:type="dxa"/>
            <w:tcBorders>
              <w:top w:val="single" w:sz="4" w:space="0" w:color="auto"/>
              <w:left w:val="single" w:sz="4" w:space="0" w:color="auto"/>
              <w:bottom w:val="single" w:sz="4" w:space="0" w:color="auto"/>
              <w:right w:val="single" w:sz="4" w:space="0" w:color="auto"/>
            </w:tcBorders>
            <w:shd w:val="pct25" w:color="auto" w:fill="auto"/>
            <w:hideMark/>
          </w:tcPr>
          <w:p w:rsidR="001009FB" w:rsidRPr="009F2989" w:rsidRDefault="001009FB" w:rsidP="006A3878">
            <w:pPr>
              <w:rPr>
                <w:rFonts w:ascii="Arial" w:hAnsi="Arial" w:cs="Arial"/>
                <w:b/>
                <w:bCs/>
              </w:rPr>
            </w:pPr>
            <w:r w:rsidRPr="009F2989">
              <w:rPr>
                <w:rFonts w:ascii="Arial" w:hAnsi="Arial" w:cs="Arial"/>
                <w:b/>
                <w:bCs/>
                <w:sz w:val="22"/>
                <w:szCs w:val="22"/>
              </w:rPr>
              <w:t>Name of Database</w:t>
            </w:r>
          </w:p>
        </w:tc>
      </w:tr>
      <w:tr w:rsidR="001009FB" w:rsidRPr="00B700D4" w:rsidTr="00D724D2">
        <w:trPr>
          <w:trHeight w:val="316"/>
          <w:jc w:val="center"/>
        </w:trPr>
        <w:tc>
          <w:tcPr>
            <w:tcW w:w="823" w:type="dxa"/>
            <w:tcBorders>
              <w:top w:val="single" w:sz="4" w:space="0" w:color="auto"/>
              <w:left w:val="single" w:sz="4" w:space="0" w:color="auto"/>
              <w:bottom w:val="single" w:sz="4" w:space="0" w:color="auto"/>
              <w:right w:val="single" w:sz="4" w:space="0" w:color="auto"/>
            </w:tcBorders>
            <w:vAlign w:val="center"/>
          </w:tcPr>
          <w:p w:rsidR="001009FB" w:rsidRPr="00B700D4" w:rsidRDefault="001009FB" w:rsidP="00D724D2">
            <w:pPr>
              <w:numPr>
                <w:ilvl w:val="0"/>
                <w:numId w:val="41"/>
              </w:numPr>
              <w:tabs>
                <w:tab w:val="clear" w:pos="720"/>
                <w:tab w:val="left" w:pos="122"/>
                <w:tab w:val="left" w:pos="212"/>
                <w:tab w:val="num" w:pos="1382"/>
              </w:tabs>
            </w:pPr>
          </w:p>
        </w:tc>
        <w:tc>
          <w:tcPr>
            <w:tcW w:w="7989" w:type="dxa"/>
            <w:tcBorders>
              <w:top w:val="single" w:sz="4" w:space="0" w:color="auto"/>
              <w:left w:val="single" w:sz="4" w:space="0" w:color="auto"/>
              <w:bottom w:val="single" w:sz="4" w:space="0" w:color="auto"/>
              <w:right w:val="single" w:sz="4" w:space="0" w:color="auto"/>
            </w:tcBorders>
            <w:vAlign w:val="center"/>
            <w:hideMark/>
          </w:tcPr>
          <w:p w:rsidR="001009FB" w:rsidRPr="00F364CD" w:rsidRDefault="00912562" w:rsidP="00D724D2">
            <w:pPr>
              <w:pStyle w:val="NormalWeb"/>
              <w:spacing w:before="21" w:after="0"/>
              <w:ind w:left="360"/>
              <w:rPr>
                <w:rFonts w:ascii="Arial" w:hAnsi="Arial" w:cs="Arial"/>
                <w:color w:val="000000" w:themeColor="text1"/>
              </w:rPr>
            </w:pPr>
            <w:hyperlink r:id="rId8" w:anchor="aapt" w:tgtFrame="_self" w:history="1">
              <w:r w:rsidR="001009FB" w:rsidRPr="00F364CD">
                <w:rPr>
                  <w:rStyle w:val="Hyperlink"/>
                  <w:rFonts w:ascii="Arial" w:hAnsi="Arial" w:cs="Arial"/>
                  <w:bCs/>
                  <w:color w:val="000000" w:themeColor="text1"/>
                  <w:sz w:val="20"/>
                  <w:szCs w:val="20"/>
                </w:rPr>
                <w:t>AMERICAN ASSOCIATION OF PHYSICS TEACHERS (AAPT)</w:t>
              </w:r>
            </w:hyperlink>
          </w:p>
        </w:tc>
      </w:tr>
      <w:tr w:rsidR="001009FB" w:rsidRPr="00B700D4" w:rsidTr="00D724D2">
        <w:trPr>
          <w:trHeight w:val="316"/>
          <w:jc w:val="center"/>
        </w:trPr>
        <w:tc>
          <w:tcPr>
            <w:tcW w:w="823" w:type="dxa"/>
            <w:tcBorders>
              <w:top w:val="single" w:sz="4" w:space="0" w:color="auto"/>
              <w:left w:val="single" w:sz="4" w:space="0" w:color="auto"/>
              <w:bottom w:val="single" w:sz="4" w:space="0" w:color="auto"/>
              <w:right w:val="single" w:sz="4" w:space="0" w:color="auto"/>
            </w:tcBorders>
            <w:vAlign w:val="center"/>
          </w:tcPr>
          <w:p w:rsidR="001009FB" w:rsidRPr="00B700D4" w:rsidRDefault="001009FB" w:rsidP="00D724D2">
            <w:pPr>
              <w:numPr>
                <w:ilvl w:val="0"/>
                <w:numId w:val="41"/>
              </w:numPr>
              <w:tabs>
                <w:tab w:val="clear" w:pos="720"/>
                <w:tab w:val="left" w:pos="122"/>
                <w:tab w:val="left" w:pos="212"/>
                <w:tab w:val="num" w:pos="1382"/>
              </w:tabs>
            </w:pPr>
          </w:p>
        </w:tc>
        <w:tc>
          <w:tcPr>
            <w:tcW w:w="7989" w:type="dxa"/>
            <w:tcBorders>
              <w:top w:val="single" w:sz="4" w:space="0" w:color="auto"/>
              <w:left w:val="single" w:sz="4" w:space="0" w:color="auto"/>
              <w:bottom w:val="single" w:sz="4" w:space="0" w:color="auto"/>
              <w:right w:val="single" w:sz="4" w:space="0" w:color="auto"/>
            </w:tcBorders>
            <w:vAlign w:val="center"/>
            <w:hideMark/>
          </w:tcPr>
          <w:p w:rsidR="001009FB" w:rsidRPr="00F364CD" w:rsidRDefault="00912562" w:rsidP="00D724D2">
            <w:pPr>
              <w:pStyle w:val="NormalWeb"/>
              <w:spacing w:before="21" w:after="0"/>
              <w:ind w:left="360"/>
              <w:rPr>
                <w:rFonts w:ascii="Arial" w:hAnsi="Arial" w:cs="Arial"/>
                <w:color w:val="000000" w:themeColor="text1"/>
              </w:rPr>
            </w:pPr>
            <w:hyperlink r:id="rId9" w:anchor="acs" w:tgtFrame="_self" w:history="1">
              <w:r w:rsidR="001009FB" w:rsidRPr="00F364CD">
                <w:rPr>
                  <w:rStyle w:val="Hyperlink"/>
                  <w:rFonts w:ascii="Arial" w:hAnsi="Arial" w:cs="Arial"/>
                  <w:bCs/>
                  <w:color w:val="000000" w:themeColor="text1"/>
                  <w:sz w:val="20"/>
                  <w:szCs w:val="20"/>
                </w:rPr>
                <w:t>AMERICAN CHEMICAL SOCIETY</w:t>
              </w:r>
            </w:hyperlink>
            <w:hyperlink r:id="rId10" w:anchor="aapt" w:tgtFrame="_self" w:history="1">
              <w:r w:rsidR="001009FB" w:rsidRPr="00F364CD">
                <w:rPr>
                  <w:rStyle w:val="Hyperlink"/>
                  <w:rFonts w:ascii="Arial" w:hAnsi="Arial" w:cs="Arial"/>
                  <w:bCs/>
                  <w:color w:val="000000" w:themeColor="text1"/>
                  <w:sz w:val="20"/>
                  <w:szCs w:val="20"/>
                </w:rPr>
                <w:t>(ACS)</w:t>
              </w:r>
            </w:hyperlink>
          </w:p>
        </w:tc>
      </w:tr>
      <w:tr w:rsidR="001009FB" w:rsidRPr="00B700D4" w:rsidTr="00D724D2">
        <w:trPr>
          <w:trHeight w:val="316"/>
          <w:jc w:val="center"/>
        </w:trPr>
        <w:tc>
          <w:tcPr>
            <w:tcW w:w="823" w:type="dxa"/>
            <w:tcBorders>
              <w:top w:val="single" w:sz="4" w:space="0" w:color="auto"/>
              <w:left w:val="single" w:sz="4" w:space="0" w:color="auto"/>
              <w:bottom w:val="single" w:sz="4" w:space="0" w:color="auto"/>
              <w:right w:val="single" w:sz="4" w:space="0" w:color="auto"/>
            </w:tcBorders>
            <w:vAlign w:val="center"/>
          </w:tcPr>
          <w:p w:rsidR="001009FB" w:rsidRPr="00B700D4" w:rsidRDefault="001009FB" w:rsidP="00D724D2">
            <w:pPr>
              <w:numPr>
                <w:ilvl w:val="0"/>
                <w:numId w:val="41"/>
              </w:numPr>
              <w:tabs>
                <w:tab w:val="clear" w:pos="720"/>
                <w:tab w:val="left" w:pos="122"/>
                <w:tab w:val="left" w:pos="212"/>
                <w:tab w:val="num" w:pos="1382"/>
              </w:tabs>
            </w:pPr>
          </w:p>
        </w:tc>
        <w:tc>
          <w:tcPr>
            <w:tcW w:w="7989" w:type="dxa"/>
            <w:tcBorders>
              <w:top w:val="single" w:sz="4" w:space="0" w:color="auto"/>
              <w:left w:val="single" w:sz="4" w:space="0" w:color="auto"/>
              <w:bottom w:val="single" w:sz="4" w:space="0" w:color="auto"/>
              <w:right w:val="single" w:sz="4" w:space="0" w:color="auto"/>
            </w:tcBorders>
            <w:vAlign w:val="center"/>
            <w:hideMark/>
          </w:tcPr>
          <w:p w:rsidR="001009FB" w:rsidRPr="00F364CD" w:rsidRDefault="00912562" w:rsidP="00D724D2">
            <w:pPr>
              <w:pStyle w:val="NormalWeb"/>
              <w:spacing w:before="21" w:after="0"/>
              <w:ind w:left="360"/>
              <w:rPr>
                <w:rFonts w:ascii="Arial" w:hAnsi="Arial" w:cs="Arial"/>
                <w:color w:val="000000" w:themeColor="text1"/>
              </w:rPr>
            </w:pPr>
            <w:hyperlink r:id="rId11" w:anchor="aip" w:tgtFrame="_self" w:history="1">
              <w:r w:rsidR="001009FB" w:rsidRPr="00F364CD">
                <w:rPr>
                  <w:rStyle w:val="Hyperlink"/>
                  <w:rFonts w:ascii="Arial" w:hAnsi="Arial" w:cs="Arial"/>
                  <w:bCs/>
                  <w:color w:val="000000" w:themeColor="text1"/>
                  <w:sz w:val="20"/>
                  <w:szCs w:val="20"/>
                </w:rPr>
                <w:t>AMERICAN INSTITUTE OF PHYSICS</w:t>
              </w:r>
            </w:hyperlink>
            <w:hyperlink r:id="rId12" w:anchor="aip" w:tgtFrame="_self" w:history="1">
              <w:r w:rsidR="001009FB" w:rsidRPr="00F364CD">
                <w:rPr>
                  <w:rStyle w:val="Hyperlink"/>
                  <w:rFonts w:ascii="Arial" w:hAnsi="Arial" w:cs="Arial"/>
                  <w:bCs/>
                  <w:color w:val="000000" w:themeColor="text1"/>
                  <w:sz w:val="20"/>
                  <w:szCs w:val="20"/>
                </w:rPr>
                <w:t>(AIP)</w:t>
              </w:r>
            </w:hyperlink>
          </w:p>
        </w:tc>
      </w:tr>
      <w:tr w:rsidR="001009FB" w:rsidRPr="00B700D4" w:rsidTr="00D724D2">
        <w:trPr>
          <w:trHeight w:val="316"/>
          <w:jc w:val="center"/>
        </w:trPr>
        <w:tc>
          <w:tcPr>
            <w:tcW w:w="823" w:type="dxa"/>
            <w:tcBorders>
              <w:top w:val="single" w:sz="4" w:space="0" w:color="auto"/>
              <w:left w:val="single" w:sz="4" w:space="0" w:color="auto"/>
              <w:bottom w:val="single" w:sz="4" w:space="0" w:color="auto"/>
              <w:right w:val="single" w:sz="4" w:space="0" w:color="auto"/>
            </w:tcBorders>
            <w:vAlign w:val="center"/>
          </w:tcPr>
          <w:p w:rsidR="001009FB" w:rsidRPr="00B700D4" w:rsidRDefault="001009FB" w:rsidP="00D724D2">
            <w:pPr>
              <w:numPr>
                <w:ilvl w:val="0"/>
                <w:numId w:val="41"/>
              </w:numPr>
              <w:tabs>
                <w:tab w:val="clear" w:pos="720"/>
                <w:tab w:val="left" w:pos="122"/>
                <w:tab w:val="left" w:pos="212"/>
                <w:tab w:val="num" w:pos="1382"/>
              </w:tabs>
            </w:pPr>
          </w:p>
        </w:tc>
        <w:tc>
          <w:tcPr>
            <w:tcW w:w="7989" w:type="dxa"/>
            <w:tcBorders>
              <w:top w:val="single" w:sz="4" w:space="0" w:color="auto"/>
              <w:left w:val="single" w:sz="4" w:space="0" w:color="auto"/>
              <w:bottom w:val="single" w:sz="4" w:space="0" w:color="auto"/>
              <w:right w:val="single" w:sz="4" w:space="0" w:color="auto"/>
            </w:tcBorders>
            <w:vAlign w:val="center"/>
            <w:hideMark/>
          </w:tcPr>
          <w:p w:rsidR="001009FB" w:rsidRPr="00F364CD" w:rsidRDefault="00912562" w:rsidP="00D724D2">
            <w:pPr>
              <w:pStyle w:val="NormalWeb"/>
              <w:spacing w:before="21" w:after="0"/>
              <w:ind w:left="360"/>
              <w:rPr>
                <w:rFonts w:ascii="Arial" w:hAnsi="Arial" w:cs="Arial"/>
                <w:color w:val="000000" w:themeColor="text1"/>
              </w:rPr>
            </w:pPr>
            <w:hyperlink r:id="rId13" w:anchor="ams" w:tgtFrame="_self" w:history="1">
              <w:r w:rsidR="001009FB" w:rsidRPr="00F364CD">
                <w:rPr>
                  <w:rStyle w:val="Hyperlink"/>
                  <w:rFonts w:ascii="Arial" w:hAnsi="Arial" w:cs="Arial"/>
                  <w:bCs/>
                  <w:color w:val="000000" w:themeColor="text1"/>
                  <w:sz w:val="20"/>
                  <w:szCs w:val="20"/>
                </w:rPr>
                <w:t>AMERICAN MATHEMATICAL SOCIETY</w:t>
              </w:r>
            </w:hyperlink>
            <w:hyperlink r:id="rId14" w:anchor="aip" w:tgtFrame="_self" w:history="1">
              <w:r w:rsidR="001009FB" w:rsidRPr="00F364CD">
                <w:rPr>
                  <w:rStyle w:val="Hyperlink"/>
                  <w:rFonts w:ascii="Arial" w:hAnsi="Arial" w:cs="Arial"/>
                  <w:bCs/>
                  <w:color w:val="000000" w:themeColor="text1"/>
                  <w:sz w:val="20"/>
                  <w:szCs w:val="20"/>
                </w:rPr>
                <w:t>(AMS)</w:t>
              </w:r>
            </w:hyperlink>
          </w:p>
        </w:tc>
      </w:tr>
      <w:tr w:rsidR="001009FB" w:rsidRPr="00B700D4" w:rsidTr="00D724D2">
        <w:trPr>
          <w:trHeight w:val="316"/>
          <w:jc w:val="center"/>
        </w:trPr>
        <w:tc>
          <w:tcPr>
            <w:tcW w:w="823" w:type="dxa"/>
            <w:tcBorders>
              <w:top w:val="single" w:sz="4" w:space="0" w:color="auto"/>
              <w:left w:val="single" w:sz="4" w:space="0" w:color="auto"/>
              <w:bottom w:val="single" w:sz="4" w:space="0" w:color="auto"/>
              <w:right w:val="single" w:sz="4" w:space="0" w:color="auto"/>
            </w:tcBorders>
            <w:vAlign w:val="center"/>
          </w:tcPr>
          <w:p w:rsidR="001009FB" w:rsidRPr="00B700D4" w:rsidRDefault="001009FB" w:rsidP="00D724D2">
            <w:pPr>
              <w:numPr>
                <w:ilvl w:val="0"/>
                <w:numId w:val="41"/>
              </w:numPr>
              <w:tabs>
                <w:tab w:val="clear" w:pos="720"/>
                <w:tab w:val="left" w:pos="122"/>
                <w:tab w:val="left" w:pos="212"/>
                <w:tab w:val="num" w:pos="1382"/>
              </w:tabs>
            </w:pPr>
          </w:p>
        </w:tc>
        <w:tc>
          <w:tcPr>
            <w:tcW w:w="7989" w:type="dxa"/>
            <w:tcBorders>
              <w:top w:val="single" w:sz="4" w:space="0" w:color="auto"/>
              <w:left w:val="single" w:sz="4" w:space="0" w:color="auto"/>
              <w:bottom w:val="single" w:sz="4" w:space="0" w:color="auto"/>
              <w:right w:val="single" w:sz="4" w:space="0" w:color="auto"/>
            </w:tcBorders>
            <w:vAlign w:val="center"/>
            <w:hideMark/>
          </w:tcPr>
          <w:p w:rsidR="001009FB" w:rsidRPr="00F364CD" w:rsidRDefault="00912562" w:rsidP="00D724D2">
            <w:pPr>
              <w:pStyle w:val="NormalWeb"/>
              <w:spacing w:before="21" w:after="0"/>
              <w:ind w:left="360"/>
              <w:rPr>
                <w:rFonts w:ascii="Arial" w:hAnsi="Arial" w:cs="Arial"/>
                <w:color w:val="000000" w:themeColor="text1"/>
              </w:rPr>
            </w:pPr>
            <w:hyperlink r:id="rId15" w:anchor="aps" w:tgtFrame="_self" w:history="1">
              <w:r w:rsidR="001009FB" w:rsidRPr="00F364CD">
                <w:rPr>
                  <w:rStyle w:val="Hyperlink"/>
                  <w:rFonts w:ascii="Arial" w:hAnsi="Arial" w:cs="Arial"/>
                  <w:bCs/>
                  <w:color w:val="000000" w:themeColor="text1"/>
                  <w:sz w:val="20"/>
                  <w:szCs w:val="20"/>
                </w:rPr>
                <w:t>AMERICAN PHYSICAL SOCIETY(APS)</w:t>
              </w:r>
            </w:hyperlink>
          </w:p>
        </w:tc>
      </w:tr>
      <w:tr w:rsidR="001009FB" w:rsidRPr="00B700D4" w:rsidTr="00D724D2">
        <w:trPr>
          <w:trHeight w:val="316"/>
          <w:jc w:val="center"/>
        </w:trPr>
        <w:tc>
          <w:tcPr>
            <w:tcW w:w="823" w:type="dxa"/>
            <w:tcBorders>
              <w:top w:val="single" w:sz="4" w:space="0" w:color="auto"/>
              <w:left w:val="single" w:sz="4" w:space="0" w:color="auto"/>
              <w:bottom w:val="single" w:sz="4" w:space="0" w:color="auto"/>
              <w:right w:val="single" w:sz="4" w:space="0" w:color="auto"/>
            </w:tcBorders>
            <w:vAlign w:val="center"/>
          </w:tcPr>
          <w:p w:rsidR="001009FB" w:rsidRPr="00B700D4" w:rsidRDefault="001009FB" w:rsidP="00D724D2">
            <w:pPr>
              <w:numPr>
                <w:ilvl w:val="0"/>
                <w:numId w:val="41"/>
              </w:numPr>
              <w:tabs>
                <w:tab w:val="clear" w:pos="720"/>
                <w:tab w:val="left" w:pos="122"/>
                <w:tab w:val="left" w:pos="212"/>
                <w:tab w:val="num" w:pos="1382"/>
              </w:tabs>
            </w:pPr>
          </w:p>
        </w:tc>
        <w:tc>
          <w:tcPr>
            <w:tcW w:w="7989" w:type="dxa"/>
            <w:tcBorders>
              <w:top w:val="single" w:sz="4" w:space="0" w:color="auto"/>
              <w:left w:val="single" w:sz="4" w:space="0" w:color="auto"/>
              <w:bottom w:val="single" w:sz="4" w:space="0" w:color="auto"/>
              <w:right w:val="single" w:sz="4" w:space="0" w:color="auto"/>
            </w:tcBorders>
            <w:vAlign w:val="center"/>
            <w:hideMark/>
          </w:tcPr>
          <w:p w:rsidR="001009FB" w:rsidRPr="00F364CD" w:rsidRDefault="00912562" w:rsidP="00D724D2">
            <w:pPr>
              <w:pStyle w:val="NormalWeb"/>
              <w:spacing w:before="21" w:after="0"/>
              <w:ind w:left="360"/>
              <w:rPr>
                <w:rFonts w:ascii="Arial" w:hAnsi="Arial" w:cs="Arial"/>
                <w:color w:val="000000" w:themeColor="text1"/>
              </w:rPr>
            </w:pPr>
            <w:hyperlink r:id="rId16" w:anchor="acm0" w:tgtFrame="_self" w:history="1">
              <w:r w:rsidR="001009FB" w:rsidRPr="00F364CD">
                <w:rPr>
                  <w:rStyle w:val="Hyperlink"/>
                  <w:rFonts w:ascii="Arial" w:hAnsi="Arial" w:cs="Arial"/>
                  <w:bCs/>
                  <w:color w:val="000000" w:themeColor="text1"/>
                  <w:sz w:val="20"/>
                  <w:szCs w:val="20"/>
                </w:rPr>
                <w:t>ASSOCIATION OF COMPUTING MACHINERY (ACM)</w:t>
              </w:r>
            </w:hyperlink>
          </w:p>
        </w:tc>
      </w:tr>
      <w:tr w:rsidR="001009FB" w:rsidRPr="00B700D4" w:rsidTr="00D724D2">
        <w:trPr>
          <w:trHeight w:val="316"/>
          <w:jc w:val="center"/>
        </w:trPr>
        <w:tc>
          <w:tcPr>
            <w:tcW w:w="823" w:type="dxa"/>
            <w:tcBorders>
              <w:top w:val="single" w:sz="4" w:space="0" w:color="auto"/>
              <w:left w:val="single" w:sz="4" w:space="0" w:color="auto"/>
              <w:bottom w:val="single" w:sz="4" w:space="0" w:color="auto"/>
              <w:right w:val="single" w:sz="4" w:space="0" w:color="auto"/>
            </w:tcBorders>
            <w:vAlign w:val="center"/>
          </w:tcPr>
          <w:p w:rsidR="001009FB" w:rsidRPr="00B700D4" w:rsidRDefault="001009FB" w:rsidP="00D724D2">
            <w:pPr>
              <w:numPr>
                <w:ilvl w:val="0"/>
                <w:numId w:val="41"/>
              </w:numPr>
              <w:tabs>
                <w:tab w:val="clear" w:pos="720"/>
                <w:tab w:val="left" w:pos="122"/>
                <w:tab w:val="left" w:pos="212"/>
                <w:tab w:val="num" w:pos="1382"/>
              </w:tabs>
            </w:pPr>
          </w:p>
        </w:tc>
        <w:tc>
          <w:tcPr>
            <w:tcW w:w="7989" w:type="dxa"/>
            <w:tcBorders>
              <w:top w:val="single" w:sz="4" w:space="0" w:color="auto"/>
              <w:left w:val="single" w:sz="4" w:space="0" w:color="auto"/>
              <w:bottom w:val="single" w:sz="4" w:space="0" w:color="auto"/>
              <w:right w:val="single" w:sz="4" w:space="0" w:color="auto"/>
            </w:tcBorders>
            <w:vAlign w:val="center"/>
            <w:hideMark/>
          </w:tcPr>
          <w:p w:rsidR="001009FB" w:rsidRPr="00F364CD" w:rsidRDefault="00912562" w:rsidP="00D724D2">
            <w:pPr>
              <w:pStyle w:val="NormalWeb"/>
              <w:spacing w:before="21" w:after="0"/>
              <w:ind w:left="360"/>
              <w:rPr>
                <w:rFonts w:ascii="Arial" w:hAnsi="Arial" w:cs="Arial"/>
                <w:color w:val="000000" w:themeColor="text1"/>
              </w:rPr>
            </w:pPr>
            <w:hyperlink r:id="rId17" w:anchor="btp" w:tgtFrame="_self" w:history="1">
              <w:r w:rsidR="001009FB" w:rsidRPr="00F364CD">
                <w:rPr>
                  <w:rStyle w:val="Hyperlink"/>
                  <w:rFonts w:ascii="Arial" w:hAnsi="Arial" w:cs="Arial"/>
                  <w:bCs/>
                  <w:color w:val="000000" w:themeColor="text1"/>
                  <w:sz w:val="20"/>
                  <w:szCs w:val="20"/>
                </w:rPr>
                <w:t>BEECH TREE PUBLISHING</w:t>
              </w:r>
            </w:hyperlink>
          </w:p>
        </w:tc>
      </w:tr>
      <w:tr w:rsidR="001009FB" w:rsidRPr="00B700D4" w:rsidTr="00D724D2">
        <w:trPr>
          <w:trHeight w:val="316"/>
          <w:jc w:val="center"/>
        </w:trPr>
        <w:tc>
          <w:tcPr>
            <w:tcW w:w="823" w:type="dxa"/>
            <w:tcBorders>
              <w:top w:val="single" w:sz="4" w:space="0" w:color="auto"/>
              <w:left w:val="single" w:sz="4" w:space="0" w:color="auto"/>
              <w:bottom w:val="single" w:sz="4" w:space="0" w:color="auto"/>
              <w:right w:val="single" w:sz="4" w:space="0" w:color="auto"/>
            </w:tcBorders>
            <w:vAlign w:val="center"/>
          </w:tcPr>
          <w:p w:rsidR="001009FB" w:rsidRPr="00B700D4" w:rsidRDefault="001009FB" w:rsidP="00D724D2">
            <w:pPr>
              <w:numPr>
                <w:ilvl w:val="0"/>
                <w:numId w:val="41"/>
              </w:numPr>
              <w:tabs>
                <w:tab w:val="clear" w:pos="720"/>
                <w:tab w:val="left" w:pos="122"/>
                <w:tab w:val="left" w:pos="212"/>
                <w:tab w:val="num" w:pos="1382"/>
              </w:tabs>
            </w:pPr>
          </w:p>
        </w:tc>
        <w:tc>
          <w:tcPr>
            <w:tcW w:w="7989" w:type="dxa"/>
            <w:tcBorders>
              <w:top w:val="single" w:sz="4" w:space="0" w:color="auto"/>
              <w:left w:val="single" w:sz="4" w:space="0" w:color="auto"/>
              <w:bottom w:val="single" w:sz="4" w:space="0" w:color="auto"/>
              <w:right w:val="single" w:sz="4" w:space="0" w:color="auto"/>
            </w:tcBorders>
            <w:vAlign w:val="center"/>
            <w:hideMark/>
          </w:tcPr>
          <w:p w:rsidR="001009FB" w:rsidRPr="00F364CD" w:rsidRDefault="00912562" w:rsidP="00D724D2">
            <w:pPr>
              <w:pStyle w:val="NormalWeb"/>
              <w:spacing w:before="21" w:after="0"/>
              <w:ind w:left="360"/>
              <w:rPr>
                <w:rFonts w:ascii="Arial" w:hAnsi="Arial" w:cs="Arial"/>
                <w:color w:val="000000" w:themeColor="text1"/>
              </w:rPr>
            </w:pPr>
            <w:hyperlink r:id="rId18" w:anchor="blddc" w:tgtFrame="_self" w:history="1">
              <w:r w:rsidR="001009FB" w:rsidRPr="00F364CD">
                <w:rPr>
                  <w:rStyle w:val="Hyperlink"/>
                  <w:rFonts w:ascii="Arial" w:hAnsi="Arial" w:cs="Arial"/>
                  <w:bCs/>
                  <w:color w:val="000000" w:themeColor="text1"/>
                  <w:sz w:val="20"/>
                  <w:szCs w:val="20"/>
                </w:rPr>
                <w:t>BRITISH LIBRARY ELECTRONIC DELIVERY SERVICE</w:t>
              </w:r>
            </w:hyperlink>
          </w:p>
        </w:tc>
      </w:tr>
      <w:tr w:rsidR="001009FB" w:rsidRPr="00B700D4" w:rsidTr="00D724D2">
        <w:trPr>
          <w:trHeight w:val="316"/>
          <w:jc w:val="center"/>
        </w:trPr>
        <w:tc>
          <w:tcPr>
            <w:tcW w:w="823" w:type="dxa"/>
            <w:tcBorders>
              <w:top w:val="single" w:sz="4" w:space="0" w:color="auto"/>
              <w:left w:val="single" w:sz="4" w:space="0" w:color="auto"/>
              <w:bottom w:val="single" w:sz="4" w:space="0" w:color="auto"/>
              <w:right w:val="single" w:sz="4" w:space="0" w:color="auto"/>
            </w:tcBorders>
            <w:vAlign w:val="center"/>
          </w:tcPr>
          <w:p w:rsidR="001009FB" w:rsidRPr="00B700D4" w:rsidRDefault="001009FB" w:rsidP="00D724D2">
            <w:pPr>
              <w:numPr>
                <w:ilvl w:val="0"/>
                <w:numId w:val="41"/>
              </w:numPr>
              <w:tabs>
                <w:tab w:val="clear" w:pos="720"/>
                <w:tab w:val="left" w:pos="122"/>
                <w:tab w:val="left" w:pos="212"/>
                <w:tab w:val="num" w:pos="1382"/>
              </w:tabs>
            </w:pPr>
          </w:p>
        </w:tc>
        <w:tc>
          <w:tcPr>
            <w:tcW w:w="7989" w:type="dxa"/>
            <w:tcBorders>
              <w:top w:val="single" w:sz="4" w:space="0" w:color="auto"/>
              <w:left w:val="single" w:sz="4" w:space="0" w:color="auto"/>
              <w:bottom w:val="single" w:sz="4" w:space="0" w:color="auto"/>
              <w:right w:val="single" w:sz="4" w:space="0" w:color="auto"/>
            </w:tcBorders>
            <w:vAlign w:val="center"/>
            <w:hideMark/>
          </w:tcPr>
          <w:p w:rsidR="001009FB" w:rsidRPr="00F364CD" w:rsidRDefault="00912562" w:rsidP="00D724D2">
            <w:pPr>
              <w:pStyle w:val="NormalWeb"/>
              <w:spacing w:before="21" w:after="0"/>
              <w:ind w:left="360"/>
              <w:rPr>
                <w:rFonts w:ascii="Arial" w:hAnsi="Arial" w:cs="Arial"/>
                <w:color w:val="000000" w:themeColor="text1"/>
              </w:rPr>
            </w:pPr>
            <w:hyperlink r:id="rId19" w:anchor="cup0" w:tgtFrame="_self" w:history="1">
              <w:r w:rsidR="001009FB" w:rsidRPr="00F364CD">
                <w:rPr>
                  <w:rStyle w:val="Hyperlink"/>
                  <w:rFonts w:ascii="Arial" w:hAnsi="Arial" w:cs="Arial"/>
                  <w:bCs/>
                  <w:color w:val="000000" w:themeColor="text1"/>
                  <w:sz w:val="20"/>
                  <w:szCs w:val="20"/>
                </w:rPr>
                <w:t>CAMBRIDGE UNIVERSITY PRESS (CUP)</w:t>
              </w:r>
            </w:hyperlink>
          </w:p>
        </w:tc>
      </w:tr>
      <w:tr w:rsidR="001009FB" w:rsidRPr="00B700D4" w:rsidTr="00D724D2">
        <w:trPr>
          <w:trHeight w:val="316"/>
          <w:jc w:val="center"/>
        </w:trPr>
        <w:tc>
          <w:tcPr>
            <w:tcW w:w="823" w:type="dxa"/>
            <w:tcBorders>
              <w:top w:val="single" w:sz="4" w:space="0" w:color="auto"/>
              <w:left w:val="single" w:sz="4" w:space="0" w:color="auto"/>
              <w:bottom w:val="single" w:sz="4" w:space="0" w:color="auto"/>
              <w:right w:val="single" w:sz="4" w:space="0" w:color="auto"/>
            </w:tcBorders>
            <w:vAlign w:val="center"/>
          </w:tcPr>
          <w:p w:rsidR="001009FB" w:rsidRPr="00B700D4" w:rsidRDefault="001009FB" w:rsidP="00D724D2">
            <w:pPr>
              <w:numPr>
                <w:ilvl w:val="0"/>
                <w:numId w:val="41"/>
              </w:numPr>
              <w:tabs>
                <w:tab w:val="clear" w:pos="720"/>
                <w:tab w:val="left" w:pos="122"/>
                <w:tab w:val="left" w:pos="212"/>
                <w:tab w:val="num" w:pos="1382"/>
              </w:tabs>
            </w:pPr>
          </w:p>
        </w:tc>
        <w:tc>
          <w:tcPr>
            <w:tcW w:w="7989" w:type="dxa"/>
            <w:tcBorders>
              <w:top w:val="single" w:sz="4" w:space="0" w:color="auto"/>
              <w:left w:val="single" w:sz="4" w:space="0" w:color="auto"/>
              <w:bottom w:val="single" w:sz="4" w:space="0" w:color="auto"/>
              <w:right w:val="single" w:sz="4" w:space="0" w:color="auto"/>
            </w:tcBorders>
            <w:vAlign w:val="center"/>
            <w:hideMark/>
          </w:tcPr>
          <w:p w:rsidR="001009FB" w:rsidRPr="00F364CD" w:rsidRDefault="00912562" w:rsidP="00D724D2">
            <w:pPr>
              <w:pStyle w:val="NormalWeb"/>
              <w:spacing w:before="21" w:after="0"/>
              <w:ind w:left="360"/>
              <w:rPr>
                <w:rFonts w:ascii="Arial" w:hAnsi="Arial" w:cs="Arial"/>
                <w:color w:val="000000" w:themeColor="text1"/>
              </w:rPr>
            </w:pPr>
            <w:hyperlink r:id="rId20" w:anchor="eup0" w:history="1">
              <w:r w:rsidR="001009FB" w:rsidRPr="00F364CD">
                <w:rPr>
                  <w:rStyle w:val="Hyperlink"/>
                  <w:rFonts w:ascii="Arial" w:hAnsi="Arial" w:cs="Arial"/>
                  <w:bCs/>
                  <w:color w:val="000000" w:themeColor="text1"/>
                  <w:sz w:val="20"/>
                  <w:szCs w:val="20"/>
                </w:rPr>
                <w:t>EDINBURGH UNIVERSITY PRESS</w:t>
              </w:r>
            </w:hyperlink>
          </w:p>
        </w:tc>
      </w:tr>
      <w:tr w:rsidR="001009FB" w:rsidRPr="00B700D4" w:rsidTr="00D724D2">
        <w:trPr>
          <w:trHeight w:val="316"/>
          <w:jc w:val="center"/>
        </w:trPr>
        <w:tc>
          <w:tcPr>
            <w:tcW w:w="823" w:type="dxa"/>
            <w:tcBorders>
              <w:top w:val="single" w:sz="4" w:space="0" w:color="auto"/>
              <w:left w:val="single" w:sz="4" w:space="0" w:color="auto"/>
              <w:bottom w:val="single" w:sz="4" w:space="0" w:color="auto"/>
              <w:right w:val="single" w:sz="4" w:space="0" w:color="auto"/>
            </w:tcBorders>
            <w:vAlign w:val="center"/>
          </w:tcPr>
          <w:p w:rsidR="001009FB" w:rsidRPr="00B700D4" w:rsidRDefault="001009FB" w:rsidP="00D724D2">
            <w:pPr>
              <w:numPr>
                <w:ilvl w:val="0"/>
                <w:numId w:val="41"/>
              </w:numPr>
              <w:tabs>
                <w:tab w:val="clear" w:pos="720"/>
                <w:tab w:val="left" w:pos="122"/>
                <w:tab w:val="left" w:pos="212"/>
                <w:tab w:val="num" w:pos="1382"/>
              </w:tabs>
            </w:pPr>
          </w:p>
        </w:tc>
        <w:tc>
          <w:tcPr>
            <w:tcW w:w="7989" w:type="dxa"/>
            <w:tcBorders>
              <w:top w:val="single" w:sz="4" w:space="0" w:color="auto"/>
              <w:left w:val="single" w:sz="4" w:space="0" w:color="auto"/>
              <w:bottom w:val="single" w:sz="4" w:space="0" w:color="auto"/>
              <w:right w:val="single" w:sz="4" w:space="0" w:color="auto"/>
            </w:tcBorders>
            <w:vAlign w:val="center"/>
            <w:hideMark/>
          </w:tcPr>
          <w:p w:rsidR="001009FB" w:rsidRPr="00F364CD" w:rsidRDefault="00912562" w:rsidP="00D724D2">
            <w:pPr>
              <w:pStyle w:val="NormalWeb"/>
              <w:spacing w:before="21" w:after="0"/>
              <w:ind w:left="360"/>
              <w:rPr>
                <w:rFonts w:ascii="Arial" w:hAnsi="Arial" w:cs="Arial"/>
                <w:color w:val="000000" w:themeColor="text1"/>
              </w:rPr>
            </w:pPr>
            <w:hyperlink r:id="rId21" w:anchor="elsevier" w:tgtFrame="_self" w:history="1">
              <w:r w:rsidR="001009FB" w:rsidRPr="00F364CD">
                <w:rPr>
                  <w:rStyle w:val="Hyperlink"/>
                  <w:rFonts w:ascii="Arial" w:hAnsi="Arial" w:cs="Arial"/>
                  <w:bCs/>
                  <w:color w:val="000000" w:themeColor="text1"/>
                  <w:sz w:val="20"/>
                  <w:szCs w:val="20"/>
                </w:rPr>
                <w:t>ELSEVIER (Science Direct)</w:t>
              </w:r>
            </w:hyperlink>
          </w:p>
        </w:tc>
      </w:tr>
      <w:tr w:rsidR="001009FB" w:rsidRPr="00B700D4" w:rsidTr="00D724D2">
        <w:trPr>
          <w:trHeight w:val="316"/>
          <w:jc w:val="center"/>
        </w:trPr>
        <w:tc>
          <w:tcPr>
            <w:tcW w:w="823" w:type="dxa"/>
            <w:tcBorders>
              <w:top w:val="single" w:sz="4" w:space="0" w:color="auto"/>
              <w:left w:val="single" w:sz="4" w:space="0" w:color="auto"/>
              <w:bottom w:val="single" w:sz="4" w:space="0" w:color="auto"/>
              <w:right w:val="single" w:sz="4" w:space="0" w:color="auto"/>
            </w:tcBorders>
            <w:vAlign w:val="center"/>
          </w:tcPr>
          <w:p w:rsidR="001009FB" w:rsidRPr="00B700D4" w:rsidRDefault="001009FB" w:rsidP="00D724D2">
            <w:pPr>
              <w:numPr>
                <w:ilvl w:val="0"/>
                <w:numId w:val="41"/>
              </w:numPr>
              <w:tabs>
                <w:tab w:val="clear" w:pos="720"/>
                <w:tab w:val="left" w:pos="122"/>
                <w:tab w:val="left" w:pos="212"/>
                <w:tab w:val="num" w:pos="1382"/>
              </w:tabs>
            </w:pPr>
          </w:p>
        </w:tc>
        <w:tc>
          <w:tcPr>
            <w:tcW w:w="7989" w:type="dxa"/>
            <w:tcBorders>
              <w:top w:val="single" w:sz="4" w:space="0" w:color="auto"/>
              <w:left w:val="single" w:sz="4" w:space="0" w:color="auto"/>
              <w:bottom w:val="single" w:sz="4" w:space="0" w:color="auto"/>
              <w:right w:val="single" w:sz="4" w:space="0" w:color="auto"/>
            </w:tcBorders>
            <w:vAlign w:val="center"/>
          </w:tcPr>
          <w:p w:rsidR="001009FB" w:rsidRPr="00F364CD" w:rsidRDefault="00912562" w:rsidP="00D724D2">
            <w:pPr>
              <w:pStyle w:val="NormalWeb"/>
              <w:spacing w:before="21" w:after="0"/>
              <w:ind w:left="360"/>
              <w:rPr>
                <w:rFonts w:ascii="Arial" w:hAnsi="Arial" w:cs="Arial"/>
                <w:color w:val="000000" w:themeColor="text1"/>
              </w:rPr>
            </w:pPr>
            <w:hyperlink r:id="rId22" w:anchor="eme" w:tgtFrame="_self" w:history="1">
              <w:r w:rsidR="001009FB" w:rsidRPr="00F364CD">
                <w:rPr>
                  <w:rStyle w:val="Hyperlink"/>
                  <w:rFonts w:ascii="Arial" w:hAnsi="Arial" w:cs="Arial"/>
                  <w:bCs/>
                  <w:color w:val="000000" w:themeColor="text1"/>
                  <w:sz w:val="20"/>
                  <w:szCs w:val="20"/>
                </w:rPr>
                <w:t>EMERALD</w:t>
              </w:r>
            </w:hyperlink>
          </w:p>
        </w:tc>
      </w:tr>
      <w:tr w:rsidR="001009FB" w:rsidRPr="00B700D4" w:rsidTr="00D724D2">
        <w:trPr>
          <w:trHeight w:val="316"/>
          <w:jc w:val="center"/>
        </w:trPr>
        <w:tc>
          <w:tcPr>
            <w:tcW w:w="823" w:type="dxa"/>
            <w:tcBorders>
              <w:top w:val="single" w:sz="4" w:space="0" w:color="auto"/>
              <w:left w:val="single" w:sz="4" w:space="0" w:color="auto"/>
              <w:bottom w:val="single" w:sz="4" w:space="0" w:color="auto"/>
              <w:right w:val="single" w:sz="4" w:space="0" w:color="auto"/>
            </w:tcBorders>
            <w:vAlign w:val="center"/>
          </w:tcPr>
          <w:p w:rsidR="001009FB" w:rsidRPr="00B700D4" w:rsidRDefault="001009FB" w:rsidP="00D724D2">
            <w:pPr>
              <w:numPr>
                <w:ilvl w:val="0"/>
                <w:numId w:val="41"/>
              </w:numPr>
              <w:tabs>
                <w:tab w:val="clear" w:pos="720"/>
                <w:tab w:val="left" w:pos="122"/>
                <w:tab w:val="left" w:pos="212"/>
                <w:tab w:val="num" w:pos="1382"/>
              </w:tabs>
            </w:pPr>
          </w:p>
        </w:tc>
        <w:tc>
          <w:tcPr>
            <w:tcW w:w="7989" w:type="dxa"/>
            <w:tcBorders>
              <w:top w:val="single" w:sz="4" w:space="0" w:color="auto"/>
              <w:left w:val="single" w:sz="4" w:space="0" w:color="auto"/>
              <w:bottom w:val="single" w:sz="4" w:space="0" w:color="auto"/>
              <w:right w:val="single" w:sz="4" w:space="0" w:color="auto"/>
            </w:tcBorders>
            <w:vAlign w:val="center"/>
            <w:hideMark/>
          </w:tcPr>
          <w:p w:rsidR="001009FB" w:rsidRPr="00F364CD" w:rsidRDefault="00912562" w:rsidP="00D724D2">
            <w:pPr>
              <w:pStyle w:val="NormalWeb"/>
              <w:spacing w:before="21" w:after="0"/>
              <w:ind w:left="360"/>
              <w:rPr>
                <w:rFonts w:ascii="Arial" w:hAnsi="Arial" w:cs="Arial"/>
                <w:color w:val="000000" w:themeColor="text1"/>
              </w:rPr>
            </w:pPr>
            <w:hyperlink r:id="rId23" w:anchor="esdu0" w:history="1">
              <w:r w:rsidR="001009FB" w:rsidRPr="00F364CD">
                <w:rPr>
                  <w:rStyle w:val="Hyperlink"/>
                  <w:rFonts w:ascii="Arial" w:hAnsi="Arial" w:cs="Arial"/>
                  <w:bCs/>
                  <w:caps/>
                  <w:color w:val="000000" w:themeColor="text1"/>
                  <w:sz w:val="20"/>
                  <w:szCs w:val="20"/>
                </w:rPr>
                <w:t>ESDU - Engineering Solutions for Academia</w:t>
              </w:r>
            </w:hyperlink>
          </w:p>
        </w:tc>
      </w:tr>
      <w:tr w:rsidR="001009FB" w:rsidRPr="00B700D4" w:rsidTr="00D724D2">
        <w:trPr>
          <w:trHeight w:val="316"/>
          <w:jc w:val="center"/>
        </w:trPr>
        <w:tc>
          <w:tcPr>
            <w:tcW w:w="823" w:type="dxa"/>
            <w:tcBorders>
              <w:top w:val="single" w:sz="4" w:space="0" w:color="auto"/>
              <w:left w:val="single" w:sz="4" w:space="0" w:color="auto"/>
              <w:bottom w:val="single" w:sz="4" w:space="0" w:color="auto"/>
              <w:right w:val="single" w:sz="4" w:space="0" w:color="auto"/>
            </w:tcBorders>
            <w:vAlign w:val="center"/>
          </w:tcPr>
          <w:p w:rsidR="001009FB" w:rsidRPr="00B700D4" w:rsidRDefault="001009FB" w:rsidP="00D724D2">
            <w:pPr>
              <w:numPr>
                <w:ilvl w:val="0"/>
                <w:numId w:val="41"/>
              </w:numPr>
              <w:tabs>
                <w:tab w:val="clear" w:pos="720"/>
                <w:tab w:val="left" w:pos="122"/>
                <w:tab w:val="left" w:pos="212"/>
                <w:tab w:val="num" w:pos="1382"/>
              </w:tabs>
            </w:pPr>
          </w:p>
        </w:tc>
        <w:tc>
          <w:tcPr>
            <w:tcW w:w="7989" w:type="dxa"/>
            <w:tcBorders>
              <w:top w:val="single" w:sz="4" w:space="0" w:color="auto"/>
              <w:left w:val="single" w:sz="4" w:space="0" w:color="auto"/>
              <w:bottom w:val="single" w:sz="4" w:space="0" w:color="auto"/>
              <w:right w:val="single" w:sz="4" w:space="0" w:color="auto"/>
            </w:tcBorders>
            <w:vAlign w:val="center"/>
            <w:hideMark/>
          </w:tcPr>
          <w:p w:rsidR="001009FB" w:rsidRPr="00F364CD" w:rsidRDefault="00912562" w:rsidP="00D724D2">
            <w:pPr>
              <w:pStyle w:val="NormalWeb"/>
              <w:spacing w:before="21" w:after="0"/>
              <w:ind w:left="360"/>
              <w:rPr>
                <w:rFonts w:ascii="Arial" w:hAnsi="Arial" w:cs="Arial"/>
                <w:color w:val="000000" w:themeColor="text1"/>
              </w:rPr>
            </w:pPr>
            <w:hyperlink r:id="rId24" w:anchor="inf" w:history="1">
              <w:r w:rsidR="001009FB" w:rsidRPr="00F364CD">
                <w:rPr>
                  <w:rStyle w:val="Hyperlink"/>
                  <w:rFonts w:ascii="Arial" w:hAnsi="Arial" w:cs="Arial"/>
                  <w:bCs/>
                  <w:color w:val="000000" w:themeColor="text1"/>
                  <w:sz w:val="20"/>
                  <w:szCs w:val="20"/>
                </w:rPr>
                <w:t>INSTITUTE FOR OPERATIONS RESEARCH AND THE MANAGEMENT SCIENCES (INFORMS)</w:t>
              </w:r>
            </w:hyperlink>
            <w:hyperlink r:id="rId25" w:history="1"/>
          </w:p>
        </w:tc>
      </w:tr>
      <w:tr w:rsidR="001009FB" w:rsidRPr="00B700D4" w:rsidTr="00D724D2">
        <w:trPr>
          <w:trHeight w:val="316"/>
          <w:jc w:val="center"/>
        </w:trPr>
        <w:tc>
          <w:tcPr>
            <w:tcW w:w="823" w:type="dxa"/>
            <w:tcBorders>
              <w:top w:val="single" w:sz="4" w:space="0" w:color="auto"/>
              <w:left w:val="single" w:sz="4" w:space="0" w:color="auto"/>
              <w:bottom w:val="single" w:sz="4" w:space="0" w:color="auto"/>
              <w:right w:val="single" w:sz="4" w:space="0" w:color="auto"/>
            </w:tcBorders>
            <w:vAlign w:val="center"/>
          </w:tcPr>
          <w:p w:rsidR="001009FB" w:rsidRPr="00B700D4" w:rsidRDefault="001009FB" w:rsidP="00D724D2">
            <w:pPr>
              <w:numPr>
                <w:ilvl w:val="0"/>
                <w:numId w:val="41"/>
              </w:numPr>
              <w:tabs>
                <w:tab w:val="clear" w:pos="720"/>
                <w:tab w:val="left" w:pos="122"/>
                <w:tab w:val="left" w:pos="212"/>
                <w:tab w:val="num" w:pos="1382"/>
              </w:tabs>
            </w:pPr>
          </w:p>
        </w:tc>
        <w:tc>
          <w:tcPr>
            <w:tcW w:w="7989" w:type="dxa"/>
            <w:tcBorders>
              <w:top w:val="single" w:sz="4" w:space="0" w:color="auto"/>
              <w:left w:val="single" w:sz="4" w:space="0" w:color="auto"/>
              <w:bottom w:val="single" w:sz="4" w:space="0" w:color="auto"/>
              <w:right w:val="single" w:sz="4" w:space="0" w:color="auto"/>
            </w:tcBorders>
            <w:vAlign w:val="center"/>
            <w:hideMark/>
          </w:tcPr>
          <w:p w:rsidR="001009FB" w:rsidRPr="00F364CD" w:rsidRDefault="00912562" w:rsidP="00D724D2">
            <w:pPr>
              <w:spacing w:before="21"/>
              <w:ind w:left="360"/>
              <w:rPr>
                <w:rFonts w:ascii="Arial" w:hAnsi="Arial" w:cs="Arial"/>
                <w:color w:val="000000" w:themeColor="text1"/>
              </w:rPr>
            </w:pPr>
            <w:hyperlink r:id="rId26" w:anchor="ieee" w:tgtFrame="_self" w:history="1">
              <w:r w:rsidR="001009FB" w:rsidRPr="00F364CD">
                <w:rPr>
                  <w:rFonts w:ascii="Arial" w:hAnsi="Arial" w:cs="Arial"/>
                  <w:bCs/>
                  <w:color w:val="000000" w:themeColor="text1"/>
                  <w:sz w:val="20"/>
                </w:rPr>
                <w:t>INSTITUTE OF ELECTRICAL AND ELECTRONICS ENGINEERS IEEE</w:t>
              </w:r>
            </w:hyperlink>
          </w:p>
        </w:tc>
      </w:tr>
      <w:tr w:rsidR="001009FB" w:rsidRPr="00B700D4" w:rsidTr="00D724D2">
        <w:trPr>
          <w:trHeight w:val="316"/>
          <w:jc w:val="center"/>
        </w:trPr>
        <w:tc>
          <w:tcPr>
            <w:tcW w:w="823" w:type="dxa"/>
            <w:tcBorders>
              <w:top w:val="single" w:sz="4" w:space="0" w:color="auto"/>
              <w:left w:val="single" w:sz="4" w:space="0" w:color="auto"/>
              <w:bottom w:val="single" w:sz="4" w:space="0" w:color="auto"/>
              <w:right w:val="single" w:sz="4" w:space="0" w:color="auto"/>
            </w:tcBorders>
            <w:vAlign w:val="center"/>
          </w:tcPr>
          <w:p w:rsidR="001009FB" w:rsidRPr="00B700D4" w:rsidRDefault="001009FB" w:rsidP="00D724D2">
            <w:pPr>
              <w:numPr>
                <w:ilvl w:val="0"/>
                <w:numId w:val="41"/>
              </w:numPr>
              <w:tabs>
                <w:tab w:val="clear" w:pos="720"/>
                <w:tab w:val="left" w:pos="122"/>
                <w:tab w:val="left" w:pos="212"/>
                <w:tab w:val="num" w:pos="1382"/>
              </w:tabs>
            </w:pPr>
          </w:p>
        </w:tc>
        <w:tc>
          <w:tcPr>
            <w:tcW w:w="7989" w:type="dxa"/>
            <w:tcBorders>
              <w:top w:val="single" w:sz="4" w:space="0" w:color="auto"/>
              <w:left w:val="single" w:sz="4" w:space="0" w:color="auto"/>
              <w:bottom w:val="single" w:sz="4" w:space="0" w:color="auto"/>
              <w:right w:val="single" w:sz="4" w:space="0" w:color="auto"/>
            </w:tcBorders>
            <w:vAlign w:val="center"/>
            <w:hideMark/>
          </w:tcPr>
          <w:p w:rsidR="001009FB" w:rsidRPr="00F364CD" w:rsidRDefault="00912562" w:rsidP="00D724D2">
            <w:pPr>
              <w:spacing w:before="21"/>
              <w:ind w:left="360"/>
              <w:rPr>
                <w:rFonts w:ascii="Arial" w:hAnsi="Arial" w:cs="Arial"/>
                <w:color w:val="000000" w:themeColor="text1"/>
              </w:rPr>
            </w:pPr>
            <w:hyperlink r:id="rId27" w:anchor="ip" w:tgtFrame="_self" w:history="1">
              <w:r w:rsidR="001009FB" w:rsidRPr="00F364CD">
                <w:rPr>
                  <w:rFonts w:ascii="Arial" w:hAnsi="Arial" w:cs="Arial"/>
                  <w:bCs/>
                  <w:color w:val="000000" w:themeColor="text1"/>
                  <w:sz w:val="20"/>
                </w:rPr>
                <w:t>INSTITUTE OF PHYSICS</w:t>
              </w:r>
            </w:hyperlink>
          </w:p>
        </w:tc>
      </w:tr>
      <w:tr w:rsidR="001009FB" w:rsidRPr="00B700D4" w:rsidTr="00D724D2">
        <w:trPr>
          <w:trHeight w:val="307"/>
          <w:jc w:val="center"/>
        </w:trPr>
        <w:tc>
          <w:tcPr>
            <w:tcW w:w="823" w:type="dxa"/>
            <w:tcBorders>
              <w:top w:val="single" w:sz="4" w:space="0" w:color="auto"/>
              <w:left w:val="single" w:sz="4" w:space="0" w:color="auto"/>
              <w:bottom w:val="single" w:sz="4" w:space="0" w:color="auto"/>
              <w:right w:val="single" w:sz="4" w:space="0" w:color="auto"/>
            </w:tcBorders>
            <w:vAlign w:val="center"/>
          </w:tcPr>
          <w:p w:rsidR="001009FB" w:rsidRPr="00B700D4" w:rsidRDefault="001009FB" w:rsidP="00D724D2">
            <w:pPr>
              <w:numPr>
                <w:ilvl w:val="0"/>
                <w:numId w:val="41"/>
              </w:numPr>
              <w:tabs>
                <w:tab w:val="clear" w:pos="720"/>
                <w:tab w:val="left" w:pos="122"/>
                <w:tab w:val="left" w:pos="212"/>
                <w:tab w:val="num" w:pos="1382"/>
              </w:tabs>
            </w:pPr>
          </w:p>
        </w:tc>
        <w:tc>
          <w:tcPr>
            <w:tcW w:w="7989" w:type="dxa"/>
            <w:tcBorders>
              <w:top w:val="single" w:sz="4" w:space="0" w:color="auto"/>
              <w:left w:val="single" w:sz="4" w:space="0" w:color="auto"/>
              <w:bottom w:val="single" w:sz="4" w:space="0" w:color="auto"/>
              <w:right w:val="single" w:sz="4" w:space="0" w:color="auto"/>
            </w:tcBorders>
            <w:vAlign w:val="center"/>
            <w:hideMark/>
          </w:tcPr>
          <w:p w:rsidR="001009FB" w:rsidRPr="00F364CD" w:rsidRDefault="00912562" w:rsidP="00D724D2">
            <w:pPr>
              <w:spacing w:before="21"/>
              <w:ind w:left="360"/>
              <w:rPr>
                <w:rFonts w:ascii="Arial" w:hAnsi="Arial" w:cs="Arial"/>
                <w:color w:val="000000" w:themeColor="text1"/>
              </w:rPr>
            </w:pPr>
            <w:hyperlink r:id="rId28" w:anchor="isiwok" w:tgtFrame="_self" w:history="1">
              <w:r w:rsidR="001009FB" w:rsidRPr="00F364CD">
                <w:rPr>
                  <w:rFonts w:ascii="Arial" w:hAnsi="Arial" w:cs="Arial"/>
                  <w:bCs/>
                  <w:color w:val="000000" w:themeColor="text1"/>
                  <w:sz w:val="20"/>
                </w:rPr>
                <w:t>ISI WEB OF KNOWLEDGE</w:t>
              </w:r>
            </w:hyperlink>
          </w:p>
        </w:tc>
      </w:tr>
      <w:tr w:rsidR="001009FB" w:rsidRPr="00B700D4" w:rsidTr="00D724D2">
        <w:trPr>
          <w:trHeight w:val="316"/>
          <w:jc w:val="center"/>
        </w:trPr>
        <w:tc>
          <w:tcPr>
            <w:tcW w:w="823" w:type="dxa"/>
            <w:tcBorders>
              <w:top w:val="single" w:sz="4" w:space="0" w:color="auto"/>
              <w:left w:val="single" w:sz="4" w:space="0" w:color="auto"/>
              <w:bottom w:val="single" w:sz="4" w:space="0" w:color="auto"/>
              <w:right w:val="single" w:sz="4" w:space="0" w:color="auto"/>
            </w:tcBorders>
            <w:vAlign w:val="center"/>
          </w:tcPr>
          <w:p w:rsidR="001009FB" w:rsidRPr="00B700D4" w:rsidRDefault="001009FB" w:rsidP="00D724D2">
            <w:pPr>
              <w:numPr>
                <w:ilvl w:val="0"/>
                <w:numId w:val="41"/>
              </w:numPr>
              <w:tabs>
                <w:tab w:val="clear" w:pos="720"/>
                <w:tab w:val="left" w:pos="122"/>
                <w:tab w:val="left" w:pos="212"/>
                <w:tab w:val="num" w:pos="1382"/>
              </w:tabs>
            </w:pPr>
          </w:p>
        </w:tc>
        <w:tc>
          <w:tcPr>
            <w:tcW w:w="7989" w:type="dxa"/>
            <w:tcBorders>
              <w:top w:val="single" w:sz="4" w:space="0" w:color="auto"/>
              <w:left w:val="single" w:sz="4" w:space="0" w:color="auto"/>
              <w:bottom w:val="single" w:sz="4" w:space="0" w:color="auto"/>
              <w:right w:val="single" w:sz="4" w:space="0" w:color="auto"/>
            </w:tcBorders>
            <w:vAlign w:val="center"/>
          </w:tcPr>
          <w:p w:rsidR="001009FB" w:rsidRPr="00F364CD" w:rsidRDefault="00912562" w:rsidP="00D724D2">
            <w:pPr>
              <w:spacing w:before="21"/>
              <w:ind w:left="360"/>
              <w:rPr>
                <w:rFonts w:ascii="Arial" w:hAnsi="Arial" w:cs="Arial"/>
                <w:color w:val="000000" w:themeColor="text1"/>
              </w:rPr>
            </w:pPr>
            <w:hyperlink r:id="rId29" w:anchor="jasa" w:tgtFrame="_self" w:history="1">
              <w:r w:rsidR="001009FB" w:rsidRPr="00F364CD">
                <w:rPr>
                  <w:rFonts w:ascii="Arial" w:hAnsi="Arial" w:cs="Arial"/>
                  <w:bCs/>
                  <w:color w:val="000000" w:themeColor="text1"/>
                  <w:sz w:val="20"/>
                </w:rPr>
                <w:t>JOURNAL OF THE ACOUSTICAL SOCIETY OF AMERICA (JASA)</w:t>
              </w:r>
            </w:hyperlink>
          </w:p>
        </w:tc>
      </w:tr>
      <w:tr w:rsidR="001009FB" w:rsidRPr="00B700D4" w:rsidTr="00D724D2">
        <w:trPr>
          <w:trHeight w:val="316"/>
          <w:jc w:val="center"/>
        </w:trPr>
        <w:tc>
          <w:tcPr>
            <w:tcW w:w="823" w:type="dxa"/>
            <w:tcBorders>
              <w:top w:val="single" w:sz="4" w:space="0" w:color="auto"/>
              <w:left w:val="single" w:sz="4" w:space="0" w:color="auto"/>
              <w:bottom w:val="single" w:sz="4" w:space="0" w:color="auto"/>
              <w:right w:val="single" w:sz="4" w:space="0" w:color="auto"/>
            </w:tcBorders>
            <w:vAlign w:val="center"/>
          </w:tcPr>
          <w:p w:rsidR="001009FB" w:rsidRPr="00B700D4" w:rsidRDefault="001009FB" w:rsidP="00D724D2">
            <w:pPr>
              <w:numPr>
                <w:ilvl w:val="0"/>
                <w:numId w:val="41"/>
              </w:numPr>
              <w:tabs>
                <w:tab w:val="clear" w:pos="720"/>
                <w:tab w:val="left" w:pos="122"/>
                <w:tab w:val="left" w:pos="212"/>
                <w:tab w:val="num" w:pos="1382"/>
              </w:tabs>
            </w:pPr>
          </w:p>
        </w:tc>
        <w:tc>
          <w:tcPr>
            <w:tcW w:w="7989" w:type="dxa"/>
            <w:tcBorders>
              <w:top w:val="single" w:sz="4" w:space="0" w:color="auto"/>
              <w:left w:val="single" w:sz="4" w:space="0" w:color="auto"/>
              <w:bottom w:val="single" w:sz="4" w:space="0" w:color="auto"/>
              <w:right w:val="single" w:sz="4" w:space="0" w:color="auto"/>
            </w:tcBorders>
            <w:vAlign w:val="center"/>
            <w:hideMark/>
          </w:tcPr>
          <w:p w:rsidR="001009FB" w:rsidRPr="00F364CD" w:rsidRDefault="00912562" w:rsidP="00D724D2">
            <w:pPr>
              <w:spacing w:before="21"/>
              <w:ind w:left="360"/>
              <w:rPr>
                <w:rFonts w:ascii="Arial" w:hAnsi="Arial" w:cs="Arial"/>
                <w:color w:val="000000" w:themeColor="text1"/>
              </w:rPr>
            </w:pPr>
            <w:hyperlink r:id="rId30" w:anchor="jstor0" w:tgtFrame="_self" w:history="1">
              <w:r w:rsidR="001009FB" w:rsidRPr="00F364CD">
                <w:rPr>
                  <w:rFonts w:ascii="Arial" w:hAnsi="Arial" w:cs="Arial"/>
                  <w:bCs/>
                  <w:color w:val="000000" w:themeColor="text1"/>
                  <w:sz w:val="20"/>
                </w:rPr>
                <w:t>JSTOR</w:t>
              </w:r>
            </w:hyperlink>
          </w:p>
        </w:tc>
      </w:tr>
      <w:tr w:rsidR="001009FB" w:rsidRPr="00B700D4" w:rsidTr="00D724D2">
        <w:trPr>
          <w:trHeight w:val="316"/>
          <w:jc w:val="center"/>
        </w:trPr>
        <w:tc>
          <w:tcPr>
            <w:tcW w:w="823" w:type="dxa"/>
            <w:tcBorders>
              <w:top w:val="single" w:sz="4" w:space="0" w:color="auto"/>
              <w:left w:val="single" w:sz="4" w:space="0" w:color="auto"/>
              <w:bottom w:val="single" w:sz="4" w:space="0" w:color="auto"/>
              <w:right w:val="single" w:sz="4" w:space="0" w:color="auto"/>
            </w:tcBorders>
            <w:vAlign w:val="center"/>
          </w:tcPr>
          <w:p w:rsidR="001009FB" w:rsidRPr="00B700D4" w:rsidRDefault="001009FB" w:rsidP="00D724D2">
            <w:pPr>
              <w:numPr>
                <w:ilvl w:val="0"/>
                <w:numId w:val="41"/>
              </w:numPr>
              <w:tabs>
                <w:tab w:val="clear" w:pos="720"/>
                <w:tab w:val="left" w:pos="122"/>
                <w:tab w:val="left" w:pos="212"/>
                <w:tab w:val="num" w:pos="1382"/>
              </w:tabs>
            </w:pPr>
          </w:p>
        </w:tc>
        <w:tc>
          <w:tcPr>
            <w:tcW w:w="7989" w:type="dxa"/>
            <w:tcBorders>
              <w:top w:val="single" w:sz="4" w:space="0" w:color="auto"/>
              <w:left w:val="single" w:sz="4" w:space="0" w:color="auto"/>
              <w:bottom w:val="single" w:sz="4" w:space="0" w:color="auto"/>
              <w:right w:val="single" w:sz="4" w:space="0" w:color="auto"/>
            </w:tcBorders>
            <w:vAlign w:val="center"/>
            <w:hideMark/>
          </w:tcPr>
          <w:p w:rsidR="001009FB" w:rsidRPr="00F364CD" w:rsidRDefault="00912562" w:rsidP="00D724D2">
            <w:pPr>
              <w:spacing w:before="21"/>
              <w:ind w:left="360"/>
              <w:rPr>
                <w:rFonts w:ascii="Arial" w:hAnsi="Arial" w:cs="Arial"/>
                <w:color w:val="000000" w:themeColor="text1"/>
              </w:rPr>
            </w:pPr>
            <w:hyperlink r:id="rId31" w:anchor="nature0" w:history="1">
              <w:r w:rsidR="001009FB" w:rsidRPr="00F364CD">
                <w:rPr>
                  <w:rFonts w:ascii="Arial" w:hAnsi="Arial" w:cs="Arial"/>
                  <w:bCs/>
                  <w:color w:val="000000" w:themeColor="text1"/>
                  <w:sz w:val="20"/>
                </w:rPr>
                <w:t>NATURE PUBLISHING</w:t>
              </w:r>
            </w:hyperlink>
          </w:p>
        </w:tc>
      </w:tr>
      <w:tr w:rsidR="001009FB" w:rsidRPr="00B700D4" w:rsidTr="00D724D2">
        <w:trPr>
          <w:trHeight w:val="316"/>
          <w:jc w:val="center"/>
        </w:trPr>
        <w:tc>
          <w:tcPr>
            <w:tcW w:w="823" w:type="dxa"/>
            <w:tcBorders>
              <w:top w:val="single" w:sz="4" w:space="0" w:color="auto"/>
              <w:left w:val="single" w:sz="4" w:space="0" w:color="auto"/>
              <w:bottom w:val="single" w:sz="4" w:space="0" w:color="auto"/>
              <w:right w:val="single" w:sz="4" w:space="0" w:color="auto"/>
            </w:tcBorders>
            <w:vAlign w:val="center"/>
          </w:tcPr>
          <w:p w:rsidR="001009FB" w:rsidRPr="00B700D4" w:rsidRDefault="001009FB" w:rsidP="00D724D2">
            <w:pPr>
              <w:numPr>
                <w:ilvl w:val="0"/>
                <w:numId w:val="41"/>
              </w:numPr>
              <w:tabs>
                <w:tab w:val="clear" w:pos="720"/>
                <w:tab w:val="left" w:pos="122"/>
                <w:tab w:val="left" w:pos="212"/>
                <w:tab w:val="num" w:pos="1382"/>
              </w:tabs>
            </w:pPr>
          </w:p>
        </w:tc>
        <w:tc>
          <w:tcPr>
            <w:tcW w:w="7989" w:type="dxa"/>
            <w:tcBorders>
              <w:top w:val="single" w:sz="4" w:space="0" w:color="auto"/>
              <w:left w:val="single" w:sz="4" w:space="0" w:color="auto"/>
              <w:bottom w:val="single" w:sz="4" w:space="0" w:color="auto"/>
              <w:right w:val="single" w:sz="4" w:space="0" w:color="auto"/>
            </w:tcBorders>
            <w:vAlign w:val="center"/>
            <w:hideMark/>
          </w:tcPr>
          <w:p w:rsidR="001009FB" w:rsidRPr="00F364CD" w:rsidRDefault="00912562" w:rsidP="00D724D2">
            <w:pPr>
              <w:spacing w:before="100" w:beforeAutospacing="1" w:after="100" w:afterAutospacing="1"/>
              <w:ind w:left="360"/>
              <w:rPr>
                <w:rFonts w:ascii="Arial" w:hAnsi="Arial" w:cs="Arial"/>
                <w:color w:val="000000" w:themeColor="text1"/>
              </w:rPr>
            </w:pPr>
            <w:hyperlink r:id="rId32" w:anchor="nrc" w:history="1">
              <w:r w:rsidR="001009FB" w:rsidRPr="00F364CD">
                <w:rPr>
                  <w:rFonts w:ascii="Arial" w:hAnsi="Arial" w:cs="Arial"/>
                  <w:bCs/>
                  <w:color w:val="000000" w:themeColor="text1"/>
                  <w:sz w:val="20"/>
                </w:rPr>
                <w:t>NRC RESEARCH PRESS JOURNALS ONLINE</w:t>
              </w:r>
            </w:hyperlink>
          </w:p>
        </w:tc>
      </w:tr>
      <w:tr w:rsidR="001009FB" w:rsidRPr="00B700D4" w:rsidTr="00D724D2">
        <w:trPr>
          <w:trHeight w:val="326"/>
          <w:jc w:val="center"/>
        </w:trPr>
        <w:tc>
          <w:tcPr>
            <w:tcW w:w="823" w:type="dxa"/>
            <w:tcBorders>
              <w:top w:val="single" w:sz="4" w:space="0" w:color="auto"/>
              <w:left w:val="single" w:sz="4" w:space="0" w:color="auto"/>
              <w:bottom w:val="single" w:sz="4" w:space="0" w:color="auto"/>
              <w:right w:val="single" w:sz="4" w:space="0" w:color="auto"/>
            </w:tcBorders>
            <w:vAlign w:val="center"/>
          </w:tcPr>
          <w:p w:rsidR="001009FB" w:rsidRPr="00B700D4" w:rsidRDefault="001009FB" w:rsidP="00D724D2">
            <w:pPr>
              <w:numPr>
                <w:ilvl w:val="0"/>
                <w:numId w:val="41"/>
              </w:numPr>
              <w:tabs>
                <w:tab w:val="clear" w:pos="720"/>
                <w:tab w:val="left" w:pos="122"/>
                <w:tab w:val="left" w:pos="212"/>
                <w:tab w:val="num" w:pos="1382"/>
              </w:tabs>
            </w:pPr>
          </w:p>
        </w:tc>
        <w:tc>
          <w:tcPr>
            <w:tcW w:w="7989" w:type="dxa"/>
            <w:tcBorders>
              <w:top w:val="single" w:sz="4" w:space="0" w:color="auto"/>
              <w:left w:val="single" w:sz="4" w:space="0" w:color="auto"/>
              <w:bottom w:val="single" w:sz="4" w:space="0" w:color="auto"/>
              <w:right w:val="single" w:sz="4" w:space="0" w:color="auto"/>
            </w:tcBorders>
            <w:vAlign w:val="center"/>
            <w:hideMark/>
          </w:tcPr>
          <w:p w:rsidR="001009FB" w:rsidRPr="00F364CD" w:rsidRDefault="00912562" w:rsidP="00D724D2">
            <w:pPr>
              <w:spacing w:before="21"/>
              <w:ind w:left="360"/>
              <w:rPr>
                <w:rFonts w:ascii="Arial" w:hAnsi="Arial" w:cs="Arial"/>
                <w:color w:val="000000" w:themeColor="text1"/>
              </w:rPr>
            </w:pPr>
            <w:hyperlink r:id="rId33" w:anchor="MUSE" w:history="1">
              <w:r w:rsidR="001009FB" w:rsidRPr="00F364CD">
                <w:rPr>
                  <w:rFonts w:ascii="Arial" w:hAnsi="Arial" w:cs="Arial"/>
                  <w:bCs/>
                  <w:color w:val="000000" w:themeColor="text1"/>
                  <w:sz w:val="20"/>
                </w:rPr>
                <w:t>PROJECT MUSE</w:t>
              </w:r>
            </w:hyperlink>
          </w:p>
        </w:tc>
      </w:tr>
      <w:tr w:rsidR="001009FB" w:rsidRPr="00B700D4" w:rsidTr="00D724D2">
        <w:trPr>
          <w:trHeight w:val="326"/>
          <w:jc w:val="center"/>
        </w:trPr>
        <w:tc>
          <w:tcPr>
            <w:tcW w:w="823" w:type="dxa"/>
            <w:tcBorders>
              <w:top w:val="single" w:sz="4" w:space="0" w:color="auto"/>
              <w:left w:val="single" w:sz="4" w:space="0" w:color="auto"/>
              <w:bottom w:val="single" w:sz="4" w:space="0" w:color="auto"/>
              <w:right w:val="single" w:sz="4" w:space="0" w:color="auto"/>
            </w:tcBorders>
            <w:vAlign w:val="center"/>
          </w:tcPr>
          <w:p w:rsidR="001009FB" w:rsidRPr="00B700D4" w:rsidRDefault="001009FB" w:rsidP="00D724D2">
            <w:pPr>
              <w:numPr>
                <w:ilvl w:val="0"/>
                <w:numId w:val="41"/>
              </w:numPr>
              <w:tabs>
                <w:tab w:val="clear" w:pos="720"/>
                <w:tab w:val="left" w:pos="122"/>
                <w:tab w:val="left" w:pos="212"/>
                <w:tab w:val="num" w:pos="1382"/>
              </w:tabs>
            </w:pPr>
          </w:p>
        </w:tc>
        <w:tc>
          <w:tcPr>
            <w:tcW w:w="7989" w:type="dxa"/>
            <w:tcBorders>
              <w:top w:val="single" w:sz="4" w:space="0" w:color="auto"/>
              <w:left w:val="single" w:sz="4" w:space="0" w:color="auto"/>
              <w:bottom w:val="single" w:sz="4" w:space="0" w:color="auto"/>
              <w:right w:val="single" w:sz="4" w:space="0" w:color="auto"/>
            </w:tcBorders>
            <w:vAlign w:val="center"/>
            <w:hideMark/>
          </w:tcPr>
          <w:p w:rsidR="001009FB" w:rsidRPr="00F364CD" w:rsidRDefault="00912562" w:rsidP="00D724D2">
            <w:pPr>
              <w:spacing w:before="21"/>
              <w:ind w:left="360"/>
              <w:rPr>
                <w:rFonts w:ascii="Arial" w:hAnsi="Arial" w:cs="Arial"/>
                <w:color w:val="000000" w:themeColor="text1"/>
              </w:rPr>
            </w:pPr>
            <w:hyperlink r:id="rId34" w:anchor="rcp" w:history="1">
              <w:r w:rsidR="001009FB" w:rsidRPr="00F364CD">
                <w:rPr>
                  <w:rFonts w:ascii="Arial" w:hAnsi="Arial" w:cs="Arial"/>
                  <w:bCs/>
                  <w:color w:val="000000" w:themeColor="text1"/>
                  <w:sz w:val="20"/>
                </w:rPr>
                <w:t>ROYAL COLLEGE OF PHYSICIANS</w:t>
              </w:r>
            </w:hyperlink>
          </w:p>
        </w:tc>
      </w:tr>
      <w:tr w:rsidR="001009FB" w:rsidRPr="00B700D4" w:rsidTr="00D724D2">
        <w:trPr>
          <w:trHeight w:val="326"/>
          <w:jc w:val="center"/>
        </w:trPr>
        <w:tc>
          <w:tcPr>
            <w:tcW w:w="823" w:type="dxa"/>
            <w:tcBorders>
              <w:top w:val="single" w:sz="4" w:space="0" w:color="auto"/>
              <w:left w:val="single" w:sz="4" w:space="0" w:color="auto"/>
              <w:bottom w:val="single" w:sz="4" w:space="0" w:color="auto"/>
              <w:right w:val="single" w:sz="4" w:space="0" w:color="auto"/>
            </w:tcBorders>
            <w:vAlign w:val="center"/>
          </w:tcPr>
          <w:p w:rsidR="001009FB" w:rsidRPr="00B700D4" w:rsidRDefault="001009FB" w:rsidP="00D724D2">
            <w:pPr>
              <w:numPr>
                <w:ilvl w:val="0"/>
                <w:numId w:val="41"/>
              </w:numPr>
              <w:tabs>
                <w:tab w:val="clear" w:pos="720"/>
                <w:tab w:val="left" w:pos="122"/>
                <w:tab w:val="left" w:pos="212"/>
                <w:tab w:val="num" w:pos="1382"/>
              </w:tabs>
            </w:pPr>
          </w:p>
        </w:tc>
        <w:tc>
          <w:tcPr>
            <w:tcW w:w="7989" w:type="dxa"/>
            <w:tcBorders>
              <w:top w:val="single" w:sz="4" w:space="0" w:color="auto"/>
              <w:left w:val="single" w:sz="4" w:space="0" w:color="auto"/>
              <w:bottom w:val="single" w:sz="4" w:space="0" w:color="auto"/>
              <w:right w:val="single" w:sz="4" w:space="0" w:color="auto"/>
            </w:tcBorders>
            <w:vAlign w:val="center"/>
          </w:tcPr>
          <w:p w:rsidR="001009FB" w:rsidRPr="00F364CD" w:rsidRDefault="00912562" w:rsidP="00D724D2">
            <w:pPr>
              <w:spacing w:before="100" w:beforeAutospacing="1" w:after="100" w:afterAutospacing="1"/>
              <w:ind w:left="360"/>
              <w:rPr>
                <w:rFonts w:ascii="Arial" w:hAnsi="Arial" w:cs="Arial"/>
                <w:color w:val="000000" w:themeColor="text1"/>
              </w:rPr>
            </w:pPr>
            <w:hyperlink r:id="rId35" w:anchor="rsr" w:history="1">
              <w:r w:rsidR="001009FB" w:rsidRPr="00F364CD">
                <w:rPr>
                  <w:rFonts w:ascii="Arial" w:hAnsi="Arial" w:cs="Arial"/>
                  <w:bCs/>
                  <w:color w:val="000000" w:themeColor="text1"/>
                  <w:sz w:val="20"/>
                </w:rPr>
                <w:t>ROYAL SOCIETY - ROYAL SOCIETY JOURNALS ONLINE</w:t>
              </w:r>
            </w:hyperlink>
          </w:p>
        </w:tc>
      </w:tr>
      <w:tr w:rsidR="001009FB" w:rsidRPr="00B700D4" w:rsidTr="00D724D2">
        <w:trPr>
          <w:trHeight w:val="326"/>
          <w:jc w:val="center"/>
        </w:trPr>
        <w:tc>
          <w:tcPr>
            <w:tcW w:w="823" w:type="dxa"/>
            <w:tcBorders>
              <w:top w:val="single" w:sz="4" w:space="0" w:color="auto"/>
              <w:left w:val="single" w:sz="4" w:space="0" w:color="auto"/>
              <w:bottom w:val="single" w:sz="4" w:space="0" w:color="auto"/>
              <w:right w:val="single" w:sz="4" w:space="0" w:color="auto"/>
            </w:tcBorders>
            <w:vAlign w:val="center"/>
          </w:tcPr>
          <w:p w:rsidR="001009FB" w:rsidRPr="00B700D4" w:rsidRDefault="001009FB" w:rsidP="00D724D2">
            <w:pPr>
              <w:numPr>
                <w:ilvl w:val="0"/>
                <w:numId w:val="41"/>
              </w:numPr>
              <w:tabs>
                <w:tab w:val="clear" w:pos="720"/>
                <w:tab w:val="left" w:pos="122"/>
                <w:tab w:val="left" w:pos="212"/>
                <w:tab w:val="num" w:pos="1382"/>
              </w:tabs>
            </w:pPr>
          </w:p>
        </w:tc>
        <w:tc>
          <w:tcPr>
            <w:tcW w:w="7989" w:type="dxa"/>
            <w:tcBorders>
              <w:top w:val="single" w:sz="4" w:space="0" w:color="auto"/>
              <w:left w:val="single" w:sz="4" w:space="0" w:color="auto"/>
              <w:bottom w:val="single" w:sz="4" w:space="0" w:color="auto"/>
              <w:right w:val="single" w:sz="4" w:space="0" w:color="auto"/>
            </w:tcBorders>
            <w:vAlign w:val="center"/>
          </w:tcPr>
          <w:p w:rsidR="001009FB" w:rsidRPr="00F364CD" w:rsidRDefault="00912562" w:rsidP="00D724D2">
            <w:pPr>
              <w:spacing w:before="21"/>
              <w:ind w:left="360"/>
              <w:rPr>
                <w:rFonts w:ascii="Arial" w:hAnsi="Arial" w:cs="Arial"/>
                <w:color w:val="000000" w:themeColor="text1"/>
              </w:rPr>
            </w:pPr>
            <w:hyperlink r:id="rId36" w:anchor="so" w:tgtFrame="_self" w:history="1">
              <w:r w:rsidR="001009FB" w:rsidRPr="00F364CD">
                <w:rPr>
                  <w:rFonts w:ascii="Arial" w:hAnsi="Arial" w:cs="Arial"/>
                  <w:bCs/>
                  <w:color w:val="000000" w:themeColor="text1"/>
                  <w:sz w:val="20"/>
                </w:rPr>
                <w:t>SCIENCE ONLINE</w:t>
              </w:r>
            </w:hyperlink>
          </w:p>
        </w:tc>
      </w:tr>
      <w:tr w:rsidR="001009FB" w:rsidRPr="00B700D4" w:rsidTr="00D724D2">
        <w:trPr>
          <w:trHeight w:val="326"/>
          <w:jc w:val="center"/>
        </w:trPr>
        <w:tc>
          <w:tcPr>
            <w:tcW w:w="823" w:type="dxa"/>
            <w:tcBorders>
              <w:top w:val="single" w:sz="4" w:space="0" w:color="auto"/>
              <w:left w:val="single" w:sz="4" w:space="0" w:color="auto"/>
              <w:bottom w:val="single" w:sz="4" w:space="0" w:color="auto"/>
              <w:right w:val="single" w:sz="4" w:space="0" w:color="auto"/>
            </w:tcBorders>
            <w:vAlign w:val="center"/>
          </w:tcPr>
          <w:p w:rsidR="001009FB" w:rsidRPr="00B700D4" w:rsidRDefault="001009FB" w:rsidP="00D724D2">
            <w:pPr>
              <w:numPr>
                <w:ilvl w:val="0"/>
                <w:numId w:val="41"/>
              </w:numPr>
              <w:tabs>
                <w:tab w:val="clear" w:pos="720"/>
                <w:tab w:val="left" w:pos="122"/>
                <w:tab w:val="left" w:pos="212"/>
                <w:tab w:val="num" w:pos="1382"/>
              </w:tabs>
            </w:pPr>
          </w:p>
        </w:tc>
        <w:tc>
          <w:tcPr>
            <w:tcW w:w="7989" w:type="dxa"/>
            <w:tcBorders>
              <w:top w:val="single" w:sz="4" w:space="0" w:color="auto"/>
              <w:left w:val="single" w:sz="4" w:space="0" w:color="auto"/>
              <w:bottom w:val="single" w:sz="4" w:space="0" w:color="auto"/>
              <w:right w:val="single" w:sz="4" w:space="0" w:color="auto"/>
            </w:tcBorders>
            <w:vAlign w:val="center"/>
          </w:tcPr>
          <w:p w:rsidR="001009FB" w:rsidRPr="00F364CD" w:rsidRDefault="00912562" w:rsidP="00D724D2">
            <w:pPr>
              <w:spacing w:before="21"/>
              <w:ind w:left="360"/>
              <w:rPr>
                <w:rFonts w:ascii="Arial" w:hAnsi="Arial" w:cs="Arial"/>
                <w:color w:val="000000" w:themeColor="text1"/>
              </w:rPr>
            </w:pPr>
            <w:hyperlink r:id="rId37" w:anchor="springer" w:tgtFrame="_self" w:history="1">
              <w:r w:rsidR="001009FB" w:rsidRPr="00F364CD">
                <w:rPr>
                  <w:rFonts w:ascii="Arial" w:hAnsi="Arial" w:cs="Arial"/>
                  <w:bCs/>
                  <w:color w:val="000000" w:themeColor="text1"/>
                  <w:sz w:val="20"/>
                </w:rPr>
                <w:t>SPRINGER LINK</w:t>
              </w:r>
            </w:hyperlink>
          </w:p>
        </w:tc>
      </w:tr>
      <w:tr w:rsidR="001009FB" w:rsidRPr="00B700D4" w:rsidTr="00D724D2">
        <w:trPr>
          <w:trHeight w:val="326"/>
          <w:jc w:val="center"/>
        </w:trPr>
        <w:tc>
          <w:tcPr>
            <w:tcW w:w="823" w:type="dxa"/>
            <w:tcBorders>
              <w:top w:val="single" w:sz="4" w:space="0" w:color="auto"/>
              <w:left w:val="single" w:sz="4" w:space="0" w:color="auto"/>
              <w:bottom w:val="single" w:sz="4" w:space="0" w:color="auto"/>
              <w:right w:val="single" w:sz="4" w:space="0" w:color="auto"/>
            </w:tcBorders>
            <w:vAlign w:val="center"/>
          </w:tcPr>
          <w:p w:rsidR="001009FB" w:rsidRPr="00B700D4" w:rsidRDefault="001009FB" w:rsidP="00D724D2">
            <w:pPr>
              <w:numPr>
                <w:ilvl w:val="0"/>
                <w:numId w:val="41"/>
              </w:numPr>
              <w:tabs>
                <w:tab w:val="clear" w:pos="720"/>
                <w:tab w:val="left" w:pos="122"/>
                <w:tab w:val="left" w:pos="212"/>
                <w:tab w:val="num" w:pos="1382"/>
              </w:tabs>
            </w:pPr>
          </w:p>
        </w:tc>
        <w:tc>
          <w:tcPr>
            <w:tcW w:w="7989" w:type="dxa"/>
            <w:tcBorders>
              <w:top w:val="single" w:sz="4" w:space="0" w:color="auto"/>
              <w:left w:val="single" w:sz="4" w:space="0" w:color="auto"/>
              <w:bottom w:val="single" w:sz="4" w:space="0" w:color="auto"/>
              <w:right w:val="single" w:sz="4" w:space="0" w:color="auto"/>
            </w:tcBorders>
            <w:vAlign w:val="center"/>
          </w:tcPr>
          <w:p w:rsidR="001009FB" w:rsidRPr="00F364CD" w:rsidRDefault="00912562" w:rsidP="00D724D2">
            <w:pPr>
              <w:spacing w:before="21"/>
              <w:ind w:left="360"/>
              <w:rPr>
                <w:rFonts w:ascii="Arial" w:hAnsi="Arial" w:cs="Arial"/>
                <w:color w:val="000000" w:themeColor="text1"/>
              </w:rPr>
            </w:pPr>
            <w:hyperlink r:id="rId38" w:anchor="tfj" w:tgtFrame="_self" w:history="1">
              <w:r w:rsidR="001009FB" w:rsidRPr="00F364CD">
                <w:rPr>
                  <w:rFonts w:ascii="Arial" w:hAnsi="Arial" w:cs="Arial"/>
                  <w:bCs/>
                  <w:color w:val="000000" w:themeColor="text1"/>
                  <w:sz w:val="20"/>
                </w:rPr>
                <w:t>TAYLOR &amp; FRANCIS JOURNALS</w:t>
              </w:r>
            </w:hyperlink>
          </w:p>
        </w:tc>
      </w:tr>
      <w:tr w:rsidR="001009FB" w:rsidRPr="00B700D4" w:rsidTr="00D724D2">
        <w:trPr>
          <w:trHeight w:val="326"/>
          <w:jc w:val="center"/>
        </w:trPr>
        <w:tc>
          <w:tcPr>
            <w:tcW w:w="823" w:type="dxa"/>
            <w:tcBorders>
              <w:top w:val="single" w:sz="4" w:space="0" w:color="auto"/>
              <w:left w:val="single" w:sz="4" w:space="0" w:color="auto"/>
              <w:bottom w:val="single" w:sz="4" w:space="0" w:color="auto"/>
              <w:right w:val="single" w:sz="4" w:space="0" w:color="auto"/>
            </w:tcBorders>
            <w:vAlign w:val="center"/>
          </w:tcPr>
          <w:p w:rsidR="001009FB" w:rsidRPr="00B700D4" w:rsidRDefault="001009FB" w:rsidP="00D724D2">
            <w:pPr>
              <w:numPr>
                <w:ilvl w:val="0"/>
                <w:numId w:val="41"/>
              </w:numPr>
              <w:tabs>
                <w:tab w:val="clear" w:pos="720"/>
                <w:tab w:val="left" w:pos="122"/>
                <w:tab w:val="left" w:pos="212"/>
                <w:tab w:val="num" w:pos="1382"/>
              </w:tabs>
            </w:pPr>
          </w:p>
        </w:tc>
        <w:tc>
          <w:tcPr>
            <w:tcW w:w="7989" w:type="dxa"/>
            <w:tcBorders>
              <w:top w:val="single" w:sz="4" w:space="0" w:color="auto"/>
              <w:left w:val="single" w:sz="4" w:space="0" w:color="auto"/>
              <w:bottom w:val="single" w:sz="4" w:space="0" w:color="auto"/>
              <w:right w:val="single" w:sz="4" w:space="0" w:color="auto"/>
            </w:tcBorders>
            <w:vAlign w:val="center"/>
          </w:tcPr>
          <w:p w:rsidR="001009FB" w:rsidRPr="00F364CD" w:rsidRDefault="00912562" w:rsidP="00D724D2">
            <w:pPr>
              <w:spacing w:before="21"/>
              <w:ind w:left="360"/>
              <w:rPr>
                <w:rFonts w:ascii="Arial" w:hAnsi="Arial" w:cs="Arial"/>
                <w:color w:val="000000" w:themeColor="text1"/>
              </w:rPr>
            </w:pPr>
            <w:hyperlink r:id="rId39" w:anchor="ucp" w:tgtFrame="_self" w:history="1">
              <w:r w:rsidR="001009FB" w:rsidRPr="00F364CD">
                <w:rPr>
                  <w:rFonts w:ascii="Arial" w:hAnsi="Arial" w:cs="Arial"/>
                  <w:bCs/>
                  <w:color w:val="000000" w:themeColor="text1"/>
                  <w:sz w:val="20"/>
                </w:rPr>
                <w:t>UNIVERSITY OF CHICAGO PRESS</w:t>
              </w:r>
            </w:hyperlink>
          </w:p>
        </w:tc>
      </w:tr>
      <w:tr w:rsidR="001009FB" w:rsidRPr="00B700D4" w:rsidTr="00D724D2">
        <w:trPr>
          <w:trHeight w:val="326"/>
          <w:jc w:val="center"/>
        </w:trPr>
        <w:tc>
          <w:tcPr>
            <w:tcW w:w="823" w:type="dxa"/>
            <w:tcBorders>
              <w:top w:val="single" w:sz="4" w:space="0" w:color="auto"/>
              <w:left w:val="single" w:sz="4" w:space="0" w:color="auto"/>
              <w:bottom w:val="single" w:sz="4" w:space="0" w:color="auto"/>
              <w:right w:val="single" w:sz="4" w:space="0" w:color="auto"/>
            </w:tcBorders>
            <w:vAlign w:val="center"/>
          </w:tcPr>
          <w:p w:rsidR="001009FB" w:rsidRPr="00B700D4" w:rsidRDefault="001009FB" w:rsidP="00D724D2">
            <w:pPr>
              <w:numPr>
                <w:ilvl w:val="0"/>
                <w:numId w:val="41"/>
              </w:numPr>
              <w:tabs>
                <w:tab w:val="clear" w:pos="720"/>
                <w:tab w:val="left" w:pos="122"/>
                <w:tab w:val="left" w:pos="212"/>
                <w:tab w:val="num" w:pos="1382"/>
              </w:tabs>
            </w:pPr>
          </w:p>
        </w:tc>
        <w:tc>
          <w:tcPr>
            <w:tcW w:w="7989" w:type="dxa"/>
            <w:tcBorders>
              <w:top w:val="single" w:sz="4" w:space="0" w:color="auto"/>
              <w:left w:val="single" w:sz="4" w:space="0" w:color="auto"/>
              <w:bottom w:val="single" w:sz="4" w:space="0" w:color="auto"/>
              <w:right w:val="single" w:sz="4" w:space="0" w:color="auto"/>
            </w:tcBorders>
            <w:vAlign w:val="center"/>
          </w:tcPr>
          <w:p w:rsidR="001009FB" w:rsidRPr="00F364CD" w:rsidRDefault="00912562" w:rsidP="00D724D2">
            <w:pPr>
              <w:spacing w:before="21"/>
              <w:ind w:left="360"/>
              <w:rPr>
                <w:rFonts w:ascii="Arial" w:hAnsi="Arial" w:cs="Arial"/>
                <w:color w:val="000000" w:themeColor="text1"/>
              </w:rPr>
            </w:pPr>
            <w:hyperlink r:id="rId40" w:anchor="WIL" w:history="1">
              <w:r w:rsidR="001009FB" w:rsidRPr="00F364CD">
                <w:rPr>
                  <w:rFonts w:ascii="Arial" w:hAnsi="Arial" w:cs="Arial"/>
                  <w:bCs/>
                  <w:color w:val="000000" w:themeColor="text1"/>
                  <w:sz w:val="20"/>
                </w:rPr>
                <w:t>WILEY-BLACKWELL JOURNALS</w:t>
              </w:r>
            </w:hyperlink>
          </w:p>
        </w:tc>
      </w:tr>
      <w:tr w:rsidR="001009FB" w:rsidRPr="00B700D4" w:rsidTr="00D724D2">
        <w:trPr>
          <w:trHeight w:val="326"/>
          <w:jc w:val="center"/>
        </w:trPr>
        <w:tc>
          <w:tcPr>
            <w:tcW w:w="823" w:type="dxa"/>
            <w:tcBorders>
              <w:top w:val="single" w:sz="4" w:space="0" w:color="auto"/>
              <w:left w:val="single" w:sz="4" w:space="0" w:color="auto"/>
              <w:bottom w:val="single" w:sz="4" w:space="0" w:color="auto"/>
              <w:right w:val="single" w:sz="4" w:space="0" w:color="auto"/>
            </w:tcBorders>
            <w:vAlign w:val="center"/>
          </w:tcPr>
          <w:p w:rsidR="001009FB" w:rsidRPr="00B700D4" w:rsidRDefault="001009FB" w:rsidP="00D724D2">
            <w:pPr>
              <w:numPr>
                <w:ilvl w:val="0"/>
                <w:numId w:val="41"/>
              </w:numPr>
              <w:tabs>
                <w:tab w:val="clear" w:pos="720"/>
                <w:tab w:val="left" w:pos="122"/>
                <w:tab w:val="left" w:pos="212"/>
                <w:tab w:val="num" w:pos="1382"/>
              </w:tabs>
            </w:pPr>
          </w:p>
        </w:tc>
        <w:tc>
          <w:tcPr>
            <w:tcW w:w="7989" w:type="dxa"/>
            <w:tcBorders>
              <w:top w:val="single" w:sz="4" w:space="0" w:color="auto"/>
              <w:left w:val="single" w:sz="4" w:space="0" w:color="auto"/>
              <w:bottom w:val="single" w:sz="4" w:space="0" w:color="auto"/>
              <w:right w:val="single" w:sz="4" w:space="0" w:color="auto"/>
            </w:tcBorders>
            <w:vAlign w:val="center"/>
          </w:tcPr>
          <w:p w:rsidR="001009FB" w:rsidRPr="00F364CD" w:rsidRDefault="00912562" w:rsidP="00D724D2">
            <w:pPr>
              <w:spacing w:before="21"/>
              <w:ind w:left="360"/>
              <w:rPr>
                <w:rFonts w:ascii="Arial" w:hAnsi="Arial" w:cs="Arial"/>
                <w:color w:val="000000" w:themeColor="text1"/>
              </w:rPr>
            </w:pPr>
            <w:hyperlink r:id="rId41" w:anchor="wbl" w:history="1">
              <w:r w:rsidR="001009FB" w:rsidRPr="00F364CD">
                <w:rPr>
                  <w:rFonts w:ascii="Arial" w:hAnsi="Arial" w:cs="Arial"/>
                  <w:bCs/>
                  <w:color w:val="000000" w:themeColor="text1"/>
                  <w:sz w:val="20"/>
                </w:rPr>
                <w:t>WORLD BANK E-LIBRARY</w:t>
              </w:r>
            </w:hyperlink>
            <w:hyperlink r:id="rId42" w:tgtFrame="_blank" w:history="1"/>
          </w:p>
        </w:tc>
      </w:tr>
    </w:tbl>
    <w:p w:rsidR="001009FB" w:rsidRDefault="001009FB" w:rsidP="001009FB">
      <w:pPr>
        <w:pStyle w:val="Title"/>
        <w:rPr>
          <w:b w:val="0"/>
          <w:bCs w:val="0"/>
          <w:sz w:val="28"/>
          <w:szCs w:val="28"/>
          <w:u w:val="none"/>
        </w:rPr>
      </w:pPr>
    </w:p>
    <w:p w:rsidR="001009FB" w:rsidRDefault="001009FB" w:rsidP="001009FB">
      <w:pPr>
        <w:pStyle w:val="Title"/>
        <w:rPr>
          <w:bCs w:val="0"/>
          <w:sz w:val="32"/>
          <w:szCs w:val="28"/>
        </w:rPr>
      </w:pPr>
      <w:r>
        <w:rPr>
          <w:bCs w:val="0"/>
          <w:sz w:val="32"/>
          <w:szCs w:val="28"/>
        </w:rPr>
        <w:t>E-Books</w:t>
      </w:r>
    </w:p>
    <w:p w:rsidR="001009FB" w:rsidRDefault="001009FB" w:rsidP="001009FB">
      <w:pPr>
        <w:pStyle w:val="Title"/>
        <w:rPr>
          <w:b w:val="0"/>
          <w:bCs w:val="0"/>
          <w:sz w:val="28"/>
          <w:szCs w:val="28"/>
          <w:u w: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
        <w:gridCol w:w="8002"/>
      </w:tblGrid>
      <w:tr w:rsidR="001009FB" w:rsidTr="00D724D2">
        <w:trPr>
          <w:trHeight w:val="596"/>
          <w:jc w:val="center"/>
        </w:trPr>
        <w:tc>
          <w:tcPr>
            <w:tcW w:w="825" w:type="dxa"/>
            <w:tcBorders>
              <w:top w:val="single" w:sz="4" w:space="0" w:color="auto"/>
              <w:left w:val="single" w:sz="4" w:space="0" w:color="auto"/>
              <w:bottom w:val="single" w:sz="4" w:space="0" w:color="auto"/>
              <w:right w:val="single" w:sz="4" w:space="0" w:color="auto"/>
            </w:tcBorders>
            <w:vAlign w:val="center"/>
          </w:tcPr>
          <w:p w:rsidR="001009FB" w:rsidRDefault="001009FB" w:rsidP="00D724D2">
            <w:pPr>
              <w:numPr>
                <w:ilvl w:val="0"/>
                <w:numId w:val="42"/>
              </w:numPr>
              <w:tabs>
                <w:tab w:val="left" w:pos="122"/>
                <w:tab w:val="left" w:pos="212"/>
              </w:tabs>
            </w:pPr>
          </w:p>
        </w:tc>
        <w:tc>
          <w:tcPr>
            <w:tcW w:w="8002" w:type="dxa"/>
            <w:tcBorders>
              <w:top w:val="single" w:sz="4" w:space="0" w:color="auto"/>
              <w:left w:val="single" w:sz="4" w:space="0" w:color="auto"/>
              <w:bottom w:val="single" w:sz="4" w:space="0" w:color="auto"/>
              <w:right w:val="single" w:sz="4" w:space="0" w:color="auto"/>
            </w:tcBorders>
            <w:vAlign w:val="center"/>
            <w:hideMark/>
          </w:tcPr>
          <w:p w:rsidR="001009FB" w:rsidRDefault="00912562" w:rsidP="00D724D2">
            <w:pPr>
              <w:spacing w:before="30"/>
              <w:rPr>
                <w:rFonts w:ascii="Arial" w:hAnsi="Arial" w:cs="Arial"/>
                <w:bCs/>
                <w:color w:val="000000"/>
                <w:szCs w:val="20"/>
              </w:rPr>
            </w:pPr>
            <w:hyperlink r:id="rId43" w:anchor="tfj#tfj" w:tgtFrame="_self" w:history="1">
              <w:r w:rsidR="001009FB">
                <w:rPr>
                  <w:rStyle w:val="Hyperlink"/>
                  <w:rFonts w:ascii="Arial" w:hAnsi="Arial" w:cs="Arial"/>
                  <w:bCs/>
                  <w:color w:val="000000"/>
                  <w:sz w:val="22"/>
                </w:rPr>
                <w:t>EBRARY</w:t>
              </w:r>
            </w:hyperlink>
            <w:r w:rsidR="001009FB">
              <w:rPr>
                <w:rFonts w:ascii="Arial" w:hAnsi="Arial" w:cs="Arial"/>
                <w:bCs/>
                <w:color w:val="000000"/>
                <w:sz w:val="22"/>
                <w:szCs w:val="20"/>
              </w:rPr>
              <w:t xml:space="preserve"> E-CONTENT PLATEFORM</w:t>
            </w:r>
          </w:p>
        </w:tc>
      </w:tr>
      <w:tr w:rsidR="001009FB" w:rsidTr="00D724D2">
        <w:trPr>
          <w:trHeight w:val="596"/>
          <w:jc w:val="center"/>
        </w:trPr>
        <w:tc>
          <w:tcPr>
            <w:tcW w:w="825" w:type="dxa"/>
            <w:tcBorders>
              <w:top w:val="single" w:sz="4" w:space="0" w:color="auto"/>
              <w:left w:val="single" w:sz="4" w:space="0" w:color="auto"/>
              <w:bottom w:val="single" w:sz="4" w:space="0" w:color="auto"/>
              <w:right w:val="single" w:sz="4" w:space="0" w:color="auto"/>
            </w:tcBorders>
            <w:vAlign w:val="center"/>
          </w:tcPr>
          <w:p w:rsidR="001009FB" w:rsidRDefault="001009FB" w:rsidP="00D724D2">
            <w:pPr>
              <w:numPr>
                <w:ilvl w:val="0"/>
                <w:numId w:val="42"/>
              </w:numPr>
              <w:tabs>
                <w:tab w:val="left" w:pos="122"/>
                <w:tab w:val="left" w:pos="212"/>
              </w:tabs>
            </w:pPr>
          </w:p>
        </w:tc>
        <w:tc>
          <w:tcPr>
            <w:tcW w:w="8002" w:type="dxa"/>
            <w:tcBorders>
              <w:top w:val="single" w:sz="4" w:space="0" w:color="auto"/>
              <w:left w:val="single" w:sz="4" w:space="0" w:color="auto"/>
              <w:bottom w:val="single" w:sz="4" w:space="0" w:color="auto"/>
              <w:right w:val="single" w:sz="4" w:space="0" w:color="auto"/>
            </w:tcBorders>
            <w:vAlign w:val="center"/>
            <w:hideMark/>
          </w:tcPr>
          <w:p w:rsidR="001009FB" w:rsidRDefault="001009FB" w:rsidP="00D724D2">
            <w:pPr>
              <w:spacing w:before="30"/>
              <w:rPr>
                <w:rFonts w:ascii="Arial" w:hAnsi="Arial" w:cs="Arial"/>
                <w:bCs/>
                <w:color w:val="000000"/>
                <w:szCs w:val="20"/>
              </w:rPr>
            </w:pPr>
            <w:r>
              <w:rPr>
                <w:rFonts w:ascii="Arial" w:hAnsi="Arial" w:cs="Arial"/>
                <w:bCs/>
                <w:color w:val="000000"/>
                <w:sz w:val="22"/>
                <w:szCs w:val="20"/>
              </w:rPr>
              <w:t>MC GRAWHILL COLLECTION</w:t>
            </w:r>
          </w:p>
        </w:tc>
      </w:tr>
      <w:tr w:rsidR="001009FB" w:rsidTr="00D724D2">
        <w:trPr>
          <w:trHeight w:val="596"/>
          <w:jc w:val="center"/>
        </w:trPr>
        <w:tc>
          <w:tcPr>
            <w:tcW w:w="825" w:type="dxa"/>
            <w:tcBorders>
              <w:top w:val="single" w:sz="4" w:space="0" w:color="auto"/>
              <w:left w:val="single" w:sz="4" w:space="0" w:color="auto"/>
              <w:bottom w:val="single" w:sz="4" w:space="0" w:color="auto"/>
              <w:right w:val="single" w:sz="4" w:space="0" w:color="auto"/>
            </w:tcBorders>
            <w:vAlign w:val="center"/>
          </w:tcPr>
          <w:p w:rsidR="001009FB" w:rsidRDefault="001009FB" w:rsidP="00D724D2">
            <w:pPr>
              <w:numPr>
                <w:ilvl w:val="0"/>
                <w:numId w:val="42"/>
              </w:numPr>
              <w:tabs>
                <w:tab w:val="left" w:pos="122"/>
                <w:tab w:val="left" w:pos="212"/>
              </w:tabs>
            </w:pPr>
          </w:p>
        </w:tc>
        <w:tc>
          <w:tcPr>
            <w:tcW w:w="8002" w:type="dxa"/>
            <w:tcBorders>
              <w:top w:val="single" w:sz="4" w:space="0" w:color="auto"/>
              <w:left w:val="single" w:sz="4" w:space="0" w:color="auto"/>
              <w:bottom w:val="single" w:sz="4" w:space="0" w:color="auto"/>
              <w:right w:val="single" w:sz="4" w:space="0" w:color="auto"/>
            </w:tcBorders>
            <w:vAlign w:val="center"/>
            <w:hideMark/>
          </w:tcPr>
          <w:p w:rsidR="001009FB" w:rsidRDefault="001009FB" w:rsidP="00D724D2">
            <w:pPr>
              <w:spacing w:before="30"/>
              <w:rPr>
                <w:rFonts w:ascii="Arial" w:hAnsi="Arial" w:cs="Arial"/>
                <w:bCs/>
                <w:color w:val="000000"/>
                <w:szCs w:val="20"/>
              </w:rPr>
            </w:pPr>
            <w:r>
              <w:rPr>
                <w:rFonts w:ascii="Arial" w:hAnsi="Arial" w:cs="Arial"/>
                <w:bCs/>
                <w:color w:val="000000"/>
                <w:sz w:val="22"/>
                <w:szCs w:val="20"/>
              </w:rPr>
              <w:t>SPRINGER BOOKS</w:t>
            </w:r>
          </w:p>
        </w:tc>
      </w:tr>
    </w:tbl>
    <w:p w:rsidR="004B05E8" w:rsidRPr="00D1419C" w:rsidRDefault="001009FB" w:rsidP="004B05E8">
      <w:pPr>
        <w:rPr>
          <w:rFonts w:ascii="Arial" w:hAnsi="Arial" w:cs="Arial"/>
          <w:b/>
          <w:bCs/>
          <w:sz w:val="28"/>
          <w:szCs w:val="28"/>
        </w:rPr>
      </w:pPr>
      <w:r>
        <w:rPr>
          <w:b/>
          <w:bCs/>
          <w:sz w:val="28"/>
          <w:szCs w:val="28"/>
        </w:rPr>
        <w:br w:type="page"/>
      </w:r>
      <w:r w:rsidR="004B05E8" w:rsidRPr="00D1419C">
        <w:rPr>
          <w:rFonts w:ascii="Arial" w:hAnsi="Arial" w:cs="Arial"/>
          <w:b/>
          <w:bCs/>
          <w:sz w:val="28"/>
          <w:szCs w:val="28"/>
        </w:rPr>
        <w:lastRenderedPageBreak/>
        <w:t xml:space="preserve">Subject wise List of </w:t>
      </w:r>
      <w:r w:rsidR="004B05E8">
        <w:rPr>
          <w:rFonts w:ascii="Arial" w:hAnsi="Arial" w:cs="Arial"/>
          <w:b/>
          <w:bCs/>
          <w:sz w:val="28"/>
          <w:szCs w:val="28"/>
        </w:rPr>
        <w:t xml:space="preserve">51 </w:t>
      </w:r>
      <w:r w:rsidR="004B05E8" w:rsidRPr="00D1419C">
        <w:rPr>
          <w:rFonts w:ascii="Arial" w:hAnsi="Arial" w:cs="Arial"/>
          <w:b/>
          <w:bCs/>
          <w:sz w:val="28"/>
          <w:szCs w:val="28"/>
        </w:rPr>
        <w:t xml:space="preserve">Foreign Research Journals Subscribed in </w:t>
      </w:r>
      <w:r w:rsidR="004B05E8">
        <w:rPr>
          <w:rFonts w:ascii="Arial" w:hAnsi="Arial" w:cs="Arial"/>
          <w:b/>
          <w:bCs/>
          <w:sz w:val="28"/>
          <w:szCs w:val="28"/>
        </w:rPr>
        <w:t>2012</w:t>
      </w:r>
    </w:p>
    <w:p w:rsidR="004B05E8" w:rsidRDefault="004B05E8" w:rsidP="004B05E8">
      <w:pPr>
        <w:rPr>
          <w:b/>
          <w:bCs/>
          <w:sz w:val="28"/>
          <w:szCs w:val="28"/>
        </w:rPr>
      </w:pPr>
    </w:p>
    <w:tbl>
      <w:tblPr>
        <w:tblW w:w="9630" w:type="dxa"/>
        <w:tblInd w:w="378" w:type="dxa"/>
        <w:tblLayout w:type="fixed"/>
        <w:tblLook w:val="0000" w:firstRow="0" w:lastRow="0" w:firstColumn="0" w:lastColumn="0" w:noHBand="0" w:noVBand="0"/>
      </w:tblPr>
      <w:tblGrid>
        <w:gridCol w:w="540"/>
        <w:gridCol w:w="4410"/>
        <w:gridCol w:w="4680"/>
      </w:tblGrid>
      <w:tr w:rsidR="004B05E8" w:rsidRPr="001B1658" w:rsidTr="004B05E8">
        <w:trPr>
          <w:trHeight w:val="394"/>
        </w:trPr>
        <w:tc>
          <w:tcPr>
            <w:tcW w:w="540" w:type="dxa"/>
            <w:tcBorders>
              <w:top w:val="single" w:sz="4" w:space="0" w:color="auto"/>
              <w:left w:val="single" w:sz="4" w:space="0" w:color="auto"/>
              <w:bottom w:val="single" w:sz="4" w:space="0" w:color="auto"/>
              <w:right w:val="single" w:sz="4" w:space="0" w:color="auto"/>
            </w:tcBorders>
            <w:shd w:val="pct25" w:color="auto" w:fill="auto"/>
            <w:vAlign w:val="center"/>
          </w:tcPr>
          <w:p w:rsidR="004B05E8" w:rsidRPr="001B1658" w:rsidRDefault="004B05E8" w:rsidP="00157C6B">
            <w:pPr>
              <w:jc w:val="center"/>
              <w:rPr>
                <w:rFonts w:ascii="Arial Narrow" w:hAnsi="Arial Narrow" w:cs="Arial"/>
                <w:b/>
                <w:bCs/>
              </w:rPr>
            </w:pPr>
            <w:r w:rsidRPr="001B1658">
              <w:rPr>
                <w:rFonts w:ascii="Arial Narrow" w:hAnsi="Arial Narrow" w:cs="Arial"/>
                <w:b/>
                <w:bCs/>
                <w:sz w:val="22"/>
                <w:szCs w:val="22"/>
              </w:rPr>
              <w:t>Sr#</w:t>
            </w:r>
          </w:p>
        </w:tc>
        <w:tc>
          <w:tcPr>
            <w:tcW w:w="4410" w:type="dxa"/>
            <w:tcBorders>
              <w:top w:val="single" w:sz="4" w:space="0" w:color="auto"/>
              <w:left w:val="single" w:sz="4" w:space="0" w:color="auto"/>
              <w:bottom w:val="single" w:sz="4" w:space="0" w:color="auto"/>
              <w:right w:val="single" w:sz="4" w:space="0" w:color="auto"/>
            </w:tcBorders>
            <w:shd w:val="pct25" w:color="auto" w:fill="auto"/>
            <w:noWrap/>
            <w:vAlign w:val="center"/>
          </w:tcPr>
          <w:p w:rsidR="004B05E8" w:rsidRPr="001B1658" w:rsidRDefault="004B05E8" w:rsidP="00157C6B">
            <w:pPr>
              <w:jc w:val="center"/>
              <w:rPr>
                <w:rFonts w:ascii="Arial Narrow" w:hAnsi="Arial Narrow" w:cs="Arial"/>
                <w:b/>
                <w:bCs/>
              </w:rPr>
            </w:pPr>
            <w:r>
              <w:rPr>
                <w:rFonts w:ascii="Arial Narrow" w:hAnsi="Arial Narrow" w:cs="Arial"/>
                <w:b/>
                <w:bCs/>
                <w:sz w:val="22"/>
                <w:szCs w:val="22"/>
              </w:rPr>
              <w:t xml:space="preserve">Name of Department </w:t>
            </w:r>
          </w:p>
        </w:tc>
        <w:tc>
          <w:tcPr>
            <w:tcW w:w="4680" w:type="dxa"/>
            <w:tcBorders>
              <w:top w:val="single" w:sz="4" w:space="0" w:color="auto"/>
              <w:left w:val="single" w:sz="4" w:space="0" w:color="auto"/>
              <w:bottom w:val="single" w:sz="4" w:space="0" w:color="auto"/>
              <w:right w:val="single" w:sz="4" w:space="0" w:color="auto"/>
            </w:tcBorders>
            <w:shd w:val="pct25" w:color="auto" w:fill="auto"/>
            <w:noWrap/>
            <w:vAlign w:val="center"/>
          </w:tcPr>
          <w:p w:rsidR="004B05E8" w:rsidRPr="001B1658" w:rsidRDefault="004B05E8" w:rsidP="00157C6B">
            <w:pPr>
              <w:jc w:val="center"/>
              <w:rPr>
                <w:rFonts w:ascii="Arial Narrow" w:hAnsi="Arial Narrow" w:cs="Arial"/>
                <w:b/>
                <w:bCs/>
              </w:rPr>
            </w:pPr>
            <w:r>
              <w:rPr>
                <w:rFonts w:ascii="Arial Narrow" w:hAnsi="Arial Narrow" w:cs="Arial"/>
                <w:b/>
                <w:bCs/>
                <w:sz w:val="22"/>
                <w:szCs w:val="22"/>
              </w:rPr>
              <w:t xml:space="preserve">Name of </w:t>
            </w:r>
            <w:r w:rsidRPr="001B1658">
              <w:rPr>
                <w:rFonts w:ascii="Arial Narrow" w:hAnsi="Arial Narrow" w:cs="Arial"/>
                <w:b/>
                <w:bCs/>
                <w:sz w:val="22"/>
                <w:szCs w:val="22"/>
              </w:rPr>
              <w:t>Journal</w:t>
            </w:r>
          </w:p>
        </w:tc>
      </w:tr>
      <w:tr w:rsidR="004B05E8" w:rsidRPr="005A4B38" w:rsidTr="004B05E8">
        <w:tblPrEx>
          <w:tblLook w:val="04A0" w:firstRow="1" w:lastRow="0" w:firstColumn="1" w:lastColumn="0" w:noHBand="0" w:noVBand="1"/>
        </w:tblPrEx>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05E8" w:rsidRPr="00EC5A9E" w:rsidRDefault="004B05E8" w:rsidP="00157C6B">
            <w:pPr>
              <w:rPr>
                <w:rFonts w:ascii="Arial" w:hAnsi="Arial" w:cs="Arial"/>
              </w:rPr>
            </w:pPr>
            <w:r w:rsidRPr="00EC5A9E">
              <w:rPr>
                <w:rFonts w:ascii="Arial" w:hAnsi="Arial" w:cs="Arial"/>
                <w:sz w:val="22"/>
                <w:szCs w:val="22"/>
              </w:rPr>
              <w:t>1</w:t>
            </w:r>
          </w:p>
        </w:tc>
        <w:tc>
          <w:tcPr>
            <w:tcW w:w="4410" w:type="dxa"/>
            <w:tcBorders>
              <w:top w:val="single" w:sz="4" w:space="0" w:color="auto"/>
              <w:left w:val="nil"/>
              <w:bottom w:val="single" w:sz="4" w:space="0" w:color="auto"/>
              <w:right w:val="single" w:sz="4" w:space="0" w:color="auto"/>
            </w:tcBorders>
            <w:shd w:val="clear" w:color="auto" w:fill="auto"/>
            <w:noWrap/>
            <w:vAlign w:val="center"/>
            <w:hideMark/>
          </w:tcPr>
          <w:p w:rsidR="004B05E8" w:rsidRPr="00EC5A9E" w:rsidRDefault="004B05E8" w:rsidP="00157C6B">
            <w:pPr>
              <w:rPr>
                <w:rFonts w:ascii="Arial" w:hAnsi="Arial" w:cs="Arial"/>
              </w:rPr>
            </w:pPr>
            <w:r w:rsidRPr="00EC5A9E">
              <w:rPr>
                <w:rFonts w:ascii="Arial" w:hAnsi="Arial" w:cs="Arial"/>
                <w:sz w:val="22"/>
                <w:szCs w:val="22"/>
              </w:rPr>
              <w:t>Center for High Energy Physics</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4B05E8" w:rsidRPr="00EC5A9E" w:rsidRDefault="004B05E8" w:rsidP="00157C6B">
            <w:pPr>
              <w:rPr>
                <w:rFonts w:ascii="Arial" w:hAnsi="Arial" w:cs="Arial"/>
              </w:rPr>
            </w:pPr>
            <w:r w:rsidRPr="00EC5A9E">
              <w:rPr>
                <w:rFonts w:ascii="Arial" w:hAnsi="Arial" w:cs="Arial"/>
                <w:sz w:val="22"/>
                <w:szCs w:val="22"/>
              </w:rPr>
              <w:t>Hadronic Journal</w:t>
            </w:r>
          </w:p>
        </w:tc>
      </w:tr>
      <w:tr w:rsidR="004B05E8" w:rsidRPr="005A4B38" w:rsidTr="004B05E8">
        <w:tblPrEx>
          <w:tblLook w:val="04A0" w:firstRow="1" w:lastRow="0" w:firstColumn="1" w:lastColumn="0" w:noHBand="0" w:noVBand="1"/>
        </w:tblPrEx>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4B05E8" w:rsidRPr="00EC5A9E" w:rsidRDefault="004B05E8" w:rsidP="00157C6B">
            <w:pPr>
              <w:rPr>
                <w:rFonts w:ascii="Arial" w:hAnsi="Arial" w:cs="Arial"/>
              </w:rPr>
            </w:pPr>
            <w:r w:rsidRPr="00EC5A9E">
              <w:rPr>
                <w:rFonts w:ascii="Arial" w:hAnsi="Arial" w:cs="Arial"/>
                <w:sz w:val="22"/>
                <w:szCs w:val="22"/>
              </w:rPr>
              <w:t>2</w:t>
            </w:r>
          </w:p>
        </w:tc>
        <w:tc>
          <w:tcPr>
            <w:tcW w:w="4410" w:type="dxa"/>
            <w:tcBorders>
              <w:top w:val="nil"/>
              <w:left w:val="nil"/>
              <w:bottom w:val="single" w:sz="4" w:space="0" w:color="auto"/>
              <w:right w:val="single" w:sz="4" w:space="0" w:color="auto"/>
            </w:tcBorders>
            <w:shd w:val="clear" w:color="auto" w:fill="auto"/>
            <w:noWrap/>
            <w:vAlign w:val="center"/>
            <w:hideMark/>
          </w:tcPr>
          <w:p w:rsidR="004B05E8" w:rsidRPr="00EC5A9E" w:rsidRDefault="004B05E8" w:rsidP="00157C6B">
            <w:pPr>
              <w:rPr>
                <w:rFonts w:ascii="Arial" w:hAnsi="Arial" w:cs="Arial"/>
              </w:rPr>
            </w:pPr>
            <w:r w:rsidRPr="00EC5A9E">
              <w:rPr>
                <w:rFonts w:ascii="Arial" w:hAnsi="Arial" w:cs="Arial"/>
                <w:sz w:val="22"/>
                <w:szCs w:val="22"/>
              </w:rPr>
              <w:t>College of Art and Design</w:t>
            </w:r>
          </w:p>
        </w:tc>
        <w:tc>
          <w:tcPr>
            <w:tcW w:w="4680" w:type="dxa"/>
            <w:tcBorders>
              <w:top w:val="nil"/>
              <w:left w:val="nil"/>
              <w:bottom w:val="single" w:sz="4" w:space="0" w:color="auto"/>
              <w:right w:val="single" w:sz="4" w:space="0" w:color="auto"/>
            </w:tcBorders>
            <w:shd w:val="clear" w:color="auto" w:fill="auto"/>
            <w:noWrap/>
            <w:vAlign w:val="center"/>
            <w:hideMark/>
          </w:tcPr>
          <w:p w:rsidR="004B05E8" w:rsidRPr="00EC5A9E" w:rsidRDefault="004B05E8" w:rsidP="00157C6B">
            <w:pPr>
              <w:rPr>
                <w:rFonts w:ascii="Arial" w:hAnsi="Arial" w:cs="Arial"/>
              </w:rPr>
            </w:pPr>
            <w:r w:rsidRPr="00EC5A9E">
              <w:rPr>
                <w:rFonts w:ascii="Arial" w:hAnsi="Arial" w:cs="Arial"/>
                <w:sz w:val="22"/>
                <w:szCs w:val="22"/>
              </w:rPr>
              <w:t>Arts of Asia</w:t>
            </w:r>
          </w:p>
        </w:tc>
      </w:tr>
      <w:tr w:rsidR="004B05E8" w:rsidRPr="005A4B38" w:rsidTr="004B05E8">
        <w:tblPrEx>
          <w:tblLook w:val="04A0" w:firstRow="1" w:lastRow="0" w:firstColumn="1" w:lastColumn="0" w:noHBand="0" w:noVBand="1"/>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05E8" w:rsidRPr="00EC5A9E" w:rsidRDefault="004B05E8" w:rsidP="00157C6B">
            <w:pPr>
              <w:rPr>
                <w:rFonts w:ascii="Arial" w:hAnsi="Arial" w:cs="Arial"/>
              </w:rPr>
            </w:pPr>
            <w:r w:rsidRPr="00EC5A9E">
              <w:rPr>
                <w:rFonts w:ascii="Arial" w:hAnsi="Arial" w:cs="Arial"/>
                <w:sz w:val="22"/>
                <w:szCs w:val="22"/>
              </w:rPr>
              <w:t>3</w:t>
            </w:r>
          </w:p>
        </w:tc>
        <w:tc>
          <w:tcPr>
            <w:tcW w:w="44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05E8" w:rsidRPr="00EC5A9E" w:rsidRDefault="004B05E8" w:rsidP="00157C6B">
            <w:pPr>
              <w:rPr>
                <w:rFonts w:ascii="Arial" w:hAnsi="Arial" w:cs="Arial"/>
              </w:rPr>
            </w:pPr>
            <w:r w:rsidRPr="00EC5A9E">
              <w:rPr>
                <w:rFonts w:ascii="Arial" w:hAnsi="Arial" w:cs="Arial"/>
                <w:sz w:val="22"/>
                <w:szCs w:val="22"/>
              </w:rPr>
              <w:t>College of Statistical and Actuarial Sciences</w:t>
            </w:r>
          </w:p>
        </w:tc>
        <w:tc>
          <w:tcPr>
            <w:tcW w:w="4680" w:type="dxa"/>
            <w:tcBorders>
              <w:top w:val="nil"/>
              <w:left w:val="nil"/>
              <w:bottom w:val="single" w:sz="4" w:space="0" w:color="auto"/>
              <w:right w:val="single" w:sz="4" w:space="0" w:color="auto"/>
            </w:tcBorders>
            <w:shd w:val="clear" w:color="auto" w:fill="auto"/>
            <w:noWrap/>
            <w:vAlign w:val="center"/>
            <w:hideMark/>
          </w:tcPr>
          <w:p w:rsidR="004B05E8" w:rsidRPr="00EC5A9E" w:rsidRDefault="004B05E8" w:rsidP="00157C6B">
            <w:pPr>
              <w:rPr>
                <w:rFonts w:ascii="Arial" w:hAnsi="Arial" w:cs="Arial"/>
              </w:rPr>
            </w:pPr>
            <w:r w:rsidRPr="00EC5A9E">
              <w:rPr>
                <w:rFonts w:ascii="Arial" w:hAnsi="Arial" w:cs="Arial"/>
                <w:sz w:val="22"/>
                <w:szCs w:val="22"/>
              </w:rPr>
              <w:t>Biometrika</w:t>
            </w:r>
          </w:p>
        </w:tc>
      </w:tr>
      <w:tr w:rsidR="004B05E8" w:rsidRPr="005A4B38" w:rsidTr="004B05E8">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4B05E8" w:rsidRPr="00EC5A9E" w:rsidRDefault="004B05E8" w:rsidP="00157C6B">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4B05E8" w:rsidRPr="00EC5A9E" w:rsidRDefault="004B05E8" w:rsidP="00157C6B">
            <w:pPr>
              <w:rPr>
                <w:rFonts w:ascii="Arial" w:hAnsi="Arial" w:cs="Arial"/>
              </w:rPr>
            </w:pPr>
          </w:p>
        </w:tc>
        <w:tc>
          <w:tcPr>
            <w:tcW w:w="4680" w:type="dxa"/>
            <w:tcBorders>
              <w:top w:val="nil"/>
              <w:left w:val="nil"/>
              <w:bottom w:val="single" w:sz="4" w:space="0" w:color="auto"/>
              <w:right w:val="single" w:sz="4" w:space="0" w:color="auto"/>
            </w:tcBorders>
            <w:shd w:val="clear" w:color="auto" w:fill="auto"/>
            <w:noWrap/>
            <w:vAlign w:val="center"/>
            <w:hideMark/>
          </w:tcPr>
          <w:p w:rsidR="004B05E8" w:rsidRPr="00EC5A9E" w:rsidRDefault="004B05E8" w:rsidP="00157C6B">
            <w:pPr>
              <w:rPr>
                <w:rFonts w:ascii="Arial" w:hAnsi="Arial" w:cs="Arial"/>
              </w:rPr>
            </w:pPr>
            <w:r w:rsidRPr="00EC5A9E">
              <w:rPr>
                <w:rFonts w:ascii="Arial" w:hAnsi="Arial" w:cs="Arial"/>
                <w:sz w:val="22"/>
                <w:szCs w:val="22"/>
              </w:rPr>
              <w:t>Journal of American Statistical Association</w:t>
            </w:r>
          </w:p>
        </w:tc>
      </w:tr>
      <w:tr w:rsidR="004B05E8" w:rsidRPr="005A4B38" w:rsidTr="004B05E8">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4B05E8" w:rsidRPr="00EC5A9E" w:rsidRDefault="004B05E8" w:rsidP="00157C6B">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4B05E8" w:rsidRPr="00EC5A9E" w:rsidRDefault="004B05E8" w:rsidP="00157C6B">
            <w:pPr>
              <w:rPr>
                <w:rFonts w:ascii="Arial" w:hAnsi="Arial" w:cs="Arial"/>
              </w:rPr>
            </w:pPr>
          </w:p>
        </w:tc>
        <w:tc>
          <w:tcPr>
            <w:tcW w:w="4680" w:type="dxa"/>
            <w:tcBorders>
              <w:top w:val="nil"/>
              <w:left w:val="nil"/>
              <w:bottom w:val="single" w:sz="4" w:space="0" w:color="auto"/>
              <w:right w:val="single" w:sz="4" w:space="0" w:color="auto"/>
            </w:tcBorders>
            <w:shd w:val="clear" w:color="auto" w:fill="auto"/>
            <w:noWrap/>
            <w:vAlign w:val="center"/>
            <w:hideMark/>
          </w:tcPr>
          <w:p w:rsidR="004B05E8" w:rsidRPr="00EC5A9E" w:rsidRDefault="004B05E8" w:rsidP="00157C6B">
            <w:pPr>
              <w:rPr>
                <w:rFonts w:ascii="Arial" w:hAnsi="Arial" w:cs="Arial"/>
              </w:rPr>
            </w:pPr>
            <w:r w:rsidRPr="00EC5A9E">
              <w:rPr>
                <w:rFonts w:ascii="Arial" w:hAnsi="Arial" w:cs="Arial"/>
                <w:sz w:val="22"/>
                <w:szCs w:val="22"/>
              </w:rPr>
              <w:t>International Journal of Epidemiology</w:t>
            </w:r>
          </w:p>
        </w:tc>
      </w:tr>
      <w:tr w:rsidR="004B05E8" w:rsidRPr="005A4B38" w:rsidTr="004B05E8">
        <w:tblPrEx>
          <w:tblLook w:val="04A0" w:firstRow="1" w:lastRow="0" w:firstColumn="1" w:lastColumn="0" w:noHBand="0" w:noVBand="1"/>
        </w:tblPrEx>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4B05E8" w:rsidRPr="00EC5A9E" w:rsidRDefault="004B05E8" w:rsidP="00157C6B">
            <w:pPr>
              <w:rPr>
                <w:rFonts w:ascii="Arial" w:hAnsi="Arial" w:cs="Arial"/>
              </w:rPr>
            </w:pPr>
            <w:r w:rsidRPr="00EC5A9E">
              <w:rPr>
                <w:rFonts w:ascii="Arial" w:hAnsi="Arial" w:cs="Arial"/>
                <w:sz w:val="22"/>
                <w:szCs w:val="22"/>
              </w:rPr>
              <w:t>4</w:t>
            </w:r>
          </w:p>
        </w:tc>
        <w:tc>
          <w:tcPr>
            <w:tcW w:w="4410" w:type="dxa"/>
            <w:tcBorders>
              <w:top w:val="nil"/>
              <w:left w:val="nil"/>
              <w:bottom w:val="single" w:sz="4" w:space="0" w:color="auto"/>
              <w:right w:val="single" w:sz="4" w:space="0" w:color="auto"/>
            </w:tcBorders>
            <w:shd w:val="clear" w:color="auto" w:fill="auto"/>
            <w:noWrap/>
            <w:vAlign w:val="center"/>
            <w:hideMark/>
          </w:tcPr>
          <w:p w:rsidR="004B05E8" w:rsidRPr="00EC5A9E" w:rsidRDefault="004B05E8" w:rsidP="00157C6B">
            <w:pPr>
              <w:rPr>
                <w:rFonts w:ascii="Arial" w:hAnsi="Arial" w:cs="Arial"/>
              </w:rPr>
            </w:pPr>
            <w:r w:rsidRPr="00EC5A9E">
              <w:rPr>
                <w:rFonts w:ascii="Arial" w:hAnsi="Arial" w:cs="Arial"/>
                <w:sz w:val="22"/>
                <w:szCs w:val="22"/>
              </w:rPr>
              <w:t>Department of Applied Psychology</w:t>
            </w:r>
          </w:p>
        </w:tc>
        <w:tc>
          <w:tcPr>
            <w:tcW w:w="4680" w:type="dxa"/>
            <w:tcBorders>
              <w:top w:val="nil"/>
              <w:left w:val="nil"/>
              <w:bottom w:val="single" w:sz="4" w:space="0" w:color="auto"/>
              <w:right w:val="single" w:sz="4" w:space="0" w:color="auto"/>
            </w:tcBorders>
            <w:shd w:val="clear" w:color="auto" w:fill="auto"/>
            <w:noWrap/>
            <w:vAlign w:val="center"/>
            <w:hideMark/>
          </w:tcPr>
          <w:p w:rsidR="004B05E8" w:rsidRPr="00EC5A9E" w:rsidRDefault="004B05E8" w:rsidP="00157C6B">
            <w:pPr>
              <w:rPr>
                <w:rFonts w:ascii="Arial" w:hAnsi="Arial" w:cs="Arial"/>
              </w:rPr>
            </w:pPr>
            <w:r w:rsidRPr="00EC5A9E">
              <w:rPr>
                <w:rFonts w:ascii="Arial" w:hAnsi="Arial" w:cs="Arial"/>
                <w:sz w:val="22"/>
                <w:szCs w:val="22"/>
              </w:rPr>
              <w:t>Journal of Applied Psychology</w:t>
            </w:r>
          </w:p>
        </w:tc>
      </w:tr>
      <w:tr w:rsidR="004B05E8" w:rsidRPr="005A4B38" w:rsidTr="004B05E8">
        <w:tblPrEx>
          <w:tblLook w:val="04A0" w:firstRow="1" w:lastRow="0" w:firstColumn="1" w:lastColumn="0" w:noHBand="0" w:noVBand="1"/>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05E8" w:rsidRPr="00EC5A9E" w:rsidRDefault="004B05E8" w:rsidP="00157C6B">
            <w:pPr>
              <w:rPr>
                <w:rFonts w:ascii="Arial" w:hAnsi="Arial" w:cs="Arial"/>
              </w:rPr>
            </w:pPr>
            <w:r w:rsidRPr="00EC5A9E">
              <w:rPr>
                <w:rFonts w:ascii="Arial" w:hAnsi="Arial" w:cs="Arial"/>
                <w:sz w:val="22"/>
                <w:szCs w:val="22"/>
              </w:rPr>
              <w:t>5</w:t>
            </w:r>
          </w:p>
        </w:tc>
        <w:tc>
          <w:tcPr>
            <w:tcW w:w="44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05E8" w:rsidRPr="00EC5A9E" w:rsidRDefault="004B05E8" w:rsidP="00157C6B">
            <w:pPr>
              <w:rPr>
                <w:rFonts w:ascii="Arial" w:hAnsi="Arial" w:cs="Arial"/>
              </w:rPr>
            </w:pPr>
            <w:r w:rsidRPr="00EC5A9E">
              <w:rPr>
                <w:rFonts w:ascii="Arial" w:hAnsi="Arial" w:cs="Arial"/>
                <w:sz w:val="22"/>
                <w:szCs w:val="22"/>
              </w:rPr>
              <w:t>Department of Archaeology</w:t>
            </w:r>
          </w:p>
        </w:tc>
        <w:tc>
          <w:tcPr>
            <w:tcW w:w="4680" w:type="dxa"/>
            <w:tcBorders>
              <w:top w:val="nil"/>
              <w:left w:val="nil"/>
              <w:bottom w:val="single" w:sz="4" w:space="0" w:color="auto"/>
              <w:right w:val="single" w:sz="4" w:space="0" w:color="auto"/>
            </w:tcBorders>
            <w:shd w:val="clear" w:color="auto" w:fill="auto"/>
            <w:noWrap/>
            <w:vAlign w:val="center"/>
            <w:hideMark/>
          </w:tcPr>
          <w:p w:rsidR="004B05E8" w:rsidRPr="00EC5A9E" w:rsidRDefault="004B05E8" w:rsidP="00157C6B">
            <w:pPr>
              <w:rPr>
                <w:rFonts w:ascii="Arial" w:hAnsi="Arial" w:cs="Arial"/>
              </w:rPr>
            </w:pPr>
            <w:r w:rsidRPr="00EC5A9E">
              <w:rPr>
                <w:rFonts w:ascii="Arial" w:hAnsi="Arial" w:cs="Arial"/>
                <w:sz w:val="22"/>
                <w:szCs w:val="22"/>
              </w:rPr>
              <w:t>Artibus Asia, New York, USA</w:t>
            </w:r>
          </w:p>
        </w:tc>
      </w:tr>
      <w:tr w:rsidR="004B05E8" w:rsidRPr="005A4B38" w:rsidTr="004B05E8">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4B05E8" w:rsidRPr="00EC5A9E" w:rsidRDefault="004B05E8" w:rsidP="00157C6B">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4B05E8" w:rsidRPr="00EC5A9E" w:rsidRDefault="004B05E8" w:rsidP="00157C6B">
            <w:pPr>
              <w:rPr>
                <w:rFonts w:ascii="Arial" w:hAnsi="Arial" w:cs="Arial"/>
              </w:rPr>
            </w:pPr>
          </w:p>
        </w:tc>
        <w:tc>
          <w:tcPr>
            <w:tcW w:w="4680" w:type="dxa"/>
            <w:tcBorders>
              <w:top w:val="nil"/>
              <w:left w:val="nil"/>
              <w:bottom w:val="single" w:sz="4" w:space="0" w:color="auto"/>
              <w:right w:val="single" w:sz="4" w:space="0" w:color="auto"/>
            </w:tcBorders>
            <w:shd w:val="clear" w:color="auto" w:fill="auto"/>
            <w:noWrap/>
            <w:vAlign w:val="center"/>
            <w:hideMark/>
          </w:tcPr>
          <w:p w:rsidR="004B05E8" w:rsidRPr="00EC5A9E" w:rsidRDefault="004B05E8" w:rsidP="00157C6B">
            <w:pPr>
              <w:rPr>
                <w:rFonts w:ascii="Arial" w:hAnsi="Arial" w:cs="Arial"/>
              </w:rPr>
            </w:pPr>
            <w:r w:rsidRPr="00EC5A9E">
              <w:rPr>
                <w:rFonts w:ascii="Arial" w:hAnsi="Arial" w:cs="Arial"/>
                <w:sz w:val="22"/>
                <w:szCs w:val="22"/>
              </w:rPr>
              <w:t>Jounal of Roayl Asiatic Society of Great Britian and Ireland</w:t>
            </w:r>
          </w:p>
        </w:tc>
      </w:tr>
      <w:tr w:rsidR="004B05E8" w:rsidRPr="005A4B38" w:rsidTr="004B05E8">
        <w:tblPrEx>
          <w:tblLook w:val="04A0" w:firstRow="1" w:lastRow="0" w:firstColumn="1" w:lastColumn="0" w:noHBand="0" w:noVBand="1"/>
        </w:tblPrEx>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4B05E8" w:rsidRPr="00EC5A9E" w:rsidRDefault="004B05E8" w:rsidP="00157C6B">
            <w:pPr>
              <w:rPr>
                <w:rFonts w:ascii="Arial" w:hAnsi="Arial" w:cs="Arial"/>
              </w:rPr>
            </w:pPr>
            <w:r w:rsidRPr="00EC5A9E">
              <w:rPr>
                <w:rFonts w:ascii="Arial" w:hAnsi="Arial" w:cs="Arial"/>
                <w:sz w:val="22"/>
                <w:szCs w:val="22"/>
              </w:rPr>
              <w:t>6</w:t>
            </w:r>
          </w:p>
        </w:tc>
        <w:tc>
          <w:tcPr>
            <w:tcW w:w="4410" w:type="dxa"/>
            <w:tcBorders>
              <w:top w:val="nil"/>
              <w:left w:val="nil"/>
              <w:bottom w:val="single" w:sz="4" w:space="0" w:color="auto"/>
              <w:right w:val="single" w:sz="4" w:space="0" w:color="auto"/>
            </w:tcBorders>
            <w:shd w:val="clear" w:color="auto" w:fill="auto"/>
            <w:noWrap/>
            <w:vAlign w:val="center"/>
            <w:hideMark/>
          </w:tcPr>
          <w:p w:rsidR="004B05E8" w:rsidRPr="00EC5A9E" w:rsidRDefault="004B05E8" w:rsidP="00157C6B">
            <w:pPr>
              <w:rPr>
                <w:rFonts w:ascii="Arial" w:hAnsi="Arial" w:cs="Arial"/>
              </w:rPr>
            </w:pPr>
            <w:r w:rsidRPr="00EC5A9E">
              <w:rPr>
                <w:rFonts w:ascii="Arial" w:hAnsi="Arial" w:cs="Arial"/>
                <w:sz w:val="22"/>
                <w:szCs w:val="22"/>
              </w:rPr>
              <w:t>Department of Botany</w:t>
            </w:r>
          </w:p>
        </w:tc>
        <w:tc>
          <w:tcPr>
            <w:tcW w:w="4680" w:type="dxa"/>
            <w:tcBorders>
              <w:top w:val="nil"/>
              <w:left w:val="nil"/>
              <w:bottom w:val="single" w:sz="4" w:space="0" w:color="auto"/>
              <w:right w:val="single" w:sz="4" w:space="0" w:color="auto"/>
            </w:tcBorders>
            <w:shd w:val="clear" w:color="auto" w:fill="auto"/>
            <w:noWrap/>
            <w:vAlign w:val="center"/>
            <w:hideMark/>
          </w:tcPr>
          <w:p w:rsidR="004B05E8" w:rsidRPr="00EC5A9E" w:rsidRDefault="004B05E8" w:rsidP="00157C6B">
            <w:pPr>
              <w:rPr>
                <w:rFonts w:ascii="Arial" w:hAnsi="Arial" w:cs="Arial"/>
              </w:rPr>
            </w:pPr>
            <w:r w:rsidRPr="00EC5A9E">
              <w:rPr>
                <w:rFonts w:ascii="Arial" w:hAnsi="Arial" w:cs="Arial"/>
                <w:sz w:val="22"/>
                <w:szCs w:val="22"/>
              </w:rPr>
              <w:t>Australian Journal of Botany</w:t>
            </w:r>
          </w:p>
        </w:tc>
      </w:tr>
      <w:tr w:rsidR="004B05E8" w:rsidRPr="005A4B38" w:rsidTr="004B05E8">
        <w:tblPrEx>
          <w:tblLook w:val="04A0" w:firstRow="1" w:lastRow="0" w:firstColumn="1" w:lastColumn="0" w:noHBand="0" w:noVBand="1"/>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05E8" w:rsidRPr="00EC5A9E" w:rsidRDefault="004B05E8" w:rsidP="00157C6B">
            <w:pPr>
              <w:rPr>
                <w:rFonts w:ascii="Arial" w:hAnsi="Arial" w:cs="Arial"/>
              </w:rPr>
            </w:pPr>
            <w:r w:rsidRPr="00EC5A9E">
              <w:rPr>
                <w:rFonts w:ascii="Arial" w:hAnsi="Arial" w:cs="Arial"/>
                <w:sz w:val="22"/>
                <w:szCs w:val="22"/>
              </w:rPr>
              <w:t>7</w:t>
            </w:r>
          </w:p>
        </w:tc>
        <w:tc>
          <w:tcPr>
            <w:tcW w:w="44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05E8" w:rsidRPr="00EC5A9E" w:rsidRDefault="004B05E8" w:rsidP="00157C6B">
            <w:pPr>
              <w:rPr>
                <w:rFonts w:ascii="Arial" w:hAnsi="Arial" w:cs="Arial"/>
              </w:rPr>
            </w:pPr>
            <w:r w:rsidRPr="00EC5A9E">
              <w:rPr>
                <w:rFonts w:ascii="Arial" w:hAnsi="Arial" w:cs="Arial"/>
                <w:sz w:val="22"/>
                <w:szCs w:val="22"/>
              </w:rPr>
              <w:t>Department of Economics</w:t>
            </w:r>
          </w:p>
        </w:tc>
        <w:tc>
          <w:tcPr>
            <w:tcW w:w="4680" w:type="dxa"/>
            <w:tcBorders>
              <w:top w:val="nil"/>
              <w:left w:val="nil"/>
              <w:bottom w:val="single" w:sz="4" w:space="0" w:color="auto"/>
              <w:right w:val="single" w:sz="4" w:space="0" w:color="auto"/>
            </w:tcBorders>
            <w:shd w:val="clear" w:color="auto" w:fill="auto"/>
            <w:noWrap/>
            <w:vAlign w:val="center"/>
            <w:hideMark/>
          </w:tcPr>
          <w:p w:rsidR="004B05E8" w:rsidRPr="00EC5A9E" w:rsidRDefault="004B05E8" w:rsidP="00157C6B">
            <w:pPr>
              <w:rPr>
                <w:rFonts w:ascii="Arial" w:hAnsi="Arial" w:cs="Arial"/>
              </w:rPr>
            </w:pPr>
            <w:r w:rsidRPr="00EC5A9E">
              <w:rPr>
                <w:rFonts w:ascii="Arial" w:hAnsi="Arial" w:cs="Arial"/>
                <w:sz w:val="22"/>
                <w:szCs w:val="22"/>
              </w:rPr>
              <w:t>Journal of Applied Economics</w:t>
            </w:r>
          </w:p>
        </w:tc>
      </w:tr>
      <w:tr w:rsidR="004B05E8" w:rsidRPr="005A4B38" w:rsidTr="004B05E8">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4B05E8" w:rsidRPr="00EC5A9E" w:rsidRDefault="004B05E8" w:rsidP="00157C6B">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4B05E8" w:rsidRPr="00EC5A9E" w:rsidRDefault="004B05E8" w:rsidP="00157C6B">
            <w:pPr>
              <w:rPr>
                <w:rFonts w:ascii="Arial" w:hAnsi="Arial" w:cs="Arial"/>
              </w:rPr>
            </w:pPr>
          </w:p>
        </w:tc>
        <w:tc>
          <w:tcPr>
            <w:tcW w:w="4680" w:type="dxa"/>
            <w:tcBorders>
              <w:top w:val="nil"/>
              <w:left w:val="nil"/>
              <w:bottom w:val="single" w:sz="4" w:space="0" w:color="auto"/>
              <w:right w:val="single" w:sz="4" w:space="0" w:color="auto"/>
            </w:tcBorders>
            <w:shd w:val="clear" w:color="auto" w:fill="auto"/>
            <w:noWrap/>
            <w:vAlign w:val="center"/>
            <w:hideMark/>
          </w:tcPr>
          <w:p w:rsidR="004B05E8" w:rsidRPr="00EC5A9E" w:rsidRDefault="004B05E8" w:rsidP="00157C6B">
            <w:pPr>
              <w:rPr>
                <w:rFonts w:ascii="Arial" w:hAnsi="Arial" w:cs="Arial"/>
              </w:rPr>
            </w:pPr>
            <w:r w:rsidRPr="00EC5A9E">
              <w:rPr>
                <w:rFonts w:ascii="Arial" w:hAnsi="Arial" w:cs="Arial"/>
                <w:sz w:val="22"/>
                <w:szCs w:val="22"/>
              </w:rPr>
              <w:t>Journal of Developmenht Economics</w:t>
            </w:r>
          </w:p>
        </w:tc>
      </w:tr>
      <w:tr w:rsidR="004B05E8" w:rsidRPr="005A4B38" w:rsidTr="004B05E8">
        <w:tblPrEx>
          <w:tblLook w:val="04A0" w:firstRow="1" w:lastRow="0" w:firstColumn="1" w:lastColumn="0" w:noHBand="0" w:noVBand="1"/>
        </w:tblPrEx>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4B05E8" w:rsidRPr="00EC5A9E" w:rsidRDefault="004B05E8" w:rsidP="00157C6B">
            <w:pPr>
              <w:rPr>
                <w:rFonts w:ascii="Arial" w:hAnsi="Arial" w:cs="Arial"/>
              </w:rPr>
            </w:pPr>
            <w:r w:rsidRPr="00EC5A9E">
              <w:rPr>
                <w:rFonts w:ascii="Arial" w:hAnsi="Arial" w:cs="Arial"/>
                <w:sz w:val="22"/>
                <w:szCs w:val="22"/>
              </w:rPr>
              <w:t>8</w:t>
            </w:r>
          </w:p>
        </w:tc>
        <w:tc>
          <w:tcPr>
            <w:tcW w:w="4410" w:type="dxa"/>
            <w:tcBorders>
              <w:top w:val="nil"/>
              <w:left w:val="nil"/>
              <w:bottom w:val="single" w:sz="4" w:space="0" w:color="auto"/>
              <w:right w:val="single" w:sz="4" w:space="0" w:color="auto"/>
            </w:tcBorders>
            <w:shd w:val="clear" w:color="auto" w:fill="auto"/>
            <w:noWrap/>
            <w:vAlign w:val="center"/>
            <w:hideMark/>
          </w:tcPr>
          <w:p w:rsidR="004B05E8" w:rsidRPr="00EC5A9E" w:rsidRDefault="004B05E8" w:rsidP="00157C6B">
            <w:pPr>
              <w:rPr>
                <w:rFonts w:ascii="Arial" w:hAnsi="Arial" w:cs="Arial"/>
              </w:rPr>
            </w:pPr>
            <w:r w:rsidRPr="00EC5A9E">
              <w:rPr>
                <w:rFonts w:ascii="Arial" w:hAnsi="Arial" w:cs="Arial"/>
                <w:sz w:val="22"/>
                <w:szCs w:val="22"/>
              </w:rPr>
              <w:t>Department of English Language and Literature</w:t>
            </w:r>
          </w:p>
        </w:tc>
        <w:tc>
          <w:tcPr>
            <w:tcW w:w="4680" w:type="dxa"/>
            <w:tcBorders>
              <w:top w:val="nil"/>
              <w:left w:val="nil"/>
              <w:bottom w:val="single" w:sz="4" w:space="0" w:color="auto"/>
              <w:right w:val="single" w:sz="4" w:space="0" w:color="auto"/>
            </w:tcBorders>
            <w:shd w:val="clear" w:color="auto" w:fill="auto"/>
            <w:noWrap/>
            <w:vAlign w:val="center"/>
            <w:hideMark/>
          </w:tcPr>
          <w:p w:rsidR="004B05E8" w:rsidRPr="00EC5A9E" w:rsidRDefault="004B05E8" w:rsidP="00157C6B">
            <w:pPr>
              <w:rPr>
                <w:rFonts w:ascii="Arial" w:hAnsi="Arial" w:cs="Arial"/>
              </w:rPr>
            </w:pPr>
            <w:r w:rsidRPr="00EC5A9E">
              <w:rPr>
                <w:rFonts w:ascii="Arial" w:hAnsi="Arial" w:cs="Arial"/>
                <w:sz w:val="22"/>
                <w:szCs w:val="22"/>
              </w:rPr>
              <w:t>Poetry Review</w:t>
            </w:r>
          </w:p>
        </w:tc>
      </w:tr>
      <w:tr w:rsidR="004B05E8" w:rsidRPr="005A4B38" w:rsidTr="004B05E8">
        <w:tblPrEx>
          <w:tblLook w:val="04A0" w:firstRow="1" w:lastRow="0" w:firstColumn="1" w:lastColumn="0" w:noHBand="0" w:noVBand="1"/>
        </w:tblPrEx>
        <w:trPr>
          <w:trHeight w:val="300"/>
        </w:trPr>
        <w:tc>
          <w:tcPr>
            <w:tcW w:w="540" w:type="dxa"/>
            <w:vMerge w:val="restart"/>
            <w:tcBorders>
              <w:top w:val="nil"/>
              <w:left w:val="single" w:sz="4" w:space="0" w:color="auto"/>
              <w:right w:val="single" w:sz="4" w:space="0" w:color="auto"/>
            </w:tcBorders>
            <w:shd w:val="clear" w:color="auto" w:fill="auto"/>
            <w:noWrap/>
            <w:vAlign w:val="center"/>
            <w:hideMark/>
          </w:tcPr>
          <w:p w:rsidR="004B05E8" w:rsidRPr="00EC5A9E" w:rsidRDefault="004B05E8" w:rsidP="00157C6B">
            <w:pPr>
              <w:rPr>
                <w:rFonts w:ascii="Arial" w:hAnsi="Arial" w:cs="Arial"/>
              </w:rPr>
            </w:pPr>
            <w:r w:rsidRPr="00EC5A9E">
              <w:rPr>
                <w:rFonts w:ascii="Arial" w:hAnsi="Arial" w:cs="Arial"/>
                <w:sz w:val="22"/>
                <w:szCs w:val="22"/>
              </w:rPr>
              <w:t>9</w:t>
            </w:r>
          </w:p>
          <w:p w:rsidR="004B05E8" w:rsidRPr="00EC5A9E" w:rsidRDefault="004B05E8" w:rsidP="00157C6B">
            <w:pPr>
              <w:rPr>
                <w:rFonts w:ascii="Arial" w:hAnsi="Arial" w:cs="Arial"/>
              </w:rPr>
            </w:pPr>
            <w:r w:rsidRPr="00EC5A9E">
              <w:rPr>
                <w:rFonts w:ascii="Arial" w:hAnsi="Arial" w:cs="Arial"/>
                <w:sz w:val="22"/>
                <w:szCs w:val="22"/>
              </w:rPr>
              <w:t> </w:t>
            </w:r>
          </w:p>
        </w:tc>
        <w:tc>
          <w:tcPr>
            <w:tcW w:w="44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05E8" w:rsidRPr="00EC5A9E" w:rsidRDefault="004B05E8" w:rsidP="00157C6B">
            <w:pPr>
              <w:rPr>
                <w:rFonts w:ascii="Arial" w:hAnsi="Arial" w:cs="Arial"/>
              </w:rPr>
            </w:pPr>
            <w:r w:rsidRPr="00EC5A9E">
              <w:rPr>
                <w:rFonts w:ascii="Arial" w:hAnsi="Arial" w:cs="Arial"/>
                <w:sz w:val="22"/>
                <w:szCs w:val="22"/>
              </w:rPr>
              <w:t>Department of Geneder Studies</w:t>
            </w:r>
          </w:p>
        </w:tc>
        <w:tc>
          <w:tcPr>
            <w:tcW w:w="4680" w:type="dxa"/>
            <w:tcBorders>
              <w:top w:val="nil"/>
              <w:left w:val="nil"/>
              <w:bottom w:val="single" w:sz="4" w:space="0" w:color="auto"/>
              <w:right w:val="single" w:sz="4" w:space="0" w:color="auto"/>
            </w:tcBorders>
            <w:shd w:val="clear" w:color="auto" w:fill="auto"/>
            <w:noWrap/>
            <w:vAlign w:val="center"/>
            <w:hideMark/>
          </w:tcPr>
          <w:p w:rsidR="004B05E8" w:rsidRPr="00EC5A9E" w:rsidRDefault="004B05E8" w:rsidP="00157C6B">
            <w:pPr>
              <w:rPr>
                <w:rFonts w:ascii="Arial" w:hAnsi="Arial" w:cs="Arial"/>
              </w:rPr>
            </w:pPr>
            <w:r w:rsidRPr="00EC5A9E">
              <w:rPr>
                <w:rFonts w:ascii="Arial" w:hAnsi="Arial" w:cs="Arial"/>
                <w:sz w:val="22"/>
                <w:szCs w:val="22"/>
              </w:rPr>
              <w:t>Affilia; Journal of Women and Social Work</w:t>
            </w:r>
          </w:p>
        </w:tc>
      </w:tr>
      <w:tr w:rsidR="004B05E8" w:rsidRPr="005A4B38" w:rsidTr="004B05E8">
        <w:tblPrEx>
          <w:tblLook w:val="04A0" w:firstRow="1" w:lastRow="0" w:firstColumn="1" w:lastColumn="0" w:noHBand="0" w:noVBand="1"/>
        </w:tblPrEx>
        <w:trPr>
          <w:trHeight w:val="300"/>
        </w:trPr>
        <w:tc>
          <w:tcPr>
            <w:tcW w:w="540" w:type="dxa"/>
            <w:vMerge/>
            <w:tcBorders>
              <w:left w:val="single" w:sz="4" w:space="0" w:color="auto"/>
              <w:bottom w:val="single" w:sz="4" w:space="0" w:color="auto"/>
              <w:right w:val="single" w:sz="4" w:space="0" w:color="auto"/>
            </w:tcBorders>
            <w:shd w:val="clear" w:color="auto" w:fill="auto"/>
            <w:noWrap/>
            <w:vAlign w:val="center"/>
            <w:hideMark/>
          </w:tcPr>
          <w:p w:rsidR="004B05E8" w:rsidRPr="00EC5A9E" w:rsidRDefault="004B05E8" w:rsidP="00157C6B">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4B05E8" w:rsidRPr="00EC5A9E" w:rsidRDefault="004B05E8" w:rsidP="00157C6B">
            <w:pPr>
              <w:rPr>
                <w:rFonts w:ascii="Arial" w:hAnsi="Arial" w:cs="Arial"/>
              </w:rPr>
            </w:pPr>
          </w:p>
        </w:tc>
        <w:tc>
          <w:tcPr>
            <w:tcW w:w="4680" w:type="dxa"/>
            <w:tcBorders>
              <w:top w:val="nil"/>
              <w:left w:val="nil"/>
              <w:bottom w:val="single" w:sz="4" w:space="0" w:color="auto"/>
              <w:right w:val="single" w:sz="4" w:space="0" w:color="auto"/>
            </w:tcBorders>
            <w:shd w:val="clear" w:color="auto" w:fill="auto"/>
            <w:noWrap/>
            <w:vAlign w:val="center"/>
            <w:hideMark/>
          </w:tcPr>
          <w:p w:rsidR="004B05E8" w:rsidRPr="00EC5A9E" w:rsidRDefault="004B05E8" w:rsidP="00157C6B">
            <w:pPr>
              <w:rPr>
                <w:rFonts w:ascii="Arial" w:hAnsi="Arial" w:cs="Arial"/>
              </w:rPr>
            </w:pPr>
            <w:r w:rsidRPr="00EC5A9E">
              <w:rPr>
                <w:rFonts w:ascii="Arial" w:hAnsi="Arial" w:cs="Arial"/>
                <w:sz w:val="22"/>
                <w:szCs w:val="22"/>
              </w:rPr>
              <w:t>Gender and Society</w:t>
            </w:r>
          </w:p>
        </w:tc>
      </w:tr>
      <w:tr w:rsidR="004B05E8" w:rsidRPr="005A4B38" w:rsidTr="004B05E8">
        <w:tblPrEx>
          <w:tblLook w:val="04A0" w:firstRow="1" w:lastRow="0" w:firstColumn="1" w:lastColumn="0" w:noHBand="0" w:noVBand="1"/>
        </w:tblPrEx>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4B05E8" w:rsidRPr="00EC5A9E" w:rsidRDefault="004B05E8" w:rsidP="00157C6B">
            <w:pPr>
              <w:rPr>
                <w:rFonts w:ascii="Arial" w:hAnsi="Arial" w:cs="Arial"/>
              </w:rPr>
            </w:pPr>
            <w:r w:rsidRPr="00EC5A9E">
              <w:rPr>
                <w:rFonts w:ascii="Arial" w:hAnsi="Arial" w:cs="Arial"/>
                <w:sz w:val="22"/>
                <w:szCs w:val="22"/>
              </w:rPr>
              <w:t>10</w:t>
            </w:r>
          </w:p>
        </w:tc>
        <w:tc>
          <w:tcPr>
            <w:tcW w:w="4410" w:type="dxa"/>
            <w:tcBorders>
              <w:top w:val="nil"/>
              <w:left w:val="nil"/>
              <w:bottom w:val="single" w:sz="4" w:space="0" w:color="auto"/>
              <w:right w:val="single" w:sz="4" w:space="0" w:color="auto"/>
            </w:tcBorders>
            <w:shd w:val="clear" w:color="auto" w:fill="auto"/>
            <w:noWrap/>
            <w:vAlign w:val="center"/>
            <w:hideMark/>
          </w:tcPr>
          <w:p w:rsidR="004B05E8" w:rsidRPr="00EC5A9E" w:rsidRDefault="004B05E8" w:rsidP="00157C6B">
            <w:pPr>
              <w:rPr>
                <w:rFonts w:ascii="Arial" w:hAnsi="Arial" w:cs="Arial"/>
              </w:rPr>
            </w:pPr>
            <w:r w:rsidRPr="00EC5A9E">
              <w:rPr>
                <w:rFonts w:ascii="Arial" w:hAnsi="Arial" w:cs="Arial"/>
                <w:sz w:val="22"/>
                <w:szCs w:val="22"/>
              </w:rPr>
              <w:t>Department of Geography</w:t>
            </w:r>
          </w:p>
        </w:tc>
        <w:tc>
          <w:tcPr>
            <w:tcW w:w="4680" w:type="dxa"/>
            <w:tcBorders>
              <w:top w:val="nil"/>
              <w:left w:val="nil"/>
              <w:bottom w:val="single" w:sz="4" w:space="0" w:color="auto"/>
              <w:right w:val="single" w:sz="4" w:space="0" w:color="auto"/>
            </w:tcBorders>
            <w:shd w:val="clear" w:color="auto" w:fill="auto"/>
            <w:noWrap/>
            <w:vAlign w:val="center"/>
            <w:hideMark/>
          </w:tcPr>
          <w:p w:rsidR="004B05E8" w:rsidRPr="00EC5A9E" w:rsidRDefault="004B05E8" w:rsidP="00157C6B">
            <w:pPr>
              <w:rPr>
                <w:rFonts w:ascii="Arial" w:hAnsi="Arial" w:cs="Arial"/>
              </w:rPr>
            </w:pPr>
            <w:r w:rsidRPr="00EC5A9E">
              <w:rPr>
                <w:rFonts w:ascii="Arial" w:hAnsi="Arial" w:cs="Arial"/>
                <w:sz w:val="22"/>
                <w:szCs w:val="22"/>
              </w:rPr>
              <w:t>Economic Geography</w:t>
            </w:r>
          </w:p>
        </w:tc>
      </w:tr>
      <w:tr w:rsidR="004B05E8" w:rsidRPr="005A4B38" w:rsidTr="004B05E8">
        <w:tblPrEx>
          <w:tblLook w:val="04A0" w:firstRow="1" w:lastRow="0" w:firstColumn="1" w:lastColumn="0" w:noHBand="0" w:noVBand="1"/>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05E8" w:rsidRPr="00EC5A9E" w:rsidRDefault="004B05E8" w:rsidP="00157C6B">
            <w:pPr>
              <w:rPr>
                <w:rFonts w:ascii="Arial" w:hAnsi="Arial" w:cs="Arial"/>
              </w:rPr>
            </w:pPr>
            <w:r>
              <w:rPr>
                <w:rFonts w:ascii="Arial" w:hAnsi="Arial" w:cs="Arial"/>
              </w:rPr>
              <w:t>11</w:t>
            </w:r>
          </w:p>
        </w:tc>
        <w:tc>
          <w:tcPr>
            <w:tcW w:w="44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05E8" w:rsidRPr="00EC5A9E" w:rsidRDefault="004B05E8" w:rsidP="00157C6B">
            <w:pPr>
              <w:rPr>
                <w:rFonts w:ascii="Arial" w:hAnsi="Arial" w:cs="Arial"/>
              </w:rPr>
            </w:pPr>
            <w:r w:rsidRPr="00EC5A9E">
              <w:rPr>
                <w:rFonts w:ascii="Arial" w:hAnsi="Arial" w:cs="Arial"/>
                <w:sz w:val="22"/>
                <w:szCs w:val="22"/>
              </w:rPr>
              <w:t>Department of History</w:t>
            </w:r>
          </w:p>
        </w:tc>
        <w:tc>
          <w:tcPr>
            <w:tcW w:w="4680" w:type="dxa"/>
            <w:tcBorders>
              <w:top w:val="nil"/>
              <w:left w:val="nil"/>
              <w:bottom w:val="single" w:sz="4" w:space="0" w:color="auto"/>
              <w:right w:val="single" w:sz="4" w:space="0" w:color="auto"/>
            </w:tcBorders>
            <w:shd w:val="clear" w:color="auto" w:fill="auto"/>
            <w:noWrap/>
            <w:vAlign w:val="center"/>
            <w:hideMark/>
          </w:tcPr>
          <w:p w:rsidR="004B05E8" w:rsidRPr="00EC5A9E" w:rsidRDefault="004B05E8" w:rsidP="00157C6B">
            <w:pPr>
              <w:rPr>
                <w:rFonts w:ascii="Arial" w:hAnsi="Arial" w:cs="Arial"/>
              </w:rPr>
            </w:pPr>
            <w:r w:rsidRPr="00EC5A9E">
              <w:rPr>
                <w:rFonts w:ascii="Arial" w:hAnsi="Arial" w:cs="Arial"/>
                <w:sz w:val="22"/>
                <w:szCs w:val="22"/>
              </w:rPr>
              <w:t>International Journal of Punjab Studies</w:t>
            </w:r>
          </w:p>
        </w:tc>
      </w:tr>
      <w:tr w:rsidR="004B05E8" w:rsidRPr="005A4B38" w:rsidTr="004B05E8">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4B05E8" w:rsidRPr="00EC5A9E" w:rsidRDefault="004B05E8" w:rsidP="00157C6B">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4B05E8" w:rsidRPr="00EC5A9E" w:rsidRDefault="004B05E8" w:rsidP="00157C6B">
            <w:pPr>
              <w:rPr>
                <w:rFonts w:ascii="Arial" w:hAnsi="Arial" w:cs="Arial"/>
              </w:rPr>
            </w:pPr>
          </w:p>
        </w:tc>
        <w:tc>
          <w:tcPr>
            <w:tcW w:w="4680" w:type="dxa"/>
            <w:tcBorders>
              <w:top w:val="nil"/>
              <w:left w:val="nil"/>
              <w:bottom w:val="single" w:sz="4" w:space="0" w:color="auto"/>
              <w:right w:val="single" w:sz="4" w:space="0" w:color="auto"/>
            </w:tcBorders>
            <w:shd w:val="clear" w:color="auto" w:fill="auto"/>
            <w:noWrap/>
            <w:vAlign w:val="center"/>
            <w:hideMark/>
          </w:tcPr>
          <w:p w:rsidR="004B05E8" w:rsidRPr="00EC5A9E" w:rsidRDefault="004B05E8" w:rsidP="00157C6B">
            <w:pPr>
              <w:rPr>
                <w:rFonts w:ascii="Arial" w:hAnsi="Arial" w:cs="Arial"/>
              </w:rPr>
            </w:pPr>
            <w:r w:rsidRPr="00EC5A9E">
              <w:rPr>
                <w:rFonts w:ascii="Arial" w:hAnsi="Arial" w:cs="Arial"/>
                <w:sz w:val="22"/>
                <w:szCs w:val="22"/>
              </w:rPr>
              <w:t xml:space="preserve">The Indian Economic &amp; Social History Review </w:t>
            </w:r>
          </w:p>
        </w:tc>
      </w:tr>
      <w:tr w:rsidR="004B05E8" w:rsidRPr="005A4B38" w:rsidTr="004B05E8">
        <w:tblPrEx>
          <w:tblLook w:val="04A0" w:firstRow="1" w:lastRow="0" w:firstColumn="1" w:lastColumn="0" w:noHBand="0" w:noVBand="1"/>
        </w:tblPrEx>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4B05E8" w:rsidRPr="00EC5A9E" w:rsidRDefault="004B05E8" w:rsidP="00157C6B">
            <w:pPr>
              <w:rPr>
                <w:rFonts w:ascii="Arial" w:hAnsi="Arial" w:cs="Arial"/>
              </w:rPr>
            </w:pPr>
            <w:r w:rsidRPr="00EC5A9E">
              <w:rPr>
                <w:rFonts w:ascii="Arial" w:hAnsi="Arial" w:cs="Arial"/>
                <w:sz w:val="22"/>
                <w:szCs w:val="22"/>
              </w:rPr>
              <w:t>12</w:t>
            </w:r>
          </w:p>
        </w:tc>
        <w:tc>
          <w:tcPr>
            <w:tcW w:w="4410" w:type="dxa"/>
            <w:tcBorders>
              <w:top w:val="nil"/>
              <w:left w:val="nil"/>
              <w:bottom w:val="single" w:sz="4" w:space="0" w:color="auto"/>
              <w:right w:val="single" w:sz="4" w:space="0" w:color="auto"/>
            </w:tcBorders>
            <w:shd w:val="clear" w:color="auto" w:fill="auto"/>
            <w:noWrap/>
            <w:vAlign w:val="center"/>
            <w:hideMark/>
          </w:tcPr>
          <w:p w:rsidR="004B05E8" w:rsidRPr="00EC5A9E" w:rsidRDefault="004B05E8" w:rsidP="00157C6B">
            <w:pPr>
              <w:rPr>
                <w:rFonts w:ascii="Arial" w:hAnsi="Arial" w:cs="Arial"/>
              </w:rPr>
            </w:pPr>
            <w:r w:rsidRPr="00EC5A9E">
              <w:rPr>
                <w:rFonts w:ascii="Arial" w:hAnsi="Arial" w:cs="Arial"/>
                <w:sz w:val="22"/>
                <w:szCs w:val="22"/>
              </w:rPr>
              <w:t>Department of Islamic Studies</w:t>
            </w:r>
          </w:p>
        </w:tc>
        <w:tc>
          <w:tcPr>
            <w:tcW w:w="4680" w:type="dxa"/>
            <w:tcBorders>
              <w:top w:val="nil"/>
              <w:left w:val="nil"/>
              <w:bottom w:val="single" w:sz="4" w:space="0" w:color="auto"/>
              <w:right w:val="single" w:sz="4" w:space="0" w:color="auto"/>
            </w:tcBorders>
            <w:shd w:val="clear" w:color="auto" w:fill="auto"/>
            <w:noWrap/>
            <w:vAlign w:val="center"/>
            <w:hideMark/>
          </w:tcPr>
          <w:p w:rsidR="004B05E8" w:rsidRPr="00EC5A9E" w:rsidRDefault="004B05E8" w:rsidP="00157C6B">
            <w:pPr>
              <w:rPr>
                <w:rFonts w:ascii="Arial" w:hAnsi="Arial" w:cs="Arial"/>
              </w:rPr>
            </w:pPr>
            <w:r w:rsidRPr="00EC5A9E">
              <w:rPr>
                <w:rFonts w:ascii="Arial" w:hAnsi="Arial" w:cs="Arial"/>
                <w:sz w:val="22"/>
                <w:szCs w:val="22"/>
              </w:rPr>
              <w:t>Journal of American Oriental Society</w:t>
            </w:r>
          </w:p>
        </w:tc>
      </w:tr>
      <w:tr w:rsidR="004B05E8" w:rsidRPr="005A4B38" w:rsidTr="004B05E8">
        <w:tblPrEx>
          <w:tblLook w:val="04A0" w:firstRow="1" w:lastRow="0" w:firstColumn="1" w:lastColumn="0" w:noHBand="0" w:noVBand="1"/>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05E8" w:rsidRPr="00EC5A9E" w:rsidRDefault="004B05E8" w:rsidP="00157C6B">
            <w:pPr>
              <w:rPr>
                <w:rFonts w:ascii="Arial" w:hAnsi="Arial" w:cs="Arial"/>
              </w:rPr>
            </w:pPr>
            <w:r w:rsidRPr="00EC5A9E">
              <w:rPr>
                <w:rFonts w:ascii="Arial" w:hAnsi="Arial" w:cs="Arial"/>
                <w:sz w:val="22"/>
                <w:szCs w:val="22"/>
              </w:rPr>
              <w:t>13</w:t>
            </w:r>
          </w:p>
        </w:tc>
        <w:tc>
          <w:tcPr>
            <w:tcW w:w="44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05E8" w:rsidRPr="00EC5A9E" w:rsidRDefault="004B05E8" w:rsidP="00157C6B">
            <w:pPr>
              <w:rPr>
                <w:rFonts w:ascii="Arial" w:hAnsi="Arial" w:cs="Arial"/>
              </w:rPr>
            </w:pPr>
            <w:r w:rsidRPr="00EC5A9E">
              <w:rPr>
                <w:rFonts w:ascii="Arial" w:hAnsi="Arial" w:cs="Arial"/>
                <w:sz w:val="22"/>
                <w:szCs w:val="22"/>
              </w:rPr>
              <w:t>Department of Library &amp; Information Science</w:t>
            </w:r>
          </w:p>
        </w:tc>
        <w:tc>
          <w:tcPr>
            <w:tcW w:w="4680" w:type="dxa"/>
            <w:tcBorders>
              <w:top w:val="nil"/>
              <w:left w:val="nil"/>
              <w:bottom w:val="single" w:sz="4" w:space="0" w:color="auto"/>
              <w:right w:val="single" w:sz="4" w:space="0" w:color="auto"/>
            </w:tcBorders>
            <w:shd w:val="clear" w:color="auto" w:fill="auto"/>
            <w:noWrap/>
            <w:vAlign w:val="center"/>
            <w:hideMark/>
          </w:tcPr>
          <w:p w:rsidR="004B05E8" w:rsidRPr="00EC5A9E" w:rsidRDefault="004B05E8" w:rsidP="00157C6B">
            <w:pPr>
              <w:rPr>
                <w:rFonts w:ascii="Arial" w:hAnsi="Arial" w:cs="Arial"/>
              </w:rPr>
            </w:pPr>
            <w:r w:rsidRPr="00EC5A9E">
              <w:rPr>
                <w:rFonts w:ascii="Arial" w:hAnsi="Arial" w:cs="Arial"/>
                <w:sz w:val="22"/>
                <w:szCs w:val="22"/>
              </w:rPr>
              <w:t>Library Quarterly</w:t>
            </w:r>
          </w:p>
        </w:tc>
      </w:tr>
      <w:tr w:rsidR="004B05E8" w:rsidRPr="005A4B38" w:rsidTr="004B05E8">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4B05E8" w:rsidRPr="00EC5A9E" w:rsidRDefault="004B05E8" w:rsidP="00157C6B">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4B05E8" w:rsidRPr="00EC5A9E" w:rsidRDefault="004B05E8" w:rsidP="00157C6B">
            <w:pPr>
              <w:rPr>
                <w:rFonts w:ascii="Arial" w:hAnsi="Arial" w:cs="Arial"/>
              </w:rPr>
            </w:pPr>
          </w:p>
        </w:tc>
        <w:tc>
          <w:tcPr>
            <w:tcW w:w="4680" w:type="dxa"/>
            <w:tcBorders>
              <w:top w:val="nil"/>
              <w:left w:val="nil"/>
              <w:bottom w:val="single" w:sz="4" w:space="0" w:color="auto"/>
              <w:right w:val="single" w:sz="4" w:space="0" w:color="auto"/>
            </w:tcBorders>
            <w:shd w:val="clear" w:color="auto" w:fill="auto"/>
            <w:noWrap/>
            <w:vAlign w:val="center"/>
            <w:hideMark/>
          </w:tcPr>
          <w:p w:rsidR="004B05E8" w:rsidRPr="00EC5A9E" w:rsidRDefault="004B05E8" w:rsidP="00157C6B">
            <w:pPr>
              <w:rPr>
                <w:rFonts w:ascii="Arial" w:hAnsi="Arial" w:cs="Arial"/>
              </w:rPr>
            </w:pPr>
            <w:r w:rsidRPr="00EC5A9E">
              <w:rPr>
                <w:rFonts w:ascii="Arial" w:hAnsi="Arial" w:cs="Arial"/>
                <w:sz w:val="22"/>
                <w:szCs w:val="22"/>
              </w:rPr>
              <w:t>Journal of Libarianship and Information Science</w:t>
            </w:r>
          </w:p>
        </w:tc>
      </w:tr>
      <w:tr w:rsidR="004B05E8" w:rsidRPr="005A4B38" w:rsidTr="004B05E8">
        <w:tblPrEx>
          <w:tblLook w:val="04A0" w:firstRow="1" w:lastRow="0" w:firstColumn="1" w:lastColumn="0" w:noHBand="0" w:noVBand="1"/>
        </w:tblPrEx>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4B05E8" w:rsidRPr="00EC5A9E" w:rsidRDefault="004B05E8" w:rsidP="00157C6B">
            <w:pPr>
              <w:rPr>
                <w:rFonts w:ascii="Arial" w:hAnsi="Arial" w:cs="Arial"/>
              </w:rPr>
            </w:pPr>
            <w:r w:rsidRPr="00EC5A9E">
              <w:rPr>
                <w:rFonts w:ascii="Arial" w:hAnsi="Arial" w:cs="Arial"/>
                <w:sz w:val="22"/>
                <w:szCs w:val="22"/>
              </w:rPr>
              <w:t>14</w:t>
            </w:r>
          </w:p>
        </w:tc>
        <w:tc>
          <w:tcPr>
            <w:tcW w:w="4410" w:type="dxa"/>
            <w:tcBorders>
              <w:top w:val="nil"/>
              <w:left w:val="nil"/>
              <w:bottom w:val="single" w:sz="4" w:space="0" w:color="auto"/>
              <w:right w:val="single" w:sz="4" w:space="0" w:color="auto"/>
            </w:tcBorders>
            <w:shd w:val="clear" w:color="auto" w:fill="auto"/>
            <w:noWrap/>
            <w:vAlign w:val="center"/>
            <w:hideMark/>
          </w:tcPr>
          <w:p w:rsidR="004B05E8" w:rsidRPr="00EC5A9E" w:rsidRDefault="004B05E8" w:rsidP="00157C6B">
            <w:pPr>
              <w:rPr>
                <w:rFonts w:ascii="Arial" w:hAnsi="Arial" w:cs="Arial"/>
              </w:rPr>
            </w:pPr>
            <w:r w:rsidRPr="00EC5A9E">
              <w:rPr>
                <w:rFonts w:ascii="Arial" w:hAnsi="Arial" w:cs="Arial"/>
                <w:sz w:val="22"/>
                <w:szCs w:val="22"/>
              </w:rPr>
              <w:t>Department of Microbiology and Molecular Genetics</w:t>
            </w:r>
          </w:p>
        </w:tc>
        <w:tc>
          <w:tcPr>
            <w:tcW w:w="4680" w:type="dxa"/>
            <w:tcBorders>
              <w:top w:val="nil"/>
              <w:left w:val="nil"/>
              <w:bottom w:val="single" w:sz="4" w:space="0" w:color="auto"/>
              <w:right w:val="single" w:sz="4" w:space="0" w:color="auto"/>
            </w:tcBorders>
            <w:shd w:val="clear" w:color="auto" w:fill="auto"/>
            <w:noWrap/>
            <w:vAlign w:val="center"/>
            <w:hideMark/>
          </w:tcPr>
          <w:p w:rsidR="004B05E8" w:rsidRPr="00EC5A9E" w:rsidRDefault="004B05E8" w:rsidP="00157C6B">
            <w:pPr>
              <w:rPr>
                <w:rFonts w:ascii="Arial" w:hAnsi="Arial" w:cs="Arial"/>
              </w:rPr>
            </w:pPr>
            <w:r w:rsidRPr="00EC5A9E">
              <w:rPr>
                <w:rFonts w:ascii="Arial" w:hAnsi="Arial" w:cs="Arial"/>
                <w:sz w:val="22"/>
                <w:szCs w:val="22"/>
              </w:rPr>
              <w:t>Journal of Bacteriology</w:t>
            </w:r>
          </w:p>
        </w:tc>
      </w:tr>
      <w:tr w:rsidR="004B05E8" w:rsidRPr="005A4B38" w:rsidTr="004B05E8">
        <w:tblPrEx>
          <w:tblLook w:val="04A0" w:firstRow="1" w:lastRow="0" w:firstColumn="1" w:lastColumn="0" w:noHBand="0" w:noVBand="1"/>
        </w:tblPrEx>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4B05E8" w:rsidRPr="00EC5A9E" w:rsidRDefault="004B05E8" w:rsidP="00157C6B">
            <w:pPr>
              <w:rPr>
                <w:rFonts w:ascii="Arial" w:hAnsi="Arial" w:cs="Arial"/>
              </w:rPr>
            </w:pPr>
            <w:r w:rsidRPr="00EC5A9E">
              <w:rPr>
                <w:rFonts w:ascii="Arial" w:hAnsi="Arial" w:cs="Arial"/>
                <w:sz w:val="22"/>
                <w:szCs w:val="22"/>
              </w:rPr>
              <w:t>15</w:t>
            </w:r>
          </w:p>
        </w:tc>
        <w:tc>
          <w:tcPr>
            <w:tcW w:w="4410" w:type="dxa"/>
            <w:tcBorders>
              <w:top w:val="nil"/>
              <w:left w:val="nil"/>
              <w:bottom w:val="single" w:sz="4" w:space="0" w:color="auto"/>
              <w:right w:val="single" w:sz="4" w:space="0" w:color="auto"/>
            </w:tcBorders>
            <w:shd w:val="clear" w:color="auto" w:fill="auto"/>
            <w:noWrap/>
            <w:vAlign w:val="center"/>
            <w:hideMark/>
          </w:tcPr>
          <w:p w:rsidR="004B05E8" w:rsidRPr="00EC5A9E" w:rsidRDefault="004B05E8" w:rsidP="00157C6B">
            <w:pPr>
              <w:rPr>
                <w:rFonts w:ascii="Arial" w:hAnsi="Arial" w:cs="Arial"/>
              </w:rPr>
            </w:pPr>
            <w:r w:rsidRPr="00EC5A9E">
              <w:rPr>
                <w:rFonts w:ascii="Arial" w:hAnsi="Arial" w:cs="Arial"/>
                <w:sz w:val="22"/>
                <w:szCs w:val="22"/>
              </w:rPr>
              <w:t>Department of Philosophy</w:t>
            </w:r>
          </w:p>
        </w:tc>
        <w:tc>
          <w:tcPr>
            <w:tcW w:w="4680" w:type="dxa"/>
            <w:tcBorders>
              <w:top w:val="nil"/>
              <w:left w:val="nil"/>
              <w:bottom w:val="single" w:sz="4" w:space="0" w:color="auto"/>
              <w:right w:val="single" w:sz="4" w:space="0" w:color="auto"/>
            </w:tcBorders>
            <w:shd w:val="clear" w:color="auto" w:fill="auto"/>
            <w:noWrap/>
            <w:vAlign w:val="center"/>
            <w:hideMark/>
          </w:tcPr>
          <w:p w:rsidR="004B05E8" w:rsidRPr="00EC5A9E" w:rsidRDefault="004B05E8" w:rsidP="00157C6B">
            <w:pPr>
              <w:rPr>
                <w:rFonts w:ascii="Arial" w:hAnsi="Arial" w:cs="Arial"/>
              </w:rPr>
            </w:pPr>
            <w:r w:rsidRPr="00EC5A9E">
              <w:rPr>
                <w:rFonts w:ascii="Arial" w:hAnsi="Arial" w:cs="Arial"/>
                <w:sz w:val="22"/>
                <w:szCs w:val="22"/>
              </w:rPr>
              <w:t>Philosophy of Social Sciences</w:t>
            </w:r>
          </w:p>
        </w:tc>
      </w:tr>
      <w:tr w:rsidR="004B05E8" w:rsidRPr="005A4B38" w:rsidTr="004B05E8">
        <w:tblPrEx>
          <w:tblLook w:val="04A0" w:firstRow="1" w:lastRow="0" w:firstColumn="1" w:lastColumn="0" w:noHBand="0" w:noVBand="1"/>
        </w:tblPrEx>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4B05E8" w:rsidRPr="00EC5A9E" w:rsidRDefault="004B05E8" w:rsidP="00157C6B">
            <w:pPr>
              <w:rPr>
                <w:rFonts w:ascii="Arial" w:hAnsi="Arial" w:cs="Arial"/>
              </w:rPr>
            </w:pPr>
            <w:r w:rsidRPr="00EC5A9E">
              <w:rPr>
                <w:rFonts w:ascii="Arial" w:hAnsi="Arial" w:cs="Arial"/>
                <w:sz w:val="22"/>
                <w:szCs w:val="22"/>
              </w:rPr>
              <w:t>16</w:t>
            </w:r>
          </w:p>
        </w:tc>
        <w:tc>
          <w:tcPr>
            <w:tcW w:w="4410" w:type="dxa"/>
            <w:tcBorders>
              <w:top w:val="nil"/>
              <w:left w:val="nil"/>
              <w:bottom w:val="single" w:sz="4" w:space="0" w:color="auto"/>
              <w:right w:val="single" w:sz="4" w:space="0" w:color="auto"/>
            </w:tcBorders>
            <w:shd w:val="clear" w:color="auto" w:fill="auto"/>
            <w:noWrap/>
            <w:vAlign w:val="center"/>
            <w:hideMark/>
          </w:tcPr>
          <w:p w:rsidR="004B05E8" w:rsidRPr="00EC5A9E" w:rsidRDefault="004B05E8" w:rsidP="00157C6B">
            <w:pPr>
              <w:rPr>
                <w:rFonts w:ascii="Arial" w:hAnsi="Arial" w:cs="Arial"/>
              </w:rPr>
            </w:pPr>
            <w:r w:rsidRPr="00EC5A9E">
              <w:rPr>
                <w:rFonts w:ascii="Arial" w:hAnsi="Arial" w:cs="Arial"/>
                <w:sz w:val="22"/>
                <w:szCs w:val="22"/>
              </w:rPr>
              <w:t>Department of Physics</w:t>
            </w:r>
          </w:p>
        </w:tc>
        <w:tc>
          <w:tcPr>
            <w:tcW w:w="4680" w:type="dxa"/>
            <w:tcBorders>
              <w:top w:val="nil"/>
              <w:left w:val="nil"/>
              <w:bottom w:val="single" w:sz="4" w:space="0" w:color="auto"/>
              <w:right w:val="single" w:sz="4" w:space="0" w:color="auto"/>
            </w:tcBorders>
            <w:shd w:val="clear" w:color="auto" w:fill="auto"/>
            <w:noWrap/>
            <w:vAlign w:val="center"/>
            <w:hideMark/>
          </w:tcPr>
          <w:p w:rsidR="004B05E8" w:rsidRPr="00EC5A9E" w:rsidRDefault="004B05E8" w:rsidP="00157C6B">
            <w:pPr>
              <w:rPr>
                <w:rFonts w:ascii="Arial" w:hAnsi="Arial" w:cs="Arial"/>
              </w:rPr>
            </w:pPr>
            <w:r w:rsidRPr="00EC5A9E">
              <w:rPr>
                <w:rFonts w:ascii="Arial" w:hAnsi="Arial" w:cs="Arial"/>
                <w:sz w:val="22"/>
                <w:szCs w:val="22"/>
              </w:rPr>
              <w:t>Reports on Progress in Physics</w:t>
            </w:r>
          </w:p>
        </w:tc>
      </w:tr>
      <w:tr w:rsidR="004B05E8" w:rsidRPr="005A4B38" w:rsidTr="004B05E8">
        <w:tblPrEx>
          <w:tblLook w:val="04A0" w:firstRow="1" w:lastRow="0" w:firstColumn="1" w:lastColumn="0" w:noHBand="0" w:noVBand="1"/>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05E8" w:rsidRPr="00EC5A9E" w:rsidRDefault="004B05E8" w:rsidP="00157C6B">
            <w:pPr>
              <w:rPr>
                <w:rFonts w:ascii="Arial" w:hAnsi="Arial" w:cs="Arial"/>
              </w:rPr>
            </w:pPr>
            <w:r w:rsidRPr="00EC5A9E">
              <w:rPr>
                <w:rFonts w:ascii="Arial" w:hAnsi="Arial" w:cs="Arial"/>
                <w:sz w:val="22"/>
                <w:szCs w:val="22"/>
              </w:rPr>
              <w:t>17</w:t>
            </w:r>
          </w:p>
        </w:tc>
        <w:tc>
          <w:tcPr>
            <w:tcW w:w="44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05E8" w:rsidRPr="00EC5A9E" w:rsidRDefault="004B05E8" w:rsidP="00157C6B">
            <w:pPr>
              <w:rPr>
                <w:rFonts w:ascii="Arial" w:hAnsi="Arial" w:cs="Arial"/>
              </w:rPr>
            </w:pPr>
            <w:r w:rsidRPr="00EC5A9E">
              <w:rPr>
                <w:rFonts w:ascii="Arial" w:hAnsi="Arial" w:cs="Arial"/>
                <w:sz w:val="22"/>
                <w:szCs w:val="22"/>
              </w:rPr>
              <w:t>Department of Political Science</w:t>
            </w:r>
          </w:p>
        </w:tc>
        <w:tc>
          <w:tcPr>
            <w:tcW w:w="4680" w:type="dxa"/>
            <w:tcBorders>
              <w:top w:val="nil"/>
              <w:left w:val="nil"/>
              <w:bottom w:val="single" w:sz="4" w:space="0" w:color="auto"/>
              <w:right w:val="single" w:sz="4" w:space="0" w:color="auto"/>
            </w:tcBorders>
            <w:shd w:val="clear" w:color="auto" w:fill="auto"/>
            <w:noWrap/>
            <w:vAlign w:val="center"/>
            <w:hideMark/>
          </w:tcPr>
          <w:p w:rsidR="004B05E8" w:rsidRPr="00EC5A9E" w:rsidRDefault="004B05E8" w:rsidP="00157C6B">
            <w:pPr>
              <w:rPr>
                <w:rFonts w:ascii="Arial" w:hAnsi="Arial" w:cs="Arial"/>
              </w:rPr>
            </w:pPr>
            <w:r w:rsidRPr="00EC5A9E">
              <w:rPr>
                <w:rFonts w:ascii="Arial" w:hAnsi="Arial" w:cs="Arial"/>
                <w:sz w:val="22"/>
                <w:szCs w:val="22"/>
              </w:rPr>
              <w:t>Current History</w:t>
            </w:r>
          </w:p>
        </w:tc>
      </w:tr>
      <w:tr w:rsidR="004B05E8" w:rsidRPr="005A4B38" w:rsidTr="004B05E8">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4B05E8" w:rsidRPr="00EC5A9E" w:rsidRDefault="004B05E8" w:rsidP="00157C6B">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4B05E8" w:rsidRPr="00EC5A9E" w:rsidRDefault="004B05E8" w:rsidP="00157C6B">
            <w:pPr>
              <w:rPr>
                <w:rFonts w:ascii="Arial" w:hAnsi="Arial" w:cs="Arial"/>
              </w:rPr>
            </w:pPr>
          </w:p>
        </w:tc>
        <w:tc>
          <w:tcPr>
            <w:tcW w:w="4680" w:type="dxa"/>
            <w:tcBorders>
              <w:top w:val="nil"/>
              <w:left w:val="nil"/>
              <w:bottom w:val="single" w:sz="4" w:space="0" w:color="auto"/>
              <w:right w:val="single" w:sz="4" w:space="0" w:color="auto"/>
            </w:tcBorders>
            <w:shd w:val="clear" w:color="auto" w:fill="auto"/>
            <w:noWrap/>
            <w:vAlign w:val="center"/>
            <w:hideMark/>
          </w:tcPr>
          <w:p w:rsidR="004B05E8" w:rsidRPr="00EC5A9E" w:rsidRDefault="004B05E8" w:rsidP="00157C6B">
            <w:pPr>
              <w:rPr>
                <w:rFonts w:ascii="Arial" w:hAnsi="Arial" w:cs="Arial"/>
              </w:rPr>
            </w:pPr>
            <w:r w:rsidRPr="00EC5A9E">
              <w:rPr>
                <w:rFonts w:ascii="Arial" w:hAnsi="Arial" w:cs="Arial"/>
                <w:sz w:val="22"/>
                <w:szCs w:val="22"/>
              </w:rPr>
              <w:t>Asian Profile</w:t>
            </w:r>
          </w:p>
        </w:tc>
      </w:tr>
      <w:tr w:rsidR="004B05E8" w:rsidRPr="005A4B38" w:rsidTr="004B05E8">
        <w:tblPrEx>
          <w:tblLook w:val="04A0" w:firstRow="1" w:lastRow="0" w:firstColumn="1" w:lastColumn="0" w:noHBand="0" w:noVBand="1"/>
        </w:tblPrEx>
        <w:trPr>
          <w:trHeight w:val="54"/>
        </w:trPr>
        <w:tc>
          <w:tcPr>
            <w:tcW w:w="5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05E8" w:rsidRPr="00EC5A9E" w:rsidRDefault="004B05E8" w:rsidP="00157C6B">
            <w:pPr>
              <w:rPr>
                <w:rFonts w:ascii="Arial" w:hAnsi="Arial" w:cs="Arial"/>
              </w:rPr>
            </w:pPr>
            <w:r w:rsidRPr="00EC5A9E">
              <w:rPr>
                <w:rFonts w:ascii="Arial" w:hAnsi="Arial" w:cs="Arial"/>
                <w:sz w:val="22"/>
                <w:szCs w:val="22"/>
              </w:rPr>
              <w:t>18</w:t>
            </w:r>
          </w:p>
        </w:tc>
        <w:tc>
          <w:tcPr>
            <w:tcW w:w="44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05E8" w:rsidRPr="00EC5A9E" w:rsidRDefault="004B05E8" w:rsidP="00157C6B">
            <w:pPr>
              <w:rPr>
                <w:rFonts w:ascii="Arial" w:hAnsi="Arial" w:cs="Arial"/>
              </w:rPr>
            </w:pPr>
            <w:r w:rsidRPr="00EC5A9E">
              <w:rPr>
                <w:rFonts w:ascii="Arial" w:hAnsi="Arial" w:cs="Arial"/>
                <w:sz w:val="22"/>
                <w:szCs w:val="22"/>
              </w:rPr>
              <w:t>Department of Special Education</w:t>
            </w:r>
          </w:p>
        </w:tc>
        <w:tc>
          <w:tcPr>
            <w:tcW w:w="4680" w:type="dxa"/>
            <w:tcBorders>
              <w:top w:val="nil"/>
              <w:left w:val="nil"/>
              <w:bottom w:val="single" w:sz="4" w:space="0" w:color="auto"/>
              <w:right w:val="single" w:sz="4" w:space="0" w:color="auto"/>
            </w:tcBorders>
            <w:shd w:val="clear" w:color="auto" w:fill="auto"/>
            <w:noWrap/>
            <w:vAlign w:val="center"/>
            <w:hideMark/>
          </w:tcPr>
          <w:p w:rsidR="004B05E8" w:rsidRPr="00EC5A9E" w:rsidRDefault="004B05E8" w:rsidP="00157C6B">
            <w:pPr>
              <w:rPr>
                <w:rFonts w:ascii="Arial" w:hAnsi="Arial" w:cs="Arial"/>
              </w:rPr>
            </w:pPr>
          </w:p>
        </w:tc>
      </w:tr>
      <w:tr w:rsidR="004B05E8" w:rsidRPr="005A4B38" w:rsidTr="004B05E8">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4B05E8" w:rsidRPr="00EC5A9E" w:rsidRDefault="004B05E8" w:rsidP="00157C6B">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4B05E8" w:rsidRPr="00EC5A9E" w:rsidRDefault="004B05E8" w:rsidP="00157C6B">
            <w:pPr>
              <w:rPr>
                <w:rFonts w:ascii="Arial" w:hAnsi="Arial" w:cs="Arial"/>
              </w:rPr>
            </w:pPr>
          </w:p>
        </w:tc>
        <w:tc>
          <w:tcPr>
            <w:tcW w:w="4680" w:type="dxa"/>
            <w:tcBorders>
              <w:top w:val="nil"/>
              <w:left w:val="nil"/>
              <w:bottom w:val="single" w:sz="4" w:space="0" w:color="auto"/>
              <w:right w:val="single" w:sz="4" w:space="0" w:color="auto"/>
            </w:tcBorders>
            <w:shd w:val="clear" w:color="auto" w:fill="auto"/>
            <w:noWrap/>
            <w:vAlign w:val="center"/>
            <w:hideMark/>
          </w:tcPr>
          <w:p w:rsidR="004B05E8" w:rsidRPr="00EC5A9E" w:rsidRDefault="004B05E8" w:rsidP="00157C6B">
            <w:pPr>
              <w:rPr>
                <w:rFonts w:ascii="Arial" w:hAnsi="Arial" w:cs="Arial"/>
              </w:rPr>
            </w:pPr>
            <w:r w:rsidRPr="00EC5A9E">
              <w:rPr>
                <w:rFonts w:ascii="Arial" w:hAnsi="Arial" w:cs="Arial"/>
                <w:sz w:val="22"/>
                <w:szCs w:val="22"/>
              </w:rPr>
              <w:t>Physical Disabilitieis Education and related services</w:t>
            </w:r>
          </w:p>
        </w:tc>
      </w:tr>
      <w:tr w:rsidR="004B05E8" w:rsidRPr="005A4B38" w:rsidTr="004B05E8">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4B05E8" w:rsidRPr="00EC5A9E" w:rsidRDefault="004B05E8" w:rsidP="00157C6B">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4B05E8" w:rsidRPr="00EC5A9E" w:rsidRDefault="004B05E8" w:rsidP="00157C6B">
            <w:pPr>
              <w:rPr>
                <w:rFonts w:ascii="Arial" w:hAnsi="Arial" w:cs="Arial"/>
              </w:rPr>
            </w:pPr>
          </w:p>
        </w:tc>
        <w:tc>
          <w:tcPr>
            <w:tcW w:w="4680" w:type="dxa"/>
            <w:tcBorders>
              <w:top w:val="nil"/>
              <w:left w:val="nil"/>
              <w:bottom w:val="single" w:sz="4" w:space="0" w:color="auto"/>
              <w:right w:val="single" w:sz="4" w:space="0" w:color="auto"/>
            </w:tcBorders>
            <w:shd w:val="clear" w:color="auto" w:fill="auto"/>
            <w:noWrap/>
            <w:vAlign w:val="center"/>
            <w:hideMark/>
          </w:tcPr>
          <w:p w:rsidR="004B05E8" w:rsidRPr="00EC5A9E" w:rsidRDefault="004B05E8" w:rsidP="00157C6B">
            <w:pPr>
              <w:rPr>
                <w:rFonts w:ascii="Arial" w:hAnsi="Arial" w:cs="Arial"/>
              </w:rPr>
            </w:pPr>
            <w:r w:rsidRPr="00EC5A9E">
              <w:rPr>
                <w:rFonts w:ascii="Arial" w:hAnsi="Arial" w:cs="Arial"/>
                <w:sz w:val="22"/>
                <w:szCs w:val="22"/>
              </w:rPr>
              <w:t>Teacher Education and Special Education</w:t>
            </w:r>
          </w:p>
        </w:tc>
      </w:tr>
      <w:tr w:rsidR="004B05E8" w:rsidRPr="005A4B38" w:rsidTr="004B05E8">
        <w:tblPrEx>
          <w:tblLook w:val="04A0" w:firstRow="1" w:lastRow="0" w:firstColumn="1" w:lastColumn="0" w:noHBand="0" w:noVBand="1"/>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05E8" w:rsidRPr="00EC5A9E" w:rsidRDefault="004B05E8" w:rsidP="00157C6B">
            <w:pPr>
              <w:rPr>
                <w:rFonts w:ascii="Arial" w:hAnsi="Arial" w:cs="Arial"/>
              </w:rPr>
            </w:pPr>
            <w:r w:rsidRPr="00EC5A9E">
              <w:rPr>
                <w:rFonts w:ascii="Arial" w:hAnsi="Arial" w:cs="Arial"/>
                <w:sz w:val="22"/>
                <w:szCs w:val="22"/>
              </w:rPr>
              <w:t>19</w:t>
            </w:r>
          </w:p>
        </w:tc>
        <w:tc>
          <w:tcPr>
            <w:tcW w:w="44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05E8" w:rsidRPr="00EC5A9E" w:rsidRDefault="004B05E8" w:rsidP="00157C6B">
            <w:pPr>
              <w:rPr>
                <w:rFonts w:ascii="Arial" w:hAnsi="Arial" w:cs="Arial"/>
              </w:rPr>
            </w:pPr>
            <w:r w:rsidRPr="00EC5A9E">
              <w:rPr>
                <w:rFonts w:ascii="Arial" w:hAnsi="Arial" w:cs="Arial"/>
                <w:sz w:val="22"/>
                <w:szCs w:val="22"/>
              </w:rPr>
              <w:t>Department of Zoolgy</w:t>
            </w:r>
          </w:p>
        </w:tc>
        <w:tc>
          <w:tcPr>
            <w:tcW w:w="4680" w:type="dxa"/>
            <w:tcBorders>
              <w:top w:val="nil"/>
              <w:left w:val="nil"/>
              <w:bottom w:val="single" w:sz="4" w:space="0" w:color="auto"/>
              <w:right w:val="single" w:sz="4" w:space="0" w:color="auto"/>
            </w:tcBorders>
            <w:shd w:val="clear" w:color="auto" w:fill="auto"/>
            <w:noWrap/>
            <w:vAlign w:val="center"/>
            <w:hideMark/>
          </w:tcPr>
          <w:p w:rsidR="004B05E8" w:rsidRPr="00EC5A9E" w:rsidRDefault="004B05E8" w:rsidP="00157C6B">
            <w:pPr>
              <w:rPr>
                <w:rFonts w:ascii="Arial" w:hAnsi="Arial" w:cs="Arial"/>
              </w:rPr>
            </w:pPr>
            <w:r w:rsidRPr="00EC5A9E">
              <w:rPr>
                <w:rFonts w:ascii="Arial" w:hAnsi="Arial" w:cs="Arial"/>
                <w:sz w:val="22"/>
                <w:szCs w:val="22"/>
              </w:rPr>
              <w:t>Geobios</w:t>
            </w:r>
          </w:p>
        </w:tc>
      </w:tr>
      <w:tr w:rsidR="004B05E8" w:rsidRPr="005A4B38" w:rsidTr="004B05E8">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4B05E8" w:rsidRPr="00EC5A9E" w:rsidRDefault="004B05E8" w:rsidP="00157C6B">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4B05E8" w:rsidRPr="00EC5A9E" w:rsidRDefault="004B05E8" w:rsidP="00157C6B">
            <w:pPr>
              <w:rPr>
                <w:rFonts w:ascii="Arial" w:hAnsi="Arial" w:cs="Arial"/>
              </w:rPr>
            </w:pPr>
          </w:p>
        </w:tc>
        <w:tc>
          <w:tcPr>
            <w:tcW w:w="4680" w:type="dxa"/>
            <w:tcBorders>
              <w:top w:val="nil"/>
              <w:left w:val="nil"/>
              <w:bottom w:val="single" w:sz="4" w:space="0" w:color="auto"/>
              <w:right w:val="single" w:sz="4" w:space="0" w:color="auto"/>
            </w:tcBorders>
            <w:shd w:val="clear" w:color="auto" w:fill="auto"/>
            <w:noWrap/>
            <w:vAlign w:val="center"/>
            <w:hideMark/>
          </w:tcPr>
          <w:p w:rsidR="004B05E8" w:rsidRPr="00EC5A9E" w:rsidRDefault="004B05E8" w:rsidP="00157C6B">
            <w:pPr>
              <w:rPr>
                <w:rFonts w:ascii="Arial" w:hAnsi="Arial" w:cs="Arial"/>
              </w:rPr>
            </w:pPr>
            <w:r w:rsidRPr="00EC5A9E">
              <w:rPr>
                <w:rFonts w:ascii="Arial" w:hAnsi="Arial" w:cs="Arial"/>
                <w:sz w:val="22"/>
                <w:szCs w:val="22"/>
              </w:rPr>
              <w:t>Jounral of Clinical Endocrionology and Metabolism</w:t>
            </w:r>
          </w:p>
        </w:tc>
      </w:tr>
      <w:tr w:rsidR="004B05E8" w:rsidRPr="005A4B38" w:rsidTr="004B05E8">
        <w:tblPrEx>
          <w:tblLook w:val="04A0" w:firstRow="1" w:lastRow="0" w:firstColumn="1" w:lastColumn="0" w:noHBand="0" w:noVBand="1"/>
        </w:tblPrEx>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4B05E8" w:rsidRPr="00EC5A9E" w:rsidRDefault="004B05E8" w:rsidP="00157C6B">
            <w:pPr>
              <w:rPr>
                <w:rFonts w:ascii="Arial" w:hAnsi="Arial" w:cs="Arial"/>
              </w:rPr>
            </w:pPr>
            <w:r w:rsidRPr="00EC5A9E">
              <w:rPr>
                <w:rFonts w:ascii="Arial" w:hAnsi="Arial" w:cs="Arial"/>
                <w:sz w:val="22"/>
                <w:szCs w:val="22"/>
              </w:rPr>
              <w:t>20</w:t>
            </w:r>
          </w:p>
        </w:tc>
        <w:tc>
          <w:tcPr>
            <w:tcW w:w="4410" w:type="dxa"/>
            <w:tcBorders>
              <w:top w:val="nil"/>
              <w:left w:val="nil"/>
              <w:bottom w:val="single" w:sz="4" w:space="0" w:color="auto"/>
              <w:right w:val="single" w:sz="4" w:space="0" w:color="auto"/>
            </w:tcBorders>
            <w:shd w:val="clear" w:color="auto" w:fill="auto"/>
            <w:noWrap/>
            <w:vAlign w:val="center"/>
            <w:hideMark/>
          </w:tcPr>
          <w:p w:rsidR="004B05E8" w:rsidRPr="00EC5A9E" w:rsidRDefault="004B05E8" w:rsidP="00157C6B">
            <w:pPr>
              <w:rPr>
                <w:rFonts w:ascii="Arial" w:hAnsi="Arial" w:cs="Arial"/>
              </w:rPr>
            </w:pPr>
            <w:r w:rsidRPr="00EC5A9E">
              <w:rPr>
                <w:rFonts w:ascii="Arial" w:hAnsi="Arial" w:cs="Arial"/>
                <w:sz w:val="22"/>
                <w:szCs w:val="22"/>
              </w:rPr>
              <w:t>Hailey College of Banking and Finance</w:t>
            </w:r>
          </w:p>
        </w:tc>
        <w:tc>
          <w:tcPr>
            <w:tcW w:w="4680" w:type="dxa"/>
            <w:tcBorders>
              <w:top w:val="nil"/>
              <w:left w:val="nil"/>
              <w:bottom w:val="single" w:sz="4" w:space="0" w:color="auto"/>
              <w:right w:val="single" w:sz="4" w:space="0" w:color="auto"/>
            </w:tcBorders>
            <w:shd w:val="clear" w:color="auto" w:fill="auto"/>
            <w:noWrap/>
            <w:vAlign w:val="center"/>
            <w:hideMark/>
          </w:tcPr>
          <w:p w:rsidR="004B05E8" w:rsidRPr="00EC5A9E" w:rsidRDefault="004B05E8" w:rsidP="00157C6B">
            <w:pPr>
              <w:rPr>
                <w:rFonts w:ascii="Arial" w:hAnsi="Arial" w:cs="Arial"/>
              </w:rPr>
            </w:pPr>
            <w:r w:rsidRPr="00EC5A9E">
              <w:rPr>
                <w:rFonts w:ascii="Arial" w:hAnsi="Arial" w:cs="Arial"/>
                <w:sz w:val="22"/>
                <w:szCs w:val="22"/>
              </w:rPr>
              <w:t>Harvard Business Review</w:t>
            </w:r>
          </w:p>
        </w:tc>
      </w:tr>
      <w:tr w:rsidR="004B05E8" w:rsidRPr="005A4B38" w:rsidTr="004B05E8">
        <w:tblPrEx>
          <w:tblLook w:val="04A0" w:firstRow="1" w:lastRow="0" w:firstColumn="1" w:lastColumn="0" w:noHBand="0" w:noVBand="1"/>
        </w:tblPrEx>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4B05E8" w:rsidRPr="00EC5A9E" w:rsidRDefault="004B05E8" w:rsidP="00157C6B">
            <w:pPr>
              <w:rPr>
                <w:rFonts w:ascii="Arial" w:hAnsi="Arial" w:cs="Arial"/>
              </w:rPr>
            </w:pPr>
            <w:r w:rsidRPr="00EC5A9E">
              <w:rPr>
                <w:rFonts w:ascii="Arial" w:hAnsi="Arial" w:cs="Arial"/>
                <w:sz w:val="22"/>
                <w:szCs w:val="22"/>
              </w:rPr>
              <w:t>21</w:t>
            </w:r>
          </w:p>
        </w:tc>
        <w:tc>
          <w:tcPr>
            <w:tcW w:w="4410" w:type="dxa"/>
            <w:tcBorders>
              <w:top w:val="nil"/>
              <w:left w:val="nil"/>
              <w:bottom w:val="single" w:sz="4" w:space="0" w:color="auto"/>
              <w:right w:val="single" w:sz="4" w:space="0" w:color="auto"/>
            </w:tcBorders>
            <w:shd w:val="clear" w:color="auto" w:fill="auto"/>
            <w:noWrap/>
            <w:vAlign w:val="center"/>
            <w:hideMark/>
          </w:tcPr>
          <w:p w:rsidR="004B05E8" w:rsidRPr="00EC5A9E" w:rsidRDefault="004B05E8" w:rsidP="00157C6B">
            <w:pPr>
              <w:rPr>
                <w:rFonts w:ascii="Arial" w:hAnsi="Arial" w:cs="Arial"/>
              </w:rPr>
            </w:pPr>
            <w:r w:rsidRPr="00EC5A9E">
              <w:rPr>
                <w:rFonts w:ascii="Arial" w:hAnsi="Arial" w:cs="Arial"/>
                <w:sz w:val="22"/>
                <w:szCs w:val="22"/>
              </w:rPr>
              <w:t>Institute Of Administrative Sciences</w:t>
            </w:r>
          </w:p>
        </w:tc>
        <w:tc>
          <w:tcPr>
            <w:tcW w:w="4680" w:type="dxa"/>
            <w:tcBorders>
              <w:top w:val="nil"/>
              <w:left w:val="nil"/>
              <w:bottom w:val="single" w:sz="4" w:space="0" w:color="auto"/>
              <w:right w:val="single" w:sz="4" w:space="0" w:color="auto"/>
            </w:tcBorders>
            <w:shd w:val="clear" w:color="auto" w:fill="auto"/>
            <w:noWrap/>
            <w:vAlign w:val="center"/>
            <w:hideMark/>
          </w:tcPr>
          <w:p w:rsidR="004B05E8" w:rsidRPr="00EC5A9E" w:rsidRDefault="004B05E8" w:rsidP="00157C6B">
            <w:pPr>
              <w:rPr>
                <w:rFonts w:ascii="Arial" w:hAnsi="Arial" w:cs="Arial"/>
              </w:rPr>
            </w:pPr>
            <w:r w:rsidRPr="00EC5A9E">
              <w:rPr>
                <w:rFonts w:ascii="Arial" w:hAnsi="Arial" w:cs="Arial"/>
                <w:sz w:val="22"/>
                <w:szCs w:val="22"/>
              </w:rPr>
              <w:t xml:space="preserve">International Journal of Public Administration </w:t>
            </w:r>
          </w:p>
        </w:tc>
      </w:tr>
      <w:tr w:rsidR="004B05E8" w:rsidRPr="005A4B38" w:rsidTr="004B05E8">
        <w:tblPrEx>
          <w:tblLook w:val="04A0" w:firstRow="1" w:lastRow="0" w:firstColumn="1" w:lastColumn="0" w:noHBand="0" w:noVBand="1"/>
        </w:tblPrEx>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tcPr>
          <w:p w:rsidR="004B05E8" w:rsidRPr="00EC5A9E" w:rsidRDefault="004B05E8" w:rsidP="00157C6B">
            <w:pPr>
              <w:rPr>
                <w:rFonts w:ascii="Arial" w:hAnsi="Arial" w:cs="Arial"/>
              </w:rPr>
            </w:pPr>
            <w:r>
              <w:rPr>
                <w:rFonts w:ascii="Arial" w:hAnsi="Arial" w:cs="Arial"/>
                <w:sz w:val="22"/>
                <w:szCs w:val="22"/>
              </w:rPr>
              <w:t>22</w:t>
            </w:r>
          </w:p>
        </w:tc>
        <w:tc>
          <w:tcPr>
            <w:tcW w:w="4410" w:type="dxa"/>
            <w:tcBorders>
              <w:top w:val="nil"/>
              <w:left w:val="nil"/>
              <w:bottom w:val="single" w:sz="4" w:space="0" w:color="auto"/>
              <w:right w:val="single" w:sz="4" w:space="0" w:color="auto"/>
            </w:tcBorders>
            <w:shd w:val="clear" w:color="auto" w:fill="auto"/>
            <w:noWrap/>
            <w:vAlign w:val="center"/>
          </w:tcPr>
          <w:p w:rsidR="004B05E8" w:rsidRPr="00EC5A9E" w:rsidRDefault="004B05E8" w:rsidP="00157C6B">
            <w:pPr>
              <w:rPr>
                <w:rFonts w:ascii="Arial" w:hAnsi="Arial" w:cs="Arial"/>
              </w:rPr>
            </w:pPr>
            <w:r>
              <w:rPr>
                <w:rFonts w:ascii="Arial" w:hAnsi="Arial" w:cs="Arial"/>
                <w:sz w:val="22"/>
                <w:szCs w:val="22"/>
              </w:rPr>
              <w:t>Institute Of Agricultural Sciences</w:t>
            </w:r>
          </w:p>
        </w:tc>
        <w:tc>
          <w:tcPr>
            <w:tcW w:w="4680" w:type="dxa"/>
            <w:tcBorders>
              <w:top w:val="nil"/>
              <w:left w:val="nil"/>
              <w:bottom w:val="single" w:sz="4" w:space="0" w:color="auto"/>
              <w:right w:val="single" w:sz="4" w:space="0" w:color="auto"/>
            </w:tcBorders>
            <w:shd w:val="clear" w:color="auto" w:fill="auto"/>
            <w:noWrap/>
            <w:vAlign w:val="center"/>
          </w:tcPr>
          <w:p w:rsidR="004B05E8" w:rsidRPr="00EC5A9E" w:rsidRDefault="004B05E8" w:rsidP="00157C6B">
            <w:pPr>
              <w:rPr>
                <w:rFonts w:ascii="Arial" w:hAnsi="Arial" w:cs="Arial"/>
              </w:rPr>
            </w:pPr>
            <w:r>
              <w:rPr>
                <w:rFonts w:ascii="Arial" w:hAnsi="Arial" w:cs="Arial"/>
                <w:sz w:val="22"/>
                <w:szCs w:val="22"/>
              </w:rPr>
              <w:t>Journal of Plant Pathology</w:t>
            </w:r>
          </w:p>
        </w:tc>
      </w:tr>
      <w:tr w:rsidR="004B05E8" w:rsidRPr="005A4B38" w:rsidTr="004B05E8">
        <w:tblPrEx>
          <w:tblLook w:val="04A0" w:firstRow="1" w:lastRow="0" w:firstColumn="1" w:lastColumn="0" w:noHBand="0" w:noVBand="1"/>
        </w:tblPrEx>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4B05E8" w:rsidRPr="00EC5A9E" w:rsidRDefault="004B05E8" w:rsidP="00157C6B">
            <w:pPr>
              <w:rPr>
                <w:rFonts w:ascii="Arial" w:hAnsi="Arial" w:cs="Arial"/>
              </w:rPr>
            </w:pPr>
            <w:r w:rsidRPr="00EC5A9E">
              <w:rPr>
                <w:rFonts w:ascii="Arial" w:hAnsi="Arial" w:cs="Arial"/>
                <w:sz w:val="22"/>
                <w:szCs w:val="22"/>
              </w:rPr>
              <w:t>2</w:t>
            </w:r>
            <w:r>
              <w:rPr>
                <w:rFonts w:ascii="Arial" w:hAnsi="Arial" w:cs="Arial"/>
                <w:sz w:val="22"/>
                <w:szCs w:val="22"/>
              </w:rPr>
              <w:t>3</w:t>
            </w:r>
          </w:p>
        </w:tc>
        <w:tc>
          <w:tcPr>
            <w:tcW w:w="4410" w:type="dxa"/>
            <w:tcBorders>
              <w:top w:val="nil"/>
              <w:left w:val="nil"/>
              <w:bottom w:val="single" w:sz="4" w:space="0" w:color="auto"/>
              <w:right w:val="single" w:sz="4" w:space="0" w:color="auto"/>
            </w:tcBorders>
            <w:shd w:val="clear" w:color="auto" w:fill="auto"/>
            <w:noWrap/>
            <w:vAlign w:val="center"/>
            <w:hideMark/>
          </w:tcPr>
          <w:p w:rsidR="004B05E8" w:rsidRPr="00EC5A9E" w:rsidRDefault="004B05E8" w:rsidP="00157C6B">
            <w:pPr>
              <w:rPr>
                <w:rFonts w:ascii="Arial" w:hAnsi="Arial" w:cs="Arial"/>
              </w:rPr>
            </w:pPr>
            <w:r w:rsidRPr="00EC5A9E">
              <w:rPr>
                <w:rFonts w:ascii="Arial" w:hAnsi="Arial" w:cs="Arial"/>
                <w:sz w:val="22"/>
                <w:szCs w:val="22"/>
              </w:rPr>
              <w:t>Institute Of Business &amp; Information Technology</w:t>
            </w:r>
          </w:p>
        </w:tc>
        <w:tc>
          <w:tcPr>
            <w:tcW w:w="4680" w:type="dxa"/>
            <w:tcBorders>
              <w:top w:val="nil"/>
              <w:left w:val="nil"/>
              <w:bottom w:val="single" w:sz="4" w:space="0" w:color="auto"/>
              <w:right w:val="single" w:sz="4" w:space="0" w:color="auto"/>
            </w:tcBorders>
            <w:shd w:val="clear" w:color="auto" w:fill="auto"/>
            <w:noWrap/>
            <w:vAlign w:val="center"/>
            <w:hideMark/>
          </w:tcPr>
          <w:p w:rsidR="004B05E8" w:rsidRPr="00EC5A9E" w:rsidRDefault="004B05E8" w:rsidP="00157C6B">
            <w:pPr>
              <w:rPr>
                <w:rFonts w:ascii="Arial" w:hAnsi="Arial" w:cs="Arial"/>
              </w:rPr>
            </w:pPr>
            <w:r w:rsidRPr="00EC5A9E">
              <w:rPr>
                <w:rFonts w:ascii="Arial" w:hAnsi="Arial" w:cs="Arial"/>
                <w:sz w:val="22"/>
                <w:szCs w:val="22"/>
              </w:rPr>
              <w:t>MIT Sloan Management Review</w:t>
            </w:r>
          </w:p>
        </w:tc>
      </w:tr>
      <w:tr w:rsidR="004B05E8" w:rsidRPr="005A4B38" w:rsidTr="004B05E8">
        <w:tblPrEx>
          <w:tblLook w:val="04A0" w:firstRow="1" w:lastRow="0" w:firstColumn="1" w:lastColumn="0" w:noHBand="0" w:noVBand="1"/>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05E8" w:rsidRPr="00EC5A9E" w:rsidRDefault="004B05E8" w:rsidP="00157C6B">
            <w:pPr>
              <w:rPr>
                <w:rFonts w:ascii="Arial" w:hAnsi="Arial" w:cs="Arial"/>
              </w:rPr>
            </w:pPr>
            <w:r w:rsidRPr="00EC5A9E">
              <w:rPr>
                <w:rFonts w:ascii="Arial" w:hAnsi="Arial" w:cs="Arial"/>
                <w:sz w:val="22"/>
                <w:szCs w:val="22"/>
              </w:rPr>
              <w:t>2</w:t>
            </w:r>
            <w:r>
              <w:rPr>
                <w:rFonts w:ascii="Arial" w:hAnsi="Arial" w:cs="Arial"/>
                <w:sz w:val="22"/>
                <w:szCs w:val="22"/>
              </w:rPr>
              <w:t>4</w:t>
            </w:r>
          </w:p>
        </w:tc>
        <w:tc>
          <w:tcPr>
            <w:tcW w:w="44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05E8" w:rsidRPr="00EC5A9E" w:rsidRDefault="004B05E8" w:rsidP="00157C6B">
            <w:pPr>
              <w:rPr>
                <w:rFonts w:ascii="Arial" w:hAnsi="Arial" w:cs="Arial"/>
              </w:rPr>
            </w:pPr>
            <w:r w:rsidRPr="00EC5A9E">
              <w:rPr>
                <w:rFonts w:ascii="Arial" w:hAnsi="Arial" w:cs="Arial"/>
                <w:sz w:val="22"/>
                <w:szCs w:val="22"/>
              </w:rPr>
              <w:t xml:space="preserve">Institute of Business Administration </w:t>
            </w:r>
          </w:p>
        </w:tc>
        <w:tc>
          <w:tcPr>
            <w:tcW w:w="4680" w:type="dxa"/>
            <w:tcBorders>
              <w:top w:val="nil"/>
              <w:left w:val="nil"/>
              <w:bottom w:val="single" w:sz="4" w:space="0" w:color="auto"/>
              <w:right w:val="single" w:sz="4" w:space="0" w:color="auto"/>
            </w:tcBorders>
            <w:shd w:val="clear" w:color="auto" w:fill="auto"/>
            <w:noWrap/>
            <w:vAlign w:val="center"/>
            <w:hideMark/>
          </w:tcPr>
          <w:p w:rsidR="004B05E8" w:rsidRPr="00EC5A9E" w:rsidRDefault="004B05E8" w:rsidP="00157C6B">
            <w:pPr>
              <w:rPr>
                <w:rFonts w:ascii="Arial" w:hAnsi="Arial" w:cs="Arial"/>
              </w:rPr>
            </w:pPr>
            <w:r w:rsidRPr="00EC5A9E">
              <w:rPr>
                <w:rFonts w:ascii="Arial" w:hAnsi="Arial" w:cs="Arial"/>
                <w:sz w:val="22"/>
                <w:szCs w:val="22"/>
              </w:rPr>
              <w:t>Journal of Finance</w:t>
            </w:r>
          </w:p>
        </w:tc>
      </w:tr>
      <w:tr w:rsidR="004B05E8" w:rsidRPr="005A4B38" w:rsidTr="004B05E8">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4B05E8" w:rsidRPr="00EC5A9E" w:rsidRDefault="004B05E8" w:rsidP="00157C6B">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4B05E8" w:rsidRPr="00EC5A9E" w:rsidRDefault="004B05E8" w:rsidP="00157C6B">
            <w:pPr>
              <w:rPr>
                <w:rFonts w:ascii="Arial" w:hAnsi="Arial" w:cs="Arial"/>
              </w:rPr>
            </w:pPr>
          </w:p>
        </w:tc>
        <w:tc>
          <w:tcPr>
            <w:tcW w:w="4680" w:type="dxa"/>
            <w:tcBorders>
              <w:top w:val="nil"/>
              <w:left w:val="nil"/>
              <w:bottom w:val="single" w:sz="4" w:space="0" w:color="auto"/>
              <w:right w:val="single" w:sz="4" w:space="0" w:color="auto"/>
            </w:tcBorders>
            <w:shd w:val="clear" w:color="auto" w:fill="auto"/>
            <w:noWrap/>
            <w:vAlign w:val="center"/>
            <w:hideMark/>
          </w:tcPr>
          <w:p w:rsidR="004B05E8" w:rsidRPr="00EC5A9E" w:rsidRDefault="004B05E8" w:rsidP="00157C6B">
            <w:pPr>
              <w:rPr>
                <w:rFonts w:ascii="Arial" w:hAnsi="Arial" w:cs="Arial"/>
              </w:rPr>
            </w:pPr>
            <w:r w:rsidRPr="00EC5A9E">
              <w:rPr>
                <w:rFonts w:ascii="Arial" w:hAnsi="Arial" w:cs="Arial"/>
                <w:sz w:val="22"/>
                <w:szCs w:val="22"/>
              </w:rPr>
              <w:t>Journal of Marketing Research</w:t>
            </w:r>
          </w:p>
        </w:tc>
      </w:tr>
      <w:tr w:rsidR="004B05E8" w:rsidRPr="005A4B38" w:rsidTr="004B05E8">
        <w:tblPrEx>
          <w:tblLook w:val="04A0" w:firstRow="1" w:lastRow="0" w:firstColumn="1" w:lastColumn="0" w:noHBand="0" w:noVBand="1"/>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05E8" w:rsidRPr="00EC5A9E" w:rsidRDefault="004B05E8" w:rsidP="00157C6B">
            <w:pPr>
              <w:rPr>
                <w:rFonts w:ascii="Arial" w:hAnsi="Arial" w:cs="Arial"/>
              </w:rPr>
            </w:pPr>
            <w:r w:rsidRPr="00EC5A9E">
              <w:rPr>
                <w:rFonts w:ascii="Arial" w:hAnsi="Arial" w:cs="Arial"/>
                <w:sz w:val="22"/>
                <w:szCs w:val="22"/>
              </w:rPr>
              <w:t>2</w:t>
            </w:r>
            <w:r>
              <w:rPr>
                <w:rFonts w:ascii="Arial" w:hAnsi="Arial" w:cs="Arial"/>
                <w:sz w:val="22"/>
                <w:szCs w:val="22"/>
              </w:rPr>
              <w:t>5</w:t>
            </w:r>
          </w:p>
        </w:tc>
        <w:tc>
          <w:tcPr>
            <w:tcW w:w="4410" w:type="dxa"/>
            <w:vMerge w:val="restart"/>
            <w:tcBorders>
              <w:top w:val="nil"/>
              <w:left w:val="single" w:sz="4" w:space="0" w:color="auto"/>
              <w:bottom w:val="single" w:sz="4" w:space="0" w:color="auto"/>
              <w:right w:val="single" w:sz="4" w:space="0" w:color="auto"/>
            </w:tcBorders>
            <w:shd w:val="clear" w:color="auto" w:fill="auto"/>
            <w:vAlign w:val="center"/>
            <w:hideMark/>
          </w:tcPr>
          <w:p w:rsidR="004B05E8" w:rsidRPr="00EC5A9E" w:rsidRDefault="004B05E8" w:rsidP="00157C6B">
            <w:pPr>
              <w:rPr>
                <w:rFonts w:ascii="Arial" w:hAnsi="Arial" w:cs="Arial"/>
              </w:rPr>
            </w:pPr>
            <w:r w:rsidRPr="00EC5A9E">
              <w:rPr>
                <w:rFonts w:ascii="Arial" w:hAnsi="Arial" w:cs="Arial"/>
                <w:sz w:val="22"/>
                <w:szCs w:val="22"/>
              </w:rPr>
              <w:t>Institute of Chemical Engineering and Technology</w:t>
            </w:r>
          </w:p>
        </w:tc>
        <w:tc>
          <w:tcPr>
            <w:tcW w:w="4680" w:type="dxa"/>
            <w:tcBorders>
              <w:top w:val="nil"/>
              <w:left w:val="nil"/>
              <w:bottom w:val="single" w:sz="4" w:space="0" w:color="auto"/>
              <w:right w:val="single" w:sz="4" w:space="0" w:color="auto"/>
            </w:tcBorders>
            <w:shd w:val="clear" w:color="auto" w:fill="auto"/>
            <w:noWrap/>
            <w:vAlign w:val="center"/>
            <w:hideMark/>
          </w:tcPr>
          <w:p w:rsidR="004B05E8" w:rsidRPr="00EC5A9E" w:rsidRDefault="004B05E8" w:rsidP="00157C6B">
            <w:pPr>
              <w:rPr>
                <w:rFonts w:ascii="Arial" w:hAnsi="Arial" w:cs="Arial"/>
              </w:rPr>
            </w:pPr>
            <w:r w:rsidRPr="00EC5A9E">
              <w:rPr>
                <w:rFonts w:ascii="Arial" w:hAnsi="Arial" w:cs="Arial"/>
                <w:sz w:val="22"/>
                <w:szCs w:val="22"/>
              </w:rPr>
              <w:t>AICHE Journal</w:t>
            </w:r>
          </w:p>
        </w:tc>
      </w:tr>
      <w:tr w:rsidR="004B05E8" w:rsidRPr="005A4B38" w:rsidTr="004B05E8">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4B05E8" w:rsidRPr="00EC5A9E" w:rsidRDefault="004B05E8" w:rsidP="00157C6B">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4B05E8" w:rsidRPr="00EC5A9E" w:rsidRDefault="004B05E8" w:rsidP="00157C6B">
            <w:pPr>
              <w:rPr>
                <w:rFonts w:ascii="Arial" w:hAnsi="Arial" w:cs="Arial"/>
              </w:rPr>
            </w:pPr>
          </w:p>
        </w:tc>
        <w:tc>
          <w:tcPr>
            <w:tcW w:w="4680" w:type="dxa"/>
            <w:tcBorders>
              <w:top w:val="nil"/>
              <w:left w:val="nil"/>
              <w:bottom w:val="single" w:sz="4" w:space="0" w:color="auto"/>
              <w:right w:val="single" w:sz="4" w:space="0" w:color="auto"/>
            </w:tcBorders>
            <w:shd w:val="clear" w:color="auto" w:fill="auto"/>
            <w:noWrap/>
            <w:vAlign w:val="center"/>
            <w:hideMark/>
          </w:tcPr>
          <w:p w:rsidR="004B05E8" w:rsidRPr="00EC5A9E" w:rsidRDefault="004B05E8" w:rsidP="00157C6B">
            <w:pPr>
              <w:rPr>
                <w:rFonts w:ascii="Arial" w:hAnsi="Arial" w:cs="Arial"/>
              </w:rPr>
            </w:pPr>
            <w:r w:rsidRPr="00EC5A9E">
              <w:rPr>
                <w:rFonts w:ascii="Arial" w:hAnsi="Arial" w:cs="Arial"/>
                <w:sz w:val="22"/>
                <w:szCs w:val="22"/>
              </w:rPr>
              <w:t>Industrial &amp; Engineering chemistry research</w:t>
            </w:r>
          </w:p>
        </w:tc>
      </w:tr>
      <w:tr w:rsidR="004B05E8" w:rsidRPr="005A4B38" w:rsidTr="004B05E8">
        <w:tblPrEx>
          <w:tblLook w:val="04A0" w:firstRow="1" w:lastRow="0" w:firstColumn="1" w:lastColumn="0" w:noHBand="0" w:noVBand="1"/>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05E8" w:rsidRPr="00EC5A9E" w:rsidRDefault="004B05E8" w:rsidP="00157C6B">
            <w:pPr>
              <w:rPr>
                <w:rFonts w:ascii="Arial" w:hAnsi="Arial" w:cs="Arial"/>
              </w:rPr>
            </w:pPr>
            <w:r w:rsidRPr="00EC5A9E">
              <w:rPr>
                <w:rFonts w:ascii="Arial" w:hAnsi="Arial" w:cs="Arial"/>
                <w:sz w:val="22"/>
                <w:szCs w:val="22"/>
              </w:rPr>
              <w:t>2</w:t>
            </w:r>
            <w:r>
              <w:rPr>
                <w:rFonts w:ascii="Arial" w:hAnsi="Arial" w:cs="Arial"/>
                <w:sz w:val="22"/>
                <w:szCs w:val="22"/>
              </w:rPr>
              <w:t>6</w:t>
            </w:r>
          </w:p>
        </w:tc>
        <w:tc>
          <w:tcPr>
            <w:tcW w:w="44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05E8" w:rsidRPr="00EC5A9E" w:rsidRDefault="004B05E8" w:rsidP="00157C6B">
            <w:pPr>
              <w:rPr>
                <w:rFonts w:ascii="Arial" w:hAnsi="Arial" w:cs="Arial"/>
              </w:rPr>
            </w:pPr>
            <w:r w:rsidRPr="00EC5A9E">
              <w:rPr>
                <w:rFonts w:ascii="Arial" w:hAnsi="Arial" w:cs="Arial"/>
                <w:sz w:val="22"/>
                <w:szCs w:val="22"/>
              </w:rPr>
              <w:t>Institute of Communication Studies</w:t>
            </w:r>
          </w:p>
        </w:tc>
        <w:tc>
          <w:tcPr>
            <w:tcW w:w="4680" w:type="dxa"/>
            <w:tcBorders>
              <w:top w:val="nil"/>
              <w:left w:val="nil"/>
              <w:bottom w:val="single" w:sz="4" w:space="0" w:color="auto"/>
              <w:right w:val="single" w:sz="4" w:space="0" w:color="auto"/>
            </w:tcBorders>
            <w:shd w:val="clear" w:color="auto" w:fill="auto"/>
            <w:noWrap/>
            <w:vAlign w:val="center"/>
            <w:hideMark/>
          </w:tcPr>
          <w:p w:rsidR="004B05E8" w:rsidRPr="00EC5A9E" w:rsidRDefault="004B05E8" w:rsidP="00157C6B">
            <w:pPr>
              <w:rPr>
                <w:rFonts w:ascii="Arial" w:hAnsi="Arial" w:cs="Arial"/>
              </w:rPr>
            </w:pPr>
            <w:r w:rsidRPr="00EC5A9E">
              <w:rPr>
                <w:rFonts w:ascii="Arial" w:hAnsi="Arial" w:cs="Arial"/>
                <w:sz w:val="22"/>
                <w:szCs w:val="22"/>
              </w:rPr>
              <w:t>Media Asia</w:t>
            </w:r>
          </w:p>
        </w:tc>
      </w:tr>
      <w:tr w:rsidR="004B05E8" w:rsidRPr="005A4B38" w:rsidTr="004B05E8">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4B05E8" w:rsidRPr="00EC5A9E" w:rsidRDefault="004B05E8" w:rsidP="00157C6B">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4B05E8" w:rsidRPr="00EC5A9E" w:rsidRDefault="004B05E8" w:rsidP="00157C6B">
            <w:pPr>
              <w:rPr>
                <w:rFonts w:ascii="Arial" w:hAnsi="Arial" w:cs="Arial"/>
              </w:rPr>
            </w:pPr>
          </w:p>
        </w:tc>
        <w:tc>
          <w:tcPr>
            <w:tcW w:w="4680" w:type="dxa"/>
            <w:tcBorders>
              <w:top w:val="nil"/>
              <w:left w:val="nil"/>
              <w:bottom w:val="single" w:sz="4" w:space="0" w:color="auto"/>
              <w:right w:val="single" w:sz="4" w:space="0" w:color="auto"/>
            </w:tcBorders>
            <w:shd w:val="clear" w:color="auto" w:fill="auto"/>
            <w:noWrap/>
            <w:vAlign w:val="center"/>
            <w:hideMark/>
          </w:tcPr>
          <w:p w:rsidR="004B05E8" w:rsidRPr="00EC5A9E" w:rsidRDefault="004B05E8" w:rsidP="00157C6B">
            <w:pPr>
              <w:rPr>
                <w:rFonts w:ascii="Arial" w:hAnsi="Arial" w:cs="Arial"/>
              </w:rPr>
            </w:pPr>
            <w:r w:rsidRPr="00EC5A9E">
              <w:rPr>
                <w:rFonts w:ascii="Arial" w:hAnsi="Arial" w:cs="Arial"/>
                <w:sz w:val="22"/>
                <w:szCs w:val="22"/>
              </w:rPr>
              <w:t>Journalism and Mass communication quarterly</w:t>
            </w:r>
          </w:p>
        </w:tc>
      </w:tr>
      <w:tr w:rsidR="004B05E8" w:rsidRPr="005A4B38" w:rsidTr="004B05E8">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4B05E8" w:rsidRPr="00EC5A9E" w:rsidRDefault="004B05E8" w:rsidP="00157C6B">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4B05E8" w:rsidRPr="00EC5A9E" w:rsidRDefault="004B05E8" w:rsidP="00157C6B">
            <w:pPr>
              <w:rPr>
                <w:rFonts w:ascii="Arial" w:hAnsi="Arial" w:cs="Arial"/>
              </w:rPr>
            </w:pPr>
          </w:p>
        </w:tc>
        <w:tc>
          <w:tcPr>
            <w:tcW w:w="4680" w:type="dxa"/>
            <w:tcBorders>
              <w:top w:val="nil"/>
              <w:left w:val="nil"/>
              <w:bottom w:val="single" w:sz="4" w:space="0" w:color="auto"/>
              <w:right w:val="single" w:sz="4" w:space="0" w:color="auto"/>
            </w:tcBorders>
            <w:shd w:val="clear" w:color="auto" w:fill="auto"/>
            <w:noWrap/>
            <w:vAlign w:val="center"/>
            <w:hideMark/>
          </w:tcPr>
          <w:p w:rsidR="004B05E8" w:rsidRPr="00EC5A9E" w:rsidRDefault="004B05E8" w:rsidP="00157C6B">
            <w:pPr>
              <w:rPr>
                <w:rFonts w:ascii="Arial" w:hAnsi="Arial" w:cs="Arial"/>
              </w:rPr>
            </w:pPr>
            <w:r w:rsidRPr="00EC5A9E">
              <w:rPr>
                <w:rFonts w:ascii="Arial" w:hAnsi="Arial" w:cs="Arial"/>
                <w:sz w:val="22"/>
                <w:szCs w:val="22"/>
              </w:rPr>
              <w:t>Media, Culture &amp; Society (Sage Publication)</w:t>
            </w:r>
          </w:p>
        </w:tc>
      </w:tr>
      <w:tr w:rsidR="004B05E8" w:rsidRPr="001B1658" w:rsidTr="004B05E8">
        <w:trPr>
          <w:trHeight w:val="394"/>
        </w:trPr>
        <w:tc>
          <w:tcPr>
            <w:tcW w:w="540" w:type="dxa"/>
            <w:tcBorders>
              <w:top w:val="single" w:sz="4" w:space="0" w:color="auto"/>
              <w:left w:val="single" w:sz="4" w:space="0" w:color="auto"/>
              <w:bottom w:val="single" w:sz="4" w:space="0" w:color="auto"/>
              <w:right w:val="single" w:sz="4" w:space="0" w:color="auto"/>
            </w:tcBorders>
            <w:shd w:val="pct25" w:color="auto" w:fill="auto"/>
            <w:vAlign w:val="center"/>
          </w:tcPr>
          <w:p w:rsidR="004B05E8" w:rsidRPr="00EC5A9E" w:rsidRDefault="004B05E8" w:rsidP="00157C6B">
            <w:pPr>
              <w:rPr>
                <w:rFonts w:ascii="Arial Narrow" w:hAnsi="Arial Narrow" w:cs="Arial"/>
                <w:b/>
                <w:bCs/>
              </w:rPr>
            </w:pPr>
            <w:r w:rsidRPr="00EC5A9E">
              <w:rPr>
                <w:rFonts w:ascii="Arial Narrow" w:hAnsi="Arial Narrow" w:cs="Arial"/>
                <w:b/>
                <w:bCs/>
                <w:sz w:val="22"/>
                <w:szCs w:val="22"/>
              </w:rPr>
              <w:lastRenderedPageBreak/>
              <w:t>Sr#</w:t>
            </w:r>
          </w:p>
        </w:tc>
        <w:tc>
          <w:tcPr>
            <w:tcW w:w="4410" w:type="dxa"/>
            <w:tcBorders>
              <w:top w:val="single" w:sz="4" w:space="0" w:color="auto"/>
              <w:left w:val="single" w:sz="4" w:space="0" w:color="auto"/>
              <w:bottom w:val="single" w:sz="4" w:space="0" w:color="auto"/>
              <w:right w:val="single" w:sz="4" w:space="0" w:color="auto"/>
            </w:tcBorders>
            <w:shd w:val="pct25" w:color="auto" w:fill="auto"/>
            <w:noWrap/>
            <w:vAlign w:val="center"/>
          </w:tcPr>
          <w:p w:rsidR="004B05E8" w:rsidRPr="00EC5A9E" w:rsidRDefault="004B05E8" w:rsidP="00157C6B">
            <w:pPr>
              <w:rPr>
                <w:rFonts w:ascii="Arial Narrow" w:hAnsi="Arial Narrow" w:cs="Arial"/>
                <w:b/>
                <w:bCs/>
              </w:rPr>
            </w:pPr>
            <w:r w:rsidRPr="00EC5A9E">
              <w:rPr>
                <w:rFonts w:ascii="Arial Narrow" w:hAnsi="Arial Narrow" w:cs="Arial"/>
                <w:b/>
                <w:bCs/>
                <w:sz w:val="22"/>
                <w:szCs w:val="22"/>
              </w:rPr>
              <w:t xml:space="preserve">Name of Department </w:t>
            </w:r>
          </w:p>
        </w:tc>
        <w:tc>
          <w:tcPr>
            <w:tcW w:w="4680" w:type="dxa"/>
            <w:tcBorders>
              <w:top w:val="single" w:sz="4" w:space="0" w:color="auto"/>
              <w:left w:val="single" w:sz="4" w:space="0" w:color="auto"/>
              <w:bottom w:val="single" w:sz="4" w:space="0" w:color="auto"/>
              <w:right w:val="single" w:sz="4" w:space="0" w:color="auto"/>
            </w:tcBorders>
            <w:shd w:val="pct25" w:color="auto" w:fill="auto"/>
            <w:noWrap/>
            <w:vAlign w:val="center"/>
          </w:tcPr>
          <w:p w:rsidR="004B05E8" w:rsidRPr="00EC5A9E" w:rsidRDefault="004B05E8" w:rsidP="00157C6B">
            <w:pPr>
              <w:rPr>
                <w:rFonts w:ascii="Arial Narrow" w:hAnsi="Arial Narrow" w:cs="Arial"/>
                <w:b/>
                <w:bCs/>
              </w:rPr>
            </w:pPr>
            <w:r w:rsidRPr="00EC5A9E">
              <w:rPr>
                <w:rFonts w:ascii="Arial Narrow" w:hAnsi="Arial Narrow" w:cs="Arial"/>
                <w:b/>
                <w:bCs/>
                <w:sz w:val="22"/>
                <w:szCs w:val="22"/>
              </w:rPr>
              <w:t>Name of Journal</w:t>
            </w:r>
          </w:p>
        </w:tc>
      </w:tr>
      <w:tr w:rsidR="004B05E8" w:rsidRPr="005A4B38" w:rsidTr="004B05E8">
        <w:tblPrEx>
          <w:tblLook w:val="04A0" w:firstRow="1" w:lastRow="0" w:firstColumn="1" w:lastColumn="0" w:noHBand="0" w:noVBand="1"/>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05E8" w:rsidRPr="00EC5A9E" w:rsidRDefault="004B05E8" w:rsidP="00157C6B">
            <w:pPr>
              <w:rPr>
                <w:rFonts w:ascii="Arial" w:hAnsi="Arial" w:cs="Arial"/>
              </w:rPr>
            </w:pPr>
            <w:r w:rsidRPr="00EC5A9E">
              <w:rPr>
                <w:rFonts w:ascii="Arial" w:hAnsi="Arial" w:cs="Arial"/>
                <w:sz w:val="22"/>
                <w:szCs w:val="22"/>
              </w:rPr>
              <w:t>2</w:t>
            </w:r>
            <w:r>
              <w:rPr>
                <w:rFonts w:ascii="Arial" w:hAnsi="Arial" w:cs="Arial"/>
                <w:sz w:val="22"/>
                <w:szCs w:val="22"/>
              </w:rPr>
              <w:t>7</w:t>
            </w:r>
          </w:p>
        </w:tc>
        <w:tc>
          <w:tcPr>
            <w:tcW w:w="44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05E8" w:rsidRPr="00EC5A9E" w:rsidRDefault="004B05E8" w:rsidP="00157C6B">
            <w:pPr>
              <w:rPr>
                <w:rFonts w:ascii="Arial" w:hAnsi="Arial" w:cs="Arial"/>
              </w:rPr>
            </w:pPr>
            <w:r w:rsidRPr="00EC5A9E">
              <w:rPr>
                <w:rFonts w:ascii="Arial" w:hAnsi="Arial" w:cs="Arial"/>
                <w:sz w:val="22"/>
                <w:szCs w:val="22"/>
              </w:rPr>
              <w:t>Institute of Education and Research</w:t>
            </w:r>
          </w:p>
        </w:tc>
        <w:tc>
          <w:tcPr>
            <w:tcW w:w="4680" w:type="dxa"/>
            <w:tcBorders>
              <w:top w:val="nil"/>
              <w:left w:val="nil"/>
              <w:bottom w:val="single" w:sz="4" w:space="0" w:color="auto"/>
              <w:right w:val="single" w:sz="4" w:space="0" w:color="auto"/>
            </w:tcBorders>
            <w:shd w:val="clear" w:color="auto" w:fill="auto"/>
            <w:noWrap/>
            <w:vAlign w:val="center"/>
            <w:hideMark/>
          </w:tcPr>
          <w:p w:rsidR="004B05E8" w:rsidRPr="00EC5A9E" w:rsidRDefault="004B05E8" w:rsidP="00157C6B">
            <w:pPr>
              <w:rPr>
                <w:rFonts w:ascii="Arial" w:hAnsi="Arial" w:cs="Arial"/>
              </w:rPr>
            </w:pPr>
            <w:r w:rsidRPr="00EC5A9E">
              <w:rPr>
                <w:rFonts w:ascii="Arial" w:hAnsi="Arial" w:cs="Arial"/>
                <w:sz w:val="22"/>
                <w:szCs w:val="22"/>
              </w:rPr>
              <w:t>Educational Technology</w:t>
            </w:r>
          </w:p>
        </w:tc>
      </w:tr>
      <w:tr w:rsidR="004B05E8" w:rsidRPr="005A4B38" w:rsidTr="004B05E8">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4B05E8" w:rsidRPr="00EC5A9E" w:rsidRDefault="004B05E8" w:rsidP="00157C6B">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4B05E8" w:rsidRPr="00EC5A9E" w:rsidRDefault="004B05E8" w:rsidP="00157C6B">
            <w:pPr>
              <w:rPr>
                <w:rFonts w:ascii="Arial" w:hAnsi="Arial" w:cs="Arial"/>
              </w:rPr>
            </w:pPr>
          </w:p>
        </w:tc>
        <w:tc>
          <w:tcPr>
            <w:tcW w:w="4680" w:type="dxa"/>
            <w:tcBorders>
              <w:top w:val="nil"/>
              <w:left w:val="nil"/>
              <w:bottom w:val="single" w:sz="4" w:space="0" w:color="auto"/>
              <w:right w:val="single" w:sz="4" w:space="0" w:color="auto"/>
            </w:tcBorders>
            <w:shd w:val="clear" w:color="auto" w:fill="auto"/>
            <w:noWrap/>
            <w:vAlign w:val="center"/>
            <w:hideMark/>
          </w:tcPr>
          <w:p w:rsidR="004B05E8" w:rsidRPr="00EC5A9E" w:rsidRDefault="004B05E8" w:rsidP="00157C6B">
            <w:pPr>
              <w:rPr>
                <w:rFonts w:ascii="Arial" w:hAnsi="Arial" w:cs="Arial"/>
              </w:rPr>
            </w:pPr>
            <w:r w:rsidRPr="00EC5A9E">
              <w:rPr>
                <w:rFonts w:ascii="Arial" w:hAnsi="Arial" w:cs="Arial"/>
                <w:sz w:val="22"/>
                <w:szCs w:val="22"/>
              </w:rPr>
              <w:t>American Education research Journal</w:t>
            </w:r>
          </w:p>
        </w:tc>
      </w:tr>
      <w:tr w:rsidR="004B05E8" w:rsidRPr="005A4B38" w:rsidTr="004B05E8">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4B05E8" w:rsidRPr="00EC5A9E" w:rsidRDefault="004B05E8" w:rsidP="00157C6B">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4B05E8" w:rsidRPr="00EC5A9E" w:rsidRDefault="004B05E8" w:rsidP="00157C6B">
            <w:pPr>
              <w:rPr>
                <w:rFonts w:ascii="Arial" w:hAnsi="Arial" w:cs="Arial"/>
              </w:rPr>
            </w:pPr>
          </w:p>
        </w:tc>
        <w:tc>
          <w:tcPr>
            <w:tcW w:w="4680" w:type="dxa"/>
            <w:tcBorders>
              <w:top w:val="nil"/>
              <w:left w:val="nil"/>
              <w:bottom w:val="single" w:sz="4" w:space="0" w:color="auto"/>
              <w:right w:val="single" w:sz="4" w:space="0" w:color="auto"/>
            </w:tcBorders>
            <w:shd w:val="clear" w:color="auto" w:fill="auto"/>
            <w:noWrap/>
            <w:vAlign w:val="center"/>
            <w:hideMark/>
          </w:tcPr>
          <w:p w:rsidR="004B05E8" w:rsidRPr="00EC5A9E" w:rsidRDefault="004B05E8" w:rsidP="00157C6B">
            <w:pPr>
              <w:rPr>
                <w:rFonts w:ascii="Arial" w:hAnsi="Arial" w:cs="Arial"/>
              </w:rPr>
            </w:pPr>
            <w:r w:rsidRPr="00EC5A9E">
              <w:rPr>
                <w:rFonts w:ascii="Arial" w:hAnsi="Arial" w:cs="Arial"/>
                <w:sz w:val="22"/>
                <w:szCs w:val="22"/>
              </w:rPr>
              <w:t>Educational Management, Administration and Leadership</w:t>
            </w:r>
          </w:p>
        </w:tc>
      </w:tr>
      <w:tr w:rsidR="004B05E8" w:rsidRPr="005A4B38" w:rsidTr="004B05E8">
        <w:tblPrEx>
          <w:tblLook w:val="04A0" w:firstRow="1" w:lastRow="0" w:firstColumn="1" w:lastColumn="0" w:noHBand="0" w:noVBand="1"/>
        </w:tblPrEx>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4B05E8" w:rsidRPr="00EC5A9E" w:rsidRDefault="004B05E8" w:rsidP="00157C6B">
            <w:pPr>
              <w:rPr>
                <w:rFonts w:ascii="Arial" w:hAnsi="Arial" w:cs="Arial"/>
              </w:rPr>
            </w:pPr>
            <w:r w:rsidRPr="00EC5A9E">
              <w:rPr>
                <w:rFonts w:ascii="Arial" w:hAnsi="Arial" w:cs="Arial"/>
                <w:sz w:val="22"/>
                <w:szCs w:val="22"/>
              </w:rPr>
              <w:t>2</w:t>
            </w:r>
            <w:r>
              <w:rPr>
                <w:rFonts w:ascii="Arial" w:hAnsi="Arial" w:cs="Arial"/>
                <w:sz w:val="22"/>
                <w:szCs w:val="22"/>
              </w:rPr>
              <w:t>8</w:t>
            </w:r>
          </w:p>
        </w:tc>
        <w:tc>
          <w:tcPr>
            <w:tcW w:w="4410" w:type="dxa"/>
            <w:tcBorders>
              <w:top w:val="nil"/>
              <w:left w:val="nil"/>
              <w:bottom w:val="single" w:sz="4" w:space="0" w:color="auto"/>
              <w:right w:val="single" w:sz="4" w:space="0" w:color="auto"/>
            </w:tcBorders>
            <w:shd w:val="clear" w:color="auto" w:fill="auto"/>
            <w:noWrap/>
            <w:vAlign w:val="center"/>
            <w:hideMark/>
          </w:tcPr>
          <w:p w:rsidR="004B05E8" w:rsidRPr="00EC5A9E" w:rsidRDefault="004B05E8" w:rsidP="00157C6B">
            <w:pPr>
              <w:rPr>
                <w:rFonts w:ascii="Arial" w:hAnsi="Arial" w:cs="Arial"/>
              </w:rPr>
            </w:pPr>
            <w:r w:rsidRPr="00EC5A9E">
              <w:rPr>
                <w:rFonts w:ascii="Arial" w:hAnsi="Arial" w:cs="Arial"/>
                <w:sz w:val="22"/>
                <w:szCs w:val="22"/>
              </w:rPr>
              <w:t>Institute of Geology</w:t>
            </w:r>
          </w:p>
        </w:tc>
        <w:tc>
          <w:tcPr>
            <w:tcW w:w="4680" w:type="dxa"/>
            <w:tcBorders>
              <w:top w:val="nil"/>
              <w:left w:val="nil"/>
              <w:bottom w:val="single" w:sz="4" w:space="0" w:color="auto"/>
              <w:right w:val="single" w:sz="4" w:space="0" w:color="auto"/>
            </w:tcBorders>
            <w:shd w:val="clear" w:color="auto" w:fill="auto"/>
            <w:noWrap/>
            <w:vAlign w:val="center"/>
            <w:hideMark/>
          </w:tcPr>
          <w:p w:rsidR="004B05E8" w:rsidRPr="00EC5A9E" w:rsidRDefault="004B05E8" w:rsidP="00157C6B">
            <w:pPr>
              <w:rPr>
                <w:rFonts w:ascii="Arial" w:hAnsi="Arial" w:cs="Arial"/>
              </w:rPr>
            </w:pPr>
            <w:r w:rsidRPr="00EC5A9E">
              <w:rPr>
                <w:rFonts w:ascii="Arial" w:hAnsi="Arial" w:cs="Arial"/>
                <w:sz w:val="22"/>
                <w:szCs w:val="22"/>
              </w:rPr>
              <w:t>Bulletin of Geological Society of America</w:t>
            </w:r>
          </w:p>
        </w:tc>
      </w:tr>
      <w:tr w:rsidR="004B05E8" w:rsidRPr="005A4B38" w:rsidTr="004B05E8">
        <w:tblPrEx>
          <w:tblLook w:val="04A0" w:firstRow="1" w:lastRow="0" w:firstColumn="1" w:lastColumn="0" w:noHBand="0" w:noVBand="1"/>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05E8" w:rsidRPr="00EC5A9E" w:rsidRDefault="004B05E8" w:rsidP="00157C6B">
            <w:pPr>
              <w:rPr>
                <w:rFonts w:ascii="Arial" w:hAnsi="Arial" w:cs="Arial"/>
              </w:rPr>
            </w:pPr>
            <w:r w:rsidRPr="00EC5A9E">
              <w:rPr>
                <w:rFonts w:ascii="Arial" w:hAnsi="Arial" w:cs="Arial"/>
                <w:sz w:val="22"/>
                <w:szCs w:val="22"/>
              </w:rPr>
              <w:t>29</w:t>
            </w:r>
          </w:p>
        </w:tc>
        <w:tc>
          <w:tcPr>
            <w:tcW w:w="4410" w:type="dxa"/>
            <w:vMerge w:val="restart"/>
            <w:tcBorders>
              <w:top w:val="nil"/>
              <w:left w:val="single" w:sz="4" w:space="0" w:color="auto"/>
              <w:bottom w:val="single" w:sz="4" w:space="0" w:color="auto"/>
              <w:right w:val="single" w:sz="4" w:space="0" w:color="auto"/>
            </w:tcBorders>
            <w:shd w:val="clear" w:color="auto" w:fill="auto"/>
            <w:vAlign w:val="center"/>
            <w:hideMark/>
          </w:tcPr>
          <w:p w:rsidR="004B05E8" w:rsidRPr="00EC5A9E" w:rsidRDefault="004B05E8" w:rsidP="00157C6B">
            <w:pPr>
              <w:rPr>
                <w:rFonts w:ascii="Arial" w:hAnsi="Arial" w:cs="Arial"/>
              </w:rPr>
            </w:pPr>
            <w:r w:rsidRPr="00EC5A9E">
              <w:rPr>
                <w:rFonts w:ascii="Arial" w:hAnsi="Arial" w:cs="Arial"/>
                <w:sz w:val="22"/>
                <w:szCs w:val="22"/>
              </w:rPr>
              <w:t>Institute of Quality &amp; Technology Management</w:t>
            </w:r>
          </w:p>
        </w:tc>
        <w:tc>
          <w:tcPr>
            <w:tcW w:w="4680" w:type="dxa"/>
            <w:tcBorders>
              <w:top w:val="nil"/>
              <w:left w:val="nil"/>
              <w:bottom w:val="single" w:sz="4" w:space="0" w:color="auto"/>
              <w:right w:val="single" w:sz="4" w:space="0" w:color="auto"/>
            </w:tcBorders>
            <w:shd w:val="clear" w:color="auto" w:fill="auto"/>
            <w:noWrap/>
            <w:vAlign w:val="center"/>
            <w:hideMark/>
          </w:tcPr>
          <w:p w:rsidR="004B05E8" w:rsidRPr="00EC5A9E" w:rsidRDefault="004B05E8" w:rsidP="00157C6B">
            <w:pPr>
              <w:rPr>
                <w:rFonts w:ascii="Arial" w:hAnsi="Arial" w:cs="Arial"/>
              </w:rPr>
            </w:pPr>
            <w:r w:rsidRPr="00EC5A9E">
              <w:rPr>
                <w:rFonts w:ascii="Arial" w:hAnsi="Arial" w:cs="Arial"/>
                <w:sz w:val="22"/>
                <w:szCs w:val="22"/>
              </w:rPr>
              <w:t>Asian Journals on Quality</w:t>
            </w:r>
          </w:p>
        </w:tc>
      </w:tr>
      <w:tr w:rsidR="004B05E8" w:rsidRPr="005A4B38" w:rsidTr="004B05E8">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4B05E8" w:rsidRPr="00EC5A9E" w:rsidRDefault="004B05E8" w:rsidP="00157C6B">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4B05E8" w:rsidRPr="00EC5A9E" w:rsidRDefault="004B05E8" w:rsidP="00157C6B">
            <w:pPr>
              <w:rPr>
                <w:rFonts w:ascii="Arial" w:hAnsi="Arial" w:cs="Arial"/>
              </w:rPr>
            </w:pPr>
          </w:p>
        </w:tc>
        <w:tc>
          <w:tcPr>
            <w:tcW w:w="4680" w:type="dxa"/>
            <w:tcBorders>
              <w:top w:val="nil"/>
              <w:left w:val="nil"/>
              <w:bottom w:val="single" w:sz="4" w:space="0" w:color="auto"/>
              <w:right w:val="single" w:sz="4" w:space="0" w:color="auto"/>
            </w:tcBorders>
            <w:shd w:val="clear" w:color="auto" w:fill="auto"/>
            <w:noWrap/>
            <w:vAlign w:val="center"/>
            <w:hideMark/>
          </w:tcPr>
          <w:p w:rsidR="004B05E8" w:rsidRPr="00EC5A9E" w:rsidRDefault="004B05E8" w:rsidP="00157C6B">
            <w:pPr>
              <w:rPr>
                <w:rFonts w:ascii="Arial" w:hAnsi="Arial" w:cs="Arial"/>
              </w:rPr>
            </w:pPr>
            <w:r w:rsidRPr="00EC5A9E">
              <w:rPr>
                <w:rFonts w:ascii="Arial" w:hAnsi="Arial" w:cs="Arial"/>
                <w:sz w:val="22"/>
                <w:szCs w:val="22"/>
              </w:rPr>
              <w:t>International Journals on Quality and Service Science</w:t>
            </w:r>
          </w:p>
        </w:tc>
      </w:tr>
      <w:tr w:rsidR="004B05E8" w:rsidRPr="005A4B38" w:rsidTr="004B05E8">
        <w:tblPrEx>
          <w:tblLook w:val="04A0" w:firstRow="1" w:lastRow="0" w:firstColumn="1" w:lastColumn="0" w:noHBand="0" w:noVBand="1"/>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05E8" w:rsidRPr="00EC5A9E" w:rsidRDefault="004B05E8" w:rsidP="00157C6B">
            <w:pPr>
              <w:rPr>
                <w:rFonts w:ascii="Arial" w:hAnsi="Arial" w:cs="Arial"/>
              </w:rPr>
            </w:pPr>
            <w:r w:rsidRPr="00EC5A9E">
              <w:rPr>
                <w:rFonts w:ascii="Arial" w:hAnsi="Arial" w:cs="Arial"/>
                <w:sz w:val="22"/>
                <w:szCs w:val="22"/>
              </w:rPr>
              <w:t>30</w:t>
            </w:r>
          </w:p>
        </w:tc>
        <w:tc>
          <w:tcPr>
            <w:tcW w:w="44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05E8" w:rsidRPr="00EC5A9E" w:rsidRDefault="004B05E8" w:rsidP="00157C6B">
            <w:pPr>
              <w:rPr>
                <w:rFonts w:ascii="Arial" w:hAnsi="Arial" w:cs="Arial"/>
              </w:rPr>
            </w:pPr>
            <w:r w:rsidRPr="00EC5A9E">
              <w:rPr>
                <w:rFonts w:ascii="Arial" w:hAnsi="Arial" w:cs="Arial"/>
                <w:sz w:val="22"/>
                <w:szCs w:val="22"/>
              </w:rPr>
              <w:t>Institute of Social &amp; Cultural Studies</w:t>
            </w:r>
          </w:p>
        </w:tc>
        <w:tc>
          <w:tcPr>
            <w:tcW w:w="4680" w:type="dxa"/>
            <w:tcBorders>
              <w:top w:val="nil"/>
              <w:left w:val="nil"/>
              <w:bottom w:val="single" w:sz="4" w:space="0" w:color="auto"/>
              <w:right w:val="single" w:sz="4" w:space="0" w:color="auto"/>
            </w:tcBorders>
            <w:shd w:val="clear" w:color="auto" w:fill="auto"/>
            <w:noWrap/>
            <w:vAlign w:val="center"/>
            <w:hideMark/>
          </w:tcPr>
          <w:p w:rsidR="004B05E8" w:rsidRPr="00EC5A9E" w:rsidRDefault="004B05E8" w:rsidP="00157C6B">
            <w:pPr>
              <w:rPr>
                <w:rFonts w:ascii="Arial" w:hAnsi="Arial" w:cs="Arial"/>
              </w:rPr>
            </w:pPr>
            <w:r w:rsidRPr="00EC5A9E">
              <w:rPr>
                <w:rFonts w:ascii="Arial" w:hAnsi="Arial" w:cs="Arial"/>
                <w:sz w:val="22"/>
                <w:szCs w:val="22"/>
              </w:rPr>
              <w:t>American Sociological Review</w:t>
            </w:r>
          </w:p>
        </w:tc>
      </w:tr>
      <w:tr w:rsidR="004B05E8" w:rsidRPr="005A4B38" w:rsidTr="004B05E8">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4B05E8" w:rsidRPr="00EC5A9E" w:rsidRDefault="004B05E8" w:rsidP="00157C6B">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4B05E8" w:rsidRPr="00EC5A9E" w:rsidRDefault="004B05E8" w:rsidP="00157C6B">
            <w:pPr>
              <w:rPr>
                <w:rFonts w:ascii="Arial" w:hAnsi="Arial" w:cs="Arial"/>
              </w:rPr>
            </w:pPr>
          </w:p>
        </w:tc>
        <w:tc>
          <w:tcPr>
            <w:tcW w:w="4680" w:type="dxa"/>
            <w:tcBorders>
              <w:top w:val="nil"/>
              <w:left w:val="nil"/>
              <w:bottom w:val="single" w:sz="4" w:space="0" w:color="auto"/>
              <w:right w:val="single" w:sz="4" w:space="0" w:color="auto"/>
            </w:tcBorders>
            <w:shd w:val="clear" w:color="auto" w:fill="auto"/>
            <w:noWrap/>
            <w:vAlign w:val="center"/>
            <w:hideMark/>
          </w:tcPr>
          <w:p w:rsidR="004B05E8" w:rsidRPr="00EC5A9E" w:rsidRDefault="004B05E8" w:rsidP="00157C6B">
            <w:pPr>
              <w:rPr>
                <w:rFonts w:ascii="Arial" w:hAnsi="Arial" w:cs="Arial"/>
              </w:rPr>
            </w:pPr>
            <w:r w:rsidRPr="00EC5A9E">
              <w:rPr>
                <w:rFonts w:ascii="Arial" w:hAnsi="Arial" w:cs="Arial"/>
                <w:sz w:val="22"/>
                <w:szCs w:val="22"/>
              </w:rPr>
              <w:t>Journal of Developing Societies</w:t>
            </w:r>
          </w:p>
        </w:tc>
      </w:tr>
      <w:tr w:rsidR="004B05E8" w:rsidRPr="005A4B38" w:rsidTr="004B05E8">
        <w:tblPrEx>
          <w:tblLook w:val="04A0" w:firstRow="1" w:lastRow="0" w:firstColumn="1" w:lastColumn="0" w:noHBand="0" w:noVBand="1"/>
        </w:tblPrEx>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4B05E8" w:rsidRPr="00EC5A9E" w:rsidRDefault="004B05E8" w:rsidP="00157C6B">
            <w:pPr>
              <w:rPr>
                <w:rFonts w:ascii="Arial" w:hAnsi="Arial" w:cs="Arial"/>
              </w:rPr>
            </w:pPr>
            <w:r w:rsidRPr="00EC5A9E">
              <w:rPr>
                <w:rFonts w:ascii="Arial" w:hAnsi="Arial" w:cs="Arial"/>
                <w:sz w:val="22"/>
                <w:szCs w:val="22"/>
              </w:rPr>
              <w:t>3</w:t>
            </w:r>
            <w:r>
              <w:rPr>
                <w:rFonts w:ascii="Arial" w:hAnsi="Arial" w:cs="Arial"/>
                <w:sz w:val="22"/>
                <w:szCs w:val="22"/>
              </w:rPr>
              <w:t>1</w:t>
            </w:r>
          </w:p>
        </w:tc>
        <w:tc>
          <w:tcPr>
            <w:tcW w:w="4410" w:type="dxa"/>
            <w:tcBorders>
              <w:top w:val="nil"/>
              <w:left w:val="nil"/>
              <w:bottom w:val="single" w:sz="4" w:space="0" w:color="auto"/>
              <w:right w:val="single" w:sz="4" w:space="0" w:color="auto"/>
            </w:tcBorders>
            <w:shd w:val="clear" w:color="auto" w:fill="auto"/>
            <w:noWrap/>
            <w:vAlign w:val="center"/>
            <w:hideMark/>
          </w:tcPr>
          <w:p w:rsidR="004B05E8" w:rsidRPr="00EC5A9E" w:rsidRDefault="004B05E8" w:rsidP="00157C6B">
            <w:pPr>
              <w:rPr>
                <w:rFonts w:ascii="Arial" w:hAnsi="Arial" w:cs="Arial"/>
              </w:rPr>
            </w:pPr>
            <w:r w:rsidRPr="00EC5A9E">
              <w:rPr>
                <w:rFonts w:ascii="Arial" w:hAnsi="Arial" w:cs="Arial"/>
                <w:sz w:val="22"/>
                <w:szCs w:val="22"/>
              </w:rPr>
              <w:t>University College of Pharmacy</w:t>
            </w:r>
          </w:p>
        </w:tc>
        <w:tc>
          <w:tcPr>
            <w:tcW w:w="4680" w:type="dxa"/>
            <w:tcBorders>
              <w:top w:val="nil"/>
              <w:left w:val="nil"/>
              <w:bottom w:val="single" w:sz="4" w:space="0" w:color="auto"/>
              <w:right w:val="single" w:sz="4" w:space="0" w:color="auto"/>
            </w:tcBorders>
            <w:shd w:val="clear" w:color="auto" w:fill="auto"/>
            <w:noWrap/>
            <w:vAlign w:val="center"/>
            <w:hideMark/>
          </w:tcPr>
          <w:p w:rsidR="004B05E8" w:rsidRPr="00EC5A9E" w:rsidRDefault="004B05E8" w:rsidP="00157C6B">
            <w:pPr>
              <w:rPr>
                <w:rFonts w:ascii="Arial" w:hAnsi="Arial" w:cs="Arial"/>
              </w:rPr>
            </w:pPr>
            <w:r w:rsidRPr="00EC5A9E">
              <w:rPr>
                <w:rFonts w:ascii="Arial" w:hAnsi="Arial" w:cs="Arial"/>
                <w:sz w:val="22"/>
                <w:szCs w:val="22"/>
              </w:rPr>
              <w:t>Journal of Pharmaceutical Sciences</w:t>
            </w:r>
          </w:p>
        </w:tc>
      </w:tr>
      <w:tr w:rsidR="004B05E8" w:rsidRPr="005A4B38" w:rsidTr="004B05E8">
        <w:tblPrEx>
          <w:tblLook w:val="04A0" w:firstRow="1" w:lastRow="0" w:firstColumn="1" w:lastColumn="0" w:noHBand="0" w:noVBand="1"/>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05E8" w:rsidRPr="00EC5A9E" w:rsidRDefault="004B05E8" w:rsidP="00157C6B">
            <w:pPr>
              <w:rPr>
                <w:rFonts w:ascii="Arial" w:hAnsi="Arial" w:cs="Arial"/>
              </w:rPr>
            </w:pPr>
            <w:r w:rsidRPr="00EC5A9E">
              <w:rPr>
                <w:rFonts w:ascii="Arial" w:hAnsi="Arial" w:cs="Arial"/>
                <w:sz w:val="22"/>
                <w:szCs w:val="22"/>
              </w:rPr>
              <w:t>3</w:t>
            </w:r>
            <w:r>
              <w:rPr>
                <w:rFonts w:ascii="Arial" w:hAnsi="Arial" w:cs="Arial"/>
                <w:sz w:val="22"/>
                <w:szCs w:val="22"/>
              </w:rPr>
              <w:t>2</w:t>
            </w:r>
          </w:p>
        </w:tc>
        <w:tc>
          <w:tcPr>
            <w:tcW w:w="44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05E8" w:rsidRPr="00EC5A9E" w:rsidRDefault="004B05E8" w:rsidP="00157C6B">
            <w:pPr>
              <w:rPr>
                <w:rFonts w:ascii="Arial" w:hAnsi="Arial" w:cs="Arial"/>
              </w:rPr>
            </w:pPr>
            <w:r w:rsidRPr="00EC5A9E">
              <w:rPr>
                <w:rFonts w:ascii="Arial" w:hAnsi="Arial" w:cs="Arial"/>
                <w:sz w:val="22"/>
                <w:szCs w:val="22"/>
              </w:rPr>
              <w:t>University Law College</w:t>
            </w:r>
          </w:p>
        </w:tc>
        <w:tc>
          <w:tcPr>
            <w:tcW w:w="4680" w:type="dxa"/>
            <w:tcBorders>
              <w:top w:val="nil"/>
              <w:left w:val="nil"/>
              <w:bottom w:val="single" w:sz="4" w:space="0" w:color="auto"/>
              <w:right w:val="single" w:sz="4" w:space="0" w:color="auto"/>
            </w:tcBorders>
            <w:shd w:val="clear" w:color="auto" w:fill="auto"/>
            <w:noWrap/>
            <w:vAlign w:val="center"/>
            <w:hideMark/>
          </w:tcPr>
          <w:p w:rsidR="004B05E8" w:rsidRPr="00EC5A9E" w:rsidRDefault="004B05E8" w:rsidP="00157C6B">
            <w:pPr>
              <w:rPr>
                <w:rFonts w:ascii="Arial" w:hAnsi="Arial" w:cs="Arial"/>
              </w:rPr>
            </w:pPr>
            <w:r w:rsidRPr="00EC5A9E">
              <w:rPr>
                <w:rFonts w:ascii="Arial" w:hAnsi="Arial" w:cs="Arial"/>
                <w:sz w:val="22"/>
                <w:szCs w:val="22"/>
              </w:rPr>
              <w:t>Journal of legal Education</w:t>
            </w:r>
          </w:p>
        </w:tc>
      </w:tr>
      <w:tr w:rsidR="004B05E8" w:rsidRPr="005A4B38" w:rsidTr="004B05E8">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4B05E8" w:rsidRPr="00EC5A9E" w:rsidRDefault="004B05E8" w:rsidP="00157C6B">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4B05E8" w:rsidRPr="00EC5A9E" w:rsidRDefault="004B05E8" w:rsidP="00157C6B">
            <w:pPr>
              <w:rPr>
                <w:rFonts w:ascii="Arial" w:hAnsi="Arial" w:cs="Arial"/>
              </w:rPr>
            </w:pPr>
          </w:p>
        </w:tc>
        <w:tc>
          <w:tcPr>
            <w:tcW w:w="4680" w:type="dxa"/>
            <w:tcBorders>
              <w:top w:val="nil"/>
              <w:left w:val="nil"/>
              <w:bottom w:val="single" w:sz="4" w:space="0" w:color="auto"/>
              <w:right w:val="single" w:sz="4" w:space="0" w:color="auto"/>
            </w:tcBorders>
            <w:shd w:val="clear" w:color="auto" w:fill="auto"/>
            <w:noWrap/>
            <w:vAlign w:val="center"/>
            <w:hideMark/>
          </w:tcPr>
          <w:p w:rsidR="004B05E8" w:rsidRPr="00EC5A9E" w:rsidRDefault="004B05E8" w:rsidP="00157C6B">
            <w:pPr>
              <w:rPr>
                <w:rFonts w:ascii="Arial" w:hAnsi="Arial" w:cs="Arial"/>
              </w:rPr>
            </w:pPr>
            <w:r w:rsidRPr="00EC5A9E">
              <w:rPr>
                <w:rFonts w:ascii="Arial" w:hAnsi="Arial" w:cs="Arial"/>
                <w:sz w:val="22"/>
                <w:szCs w:val="22"/>
              </w:rPr>
              <w:t>American Journal of International Law</w:t>
            </w:r>
          </w:p>
        </w:tc>
      </w:tr>
    </w:tbl>
    <w:p w:rsidR="004B05E8" w:rsidRDefault="004B05E8" w:rsidP="004B05E8"/>
    <w:p w:rsidR="004B05E8" w:rsidRDefault="004B05E8" w:rsidP="004B05E8"/>
    <w:p w:rsidR="004B05E8" w:rsidRDefault="004B05E8" w:rsidP="004B05E8"/>
    <w:p w:rsidR="001009FB" w:rsidRPr="00B17D8D" w:rsidRDefault="004B05E8" w:rsidP="004B05E8">
      <w:pPr>
        <w:jc w:val="center"/>
        <w:rPr>
          <w:b/>
          <w:bCs/>
          <w:sz w:val="32"/>
          <w:szCs w:val="32"/>
        </w:rPr>
      </w:pPr>
      <w:r>
        <w:br w:type="page"/>
      </w:r>
      <w:r w:rsidR="001009FB" w:rsidRPr="00B17D8D">
        <w:rPr>
          <w:b/>
          <w:bCs/>
          <w:sz w:val="32"/>
          <w:szCs w:val="32"/>
        </w:rPr>
        <w:lastRenderedPageBreak/>
        <w:t xml:space="preserve">List of New Arrivals for the Month of </w:t>
      </w:r>
      <w:r w:rsidR="00E81CB2">
        <w:rPr>
          <w:b/>
          <w:bCs/>
          <w:sz w:val="32"/>
          <w:szCs w:val="32"/>
        </w:rPr>
        <w:t>August</w:t>
      </w:r>
      <w:r w:rsidR="001009FB" w:rsidRPr="00B17D8D">
        <w:rPr>
          <w:b/>
          <w:bCs/>
          <w:sz w:val="32"/>
          <w:szCs w:val="32"/>
        </w:rPr>
        <w:t xml:space="preserve">, </w:t>
      </w:r>
      <w:r w:rsidR="001009FB">
        <w:rPr>
          <w:b/>
          <w:bCs/>
          <w:sz w:val="32"/>
          <w:szCs w:val="32"/>
        </w:rPr>
        <w:t>2012</w:t>
      </w:r>
    </w:p>
    <w:p w:rsidR="001009FB" w:rsidRPr="007B42C0" w:rsidRDefault="001009FB" w:rsidP="001009FB">
      <w:pPr>
        <w:jc w:val="center"/>
        <w:outlineLvl w:val="0"/>
        <w:rPr>
          <w:rFonts w:ascii="Arial" w:hAnsi="Arial" w:cs="Arial"/>
          <w:b/>
          <w:bCs/>
          <w:sz w:val="22"/>
          <w:szCs w:val="22"/>
        </w:rPr>
      </w:pPr>
    </w:p>
    <w:tbl>
      <w:tblPr>
        <w:tblW w:w="1000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4"/>
        <w:gridCol w:w="2118"/>
        <w:gridCol w:w="4588"/>
        <w:gridCol w:w="1259"/>
        <w:gridCol w:w="1259"/>
      </w:tblGrid>
      <w:tr w:rsidR="001009FB" w:rsidRPr="00D70C7C" w:rsidTr="006A3878">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1009FB" w:rsidRPr="00D70C7C" w:rsidRDefault="001009FB" w:rsidP="006A3878">
            <w:pPr>
              <w:jc w:val="center"/>
              <w:rPr>
                <w:rFonts w:ascii="Arial" w:hAnsi="Arial" w:cs="Arial"/>
                <w:b/>
              </w:rPr>
            </w:pPr>
            <w:r w:rsidRPr="00D70C7C">
              <w:rPr>
                <w:rFonts w:ascii="Arial" w:hAnsi="Arial" w:cs="Arial"/>
                <w:b/>
              </w:rPr>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1009FB" w:rsidRPr="00D70C7C" w:rsidRDefault="001009FB" w:rsidP="006A3878">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1009FB" w:rsidRPr="00D70C7C" w:rsidRDefault="001009FB" w:rsidP="006A3878">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1009FB" w:rsidRPr="00D70C7C" w:rsidRDefault="001009FB" w:rsidP="006A3878">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1009FB" w:rsidRPr="00D70C7C" w:rsidRDefault="001009FB" w:rsidP="006A3878">
            <w:pPr>
              <w:jc w:val="center"/>
              <w:rPr>
                <w:rFonts w:ascii="Arial" w:hAnsi="Arial" w:cs="Arial"/>
                <w:b/>
                <w:color w:val="000000"/>
              </w:rPr>
            </w:pPr>
            <w:r w:rsidRPr="00D70C7C">
              <w:rPr>
                <w:rFonts w:ascii="Arial" w:hAnsi="Arial" w:cs="Arial"/>
                <w:b/>
                <w:color w:val="000000"/>
              </w:rPr>
              <w:t>Cutter #</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Hall, </w:t>
            </w:r>
            <w:proofErr w:type="gramStart"/>
            <w:r>
              <w:rPr>
                <w:rFonts w:ascii="Calibri" w:hAnsi="Calibri"/>
                <w:color w:val="000000"/>
                <w:sz w:val="28"/>
                <w:szCs w:val="28"/>
              </w:rPr>
              <w:t>Elaine .</w:t>
            </w:r>
            <w:proofErr w:type="gramEnd"/>
          </w:p>
        </w:tc>
        <w:tc>
          <w:tcPr>
            <w:tcW w:w="2292"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Seven keys to unlock autism </w:t>
            </w:r>
          </w:p>
        </w:tc>
        <w:tc>
          <w:tcPr>
            <w:tcW w:w="629" w:type="pct"/>
            <w:vAlign w:val="center"/>
          </w:tcPr>
          <w:p w:rsidR="00E91C7D" w:rsidRDefault="00E91C7D" w:rsidP="00767C95">
            <w:pPr>
              <w:jc w:val="center"/>
              <w:rPr>
                <w:rFonts w:ascii="Calibri" w:hAnsi="Calibri"/>
                <w:color w:val="000000"/>
                <w:sz w:val="28"/>
                <w:szCs w:val="28"/>
              </w:rPr>
            </w:pPr>
            <w:r w:rsidRPr="00E91C7D">
              <w:rPr>
                <w:rFonts w:ascii="Calibri" w:hAnsi="Calibri"/>
                <w:color w:val="000000"/>
                <w:szCs w:val="28"/>
              </w:rPr>
              <w:t>371.94044</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H 15 S</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Line, </w:t>
            </w:r>
            <w:proofErr w:type="gramStart"/>
            <w:r>
              <w:rPr>
                <w:rFonts w:ascii="Calibri" w:hAnsi="Calibri"/>
                <w:color w:val="000000"/>
                <w:sz w:val="28"/>
                <w:szCs w:val="28"/>
              </w:rPr>
              <w:t>Sabrina .</w:t>
            </w:r>
            <w:proofErr w:type="gramEnd"/>
            <w:r>
              <w:rPr>
                <w:rFonts w:ascii="Calibri" w:hAnsi="Calibri"/>
                <w:color w:val="000000"/>
                <w:sz w:val="28"/>
                <w:szCs w:val="28"/>
              </w:rPr>
              <w:t xml:space="preserve"> </w:t>
            </w:r>
          </w:p>
        </w:tc>
        <w:tc>
          <w:tcPr>
            <w:tcW w:w="2292"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Improving teacher quality </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371.203</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L 13 I</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Default="00E91C7D" w:rsidP="00E91C7D">
            <w:pPr>
              <w:rPr>
                <w:rFonts w:ascii="Calibri" w:hAnsi="Calibri"/>
                <w:color w:val="000000"/>
                <w:sz w:val="28"/>
                <w:szCs w:val="28"/>
              </w:rPr>
            </w:pPr>
            <w:r w:rsidRPr="003E72E1">
              <w:rPr>
                <w:rFonts w:ascii="Calibri" w:hAnsi="Calibri"/>
                <w:color w:val="000000"/>
                <w:szCs w:val="28"/>
              </w:rPr>
              <w:t xml:space="preserve">Gordon, Russell </w:t>
            </w:r>
            <w:proofErr w:type="gramStart"/>
            <w:r w:rsidRPr="003E72E1">
              <w:rPr>
                <w:rFonts w:ascii="Calibri" w:hAnsi="Calibri"/>
                <w:color w:val="000000"/>
                <w:szCs w:val="28"/>
              </w:rPr>
              <w:t>A .</w:t>
            </w:r>
            <w:proofErr w:type="gramEnd"/>
            <w:r w:rsidRPr="003E72E1">
              <w:rPr>
                <w:rFonts w:ascii="Calibri" w:hAnsi="Calibri"/>
                <w:color w:val="000000"/>
                <w:szCs w:val="28"/>
              </w:rPr>
              <w:t xml:space="preserve"> </w:t>
            </w:r>
          </w:p>
        </w:tc>
        <w:tc>
          <w:tcPr>
            <w:tcW w:w="2292"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Real analysis (2nd)</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515</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G 55 R</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Default="00E91C7D" w:rsidP="00E91C7D">
            <w:pPr>
              <w:rPr>
                <w:rFonts w:ascii="Calibri" w:hAnsi="Calibri"/>
                <w:color w:val="000000"/>
                <w:sz w:val="28"/>
                <w:szCs w:val="28"/>
              </w:rPr>
            </w:pPr>
            <w:r w:rsidRPr="00BF35AB">
              <w:rPr>
                <w:rFonts w:ascii="Calibri" w:hAnsi="Calibri"/>
                <w:color w:val="000000"/>
                <w:sz w:val="26"/>
                <w:szCs w:val="28"/>
              </w:rPr>
              <w:t xml:space="preserve">Stoyan, </w:t>
            </w:r>
            <w:proofErr w:type="gramStart"/>
            <w:r w:rsidRPr="00BF35AB">
              <w:rPr>
                <w:rFonts w:ascii="Calibri" w:hAnsi="Calibri"/>
                <w:color w:val="000000"/>
                <w:sz w:val="26"/>
                <w:szCs w:val="28"/>
              </w:rPr>
              <w:t>Dietrich .</w:t>
            </w:r>
            <w:proofErr w:type="gramEnd"/>
            <w:r>
              <w:rPr>
                <w:rFonts w:ascii="Calibri" w:hAnsi="Calibri"/>
                <w:color w:val="000000"/>
                <w:sz w:val="28"/>
                <w:szCs w:val="28"/>
              </w:rPr>
              <w:t xml:space="preserve"> </w:t>
            </w:r>
          </w:p>
        </w:tc>
        <w:tc>
          <w:tcPr>
            <w:tcW w:w="2292" w:type="pct"/>
            <w:vAlign w:val="center"/>
          </w:tcPr>
          <w:p w:rsidR="00E91C7D" w:rsidRPr="00BF35AB" w:rsidRDefault="00E91C7D" w:rsidP="00E91C7D">
            <w:pPr>
              <w:rPr>
                <w:rFonts w:ascii="Calibri" w:hAnsi="Calibri"/>
                <w:color w:val="000000"/>
                <w:szCs w:val="28"/>
              </w:rPr>
            </w:pPr>
            <w:r w:rsidRPr="00BF35AB">
              <w:rPr>
                <w:rFonts w:ascii="Calibri" w:hAnsi="Calibri"/>
                <w:color w:val="000000"/>
                <w:sz w:val="22"/>
                <w:szCs w:val="28"/>
              </w:rPr>
              <w:t>Stochastic  geometry and its applications (2nd)</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519.2</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S 86 S</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Default="00E91C7D" w:rsidP="00E91C7D">
            <w:pPr>
              <w:rPr>
                <w:rFonts w:ascii="Calibri" w:hAnsi="Calibri"/>
                <w:color w:val="000000"/>
                <w:sz w:val="28"/>
                <w:szCs w:val="28"/>
              </w:rPr>
            </w:pPr>
            <w:r w:rsidRPr="00BF35AB">
              <w:rPr>
                <w:rFonts w:ascii="Calibri" w:hAnsi="Calibri"/>
                <w:color w:val="000000"/>
                <w:sz w:val="22"/>
                <w:szCs w:val="28"/>
              </w:rPr>
              <w:t>Lechner, Frank J (ed.)</w:t>
            </w:r>
          </w:p>
        </w:tc>
        <w:tc>
          <w:tcPr>
            <w:tcW w:w="2292"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The globalization reader (4th)</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337</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G 43</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Default="00E91C7D" w:rsidP="00E91C7D">
            <w:pPr>
              <w:rPr>
                <w:rFonts w:ascii="Calibri" w:hAnsi="Calibri"/>
                <w:color w:val="000000"/>
                <w:sz w:val="28"/>
                <w:szCs w:val="28"/>
              </w:rPr>
            </w:pPr>
            <w:r w:rsidRPr="00BF35AB">
              <w:rPr>
                <w:rFonts w:ascii="Calibri" w:hAnsi="Calibri"/>
                <w:color w:val="000000"/>
                <w:sz w:val="22"/>
                <w:szCs w:val="28"/>
              </w:rPr>
              <w:t xml:space="preserve">Dellacioppa, Kara </w:t>
            </w:r>
            <w:proofErr w:type="gramStart"/>
            <w:r w:rsidRPr="00BF35AB">
              <w:rPr>
                <w:rFonts w:ascii="Calibri" w:hAnsi="Calibri"/>
                <w:color w:val="000000"/>
                <w:sz w:val="22"/>
                <w:szCs w:val="28"/>
              </w:rPr>
              <w:t>Z .</w:t>
            </w:r>
            <w:proofErr w:type="gramEnd"/>
            <w:r w:rsidRPr="00BF35AB">
              <w:rPr>
                <w:rFonts w:ascii="Calibri" w:hAnsi="Calibri"/>
                <w:color w:val="000000"/>
                <w:sz w:val="22"/>
                <w:szCs w:val="28"/>
              </w:rPr>
              <w:t xml:space="preserve"> </w:t>
            </w:r>
          </w:p>
        </w:tc>
        <w:tc>
          <w:tcPr>
            <w:tcW w:w="2292" w:type="pct"/>
            <w:vAlign w:val="center"/>
          </w:tcPr>
          <w:p w:rsidR="00E91C7D" w:rsidRPr="00BF35AB" w:rsidRDefault="00E91C7D" w:rsidP="00E91C7D">
            <w:pPr>
              <w:rPr>
                <w:rFonts w:ascii="Calibri" w:hAnsi="Calibri"/>
                <w:color w:val="000000"/>
                <w:sz w:val="20"/>
                <w:szCs w:val="28"/>
              </w:rPr>
            </w:pPr>
            <w:r w:rsidRPr="00BF35AB">
              <w:rPr>
                <w:rFonts w:ascii="Calibri" w:hAnsi="Calibri"/>
                <w:color w:val="000000"/>
                <w:sz w:val="20"/>
                <w:szCs w:val="28"/>
              </w:rPr>
              <w:t xml:space="preserve">Cultural politics and resistance in the 21st century </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303.484</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C 78</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Lang, </w:t>
            </w:r>
            <w:proofErr w:type="gramStart"/>
            <w:r>
              <w:rPr>
                <w:rFonts w:ascii="Calibri" w:hAnsi="Calibri"/>
                <w:color w:val="000000"/>
                <w:sz w:val="28"/>
                <w:szCs w:val="28"/>
              </w:rPr>
              <w:t>Serge .</w:t>
            </w:r>
            <w:proofErr w:type="gramEnd"/>
            <w:r>
              <w:rPr>
                <w:rFonts w:ascii="Calibri" w:hAnsi="Calibri"/>
                <w:color w:val="000000"/>
                <w:sz w:val="28"/>
                <w:szCs w:val="28"/>
              </w:rPr>
              <w:t xml:space="preserve"> </w:t>
            </w:r>
          </w:p>
        </w:tc>
        <w:tc>
          <w:tcPr>
            <w:tcW w:w="2292" w:type="pct"/>
            <w:vAlign w:val="center"/>
          </w:tcPr>
          <w:p w:rsidR="00E91C7D" w:rsidRDefault="00E91C7D" w:rsidP="00E91C7D">
            <w:pPr>
              <w:rPr>
                <w:rFonts w:ascii="Calibri" w:hAnsi="Calibri"/>
                <w:color w:val="000000"/>
                <w:sz w:val="28"/>
                <w:szCs w:val="28"/>
              </w:rPr>
            </w:pPr>
            <w:r w:rsidRPr="00BF35AB">
              <w:rPr>
                <w:rFonts w:ascii="Calibri" w:hAnsi="Calibri"/>
                <w:color w:val="000000"/>
                <w:sz w:val="26"/>
                <w:szCs w:val="28"/>
              </w:rPr>
              <w:t>Fundamentals of differential geometry</w:t>
            </w:r>
            <w:r>
              <w:rPr>
                <w:rFonts w:ascii="Calibri" w:hAnsi="Calibri"/>
                <w:color w:val="000000"/>
                <w:sz w:val="28"/>
                <w:szCs w:val="28"/>
              </w:rPr>
              <w:t xml:space="preserve"> </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516.36</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L 20 F</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Default="00E91C7D" w:rsidP="00E91C7D">
            <w:pPr>
              <w:rPr>
                <w:rFonts w:ascii="Calibri" w:hAnsi="Calibri"/>
                <w:color w:val="000000"/>
                <w:sz w:val="28"/>
                <w:szCs w:val="28"/>
              </w:rPr>
            </w:pPr>
            <w:r w:rsidRPr="00BF35AB">
              <w:rPr>
                <w:rFonts w:ascii="Calibri" w:hAnsi="Calibri"/>
                <w:color w:val="000000"/>
                <w:sz w:val="26"/>
                <w:szCs w:val="28"/>
              </w:rPr>
              <w:t xml:space="preserve">Said, Edward </w:t>
            </w:r>
            <w:proofErr w:type="gramStart"/>
            <w:r w:rsidRPr="00BF35AB">
              <w:rPr>
                <w:rFonts w:ascii="Calibri" w:hAnsi="Calibri"/>
                <w:color w:val="000000"/>
                <w:sz w:val="26"/>
                <w:szCs w:val="28"/>
              </w:rPr>
              <w:t>W .</w:t>
            </w:r>
            <w:proofErr w:type="gramEnd"/>
            <w:r>
              <w:rPr>
                <w:rFonts w:ascii="Calibri" w:hAnsi="Calibri"/>
                <w:color w:val="000000"/>
                <w:sz w:val="28"/>
                <w:szCs w:val="28"/>
              </w:rPr>
              <w:t xml:space="preserve"> </w:t>
            </w:r>
          </w:p>
        </w:tc>
        <w:tc>
          <w:tcPr>
            <w:tcW w:w="2292"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The end of the peace process </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956.053</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S 11 E</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Pr="00BF35AB" w:rsidRDefault="00E91C7D" w:rsidP="00E91C7D">
            <w:pPr>
              <w:rPr>
                <w:rFonts w:ascii="Calibri" w:hAnsi="Calibri"/>
                <w:color w:val="000000"/>
                <w:sz w:val="26"/>
                <w:szCs w:val="28"/>
              </w:rPr>
            </w:pPr>
            <w:r w:rsidRPr="00BF35AB">
              <w:rPr>
                <w:rFonts w:ascii="Calibri" w:hAnsi="Calibri"/>
                <w:color w:val="000000"/>
                <w:sz w:val="26"/>
                <w:szCs w:val="28"/>
              </w:rPr>
              <w:t>Sutton, Raul (ed.)</w:t>
            </w:r>
          </w:p>
        </w:tc>
        <w:tc>
          <w:tcPr>
            <w:tcW w:w="2292"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Crime scene management </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363.252</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C 73</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Mishra, </w:t>
            </w:r>
            <w:proofErr w:type="gramStart"/>
            <w:r>
              <w:rPr>
                <w:rFonts w:ascii="Calibri" w:hAnsi="Calibri"/>
                <w:color w:val="000000"/>
                <w:sz w:val="28"/>
                <w:szCs w:val="28"/>
              </w:rPr>
              <w:t>Nawin .</w:t>
            </w:r>
            <w:proofErr w:type="gramEnd"/>
            <w:r>
              <w:rPr>
                <w:rFonts w:ascii="Calibri" w:hAnsi="Calibri"/>
                <w:color w:val="000000"/>
                <w:sz w:val="28"/>
                <w:szCs w:val="28"/>
              </w:rPr>
              <w:t xml:space="preserve"> </w:t>
            </w:r>
          </w:p>
        </w:tc>
        <w:tc>
          <w:tcPr>
            <w:tcW w:w="2292"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Introduction to proteomics </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572.6</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M 66 I</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Default="00E91C7D" w:rsidP="00E91C7D">
            <w:pPr>
              <w:rPr>
                <w:rFonts w:ascii="Calibri" w:hAnsi="Calibri"/>
                <w:color w:val="000000"/>
                <w:sz w:val="28"/>
                <w:szCs w:val="28"/>
              </w:rPr>
            </w:pPr>
            <w:r w:rsidRPr="00BF35AB">
              <w:rPr>
                <w:rFonts w:ascii="Calibri" w:hAnsi="Calibri"/>
                <w:color w:val="000000"/>
                <w:sz w:val="20"/>
                <w:szCs w:val="28"/>
              </w:rPr>
              <w:t xml:space="preserve">Fewkes, Jacqueline </w:t>
            </w:r>
            <w:proofErr w:type="gramStart"/>
            <w:r w:rsidRPr="00BF35AB">
              <w:rPr>
                <w:rFonts w:ascii="Calibri" w:hAnsi="Calibri"/>
                <w:color w:val="000000"/>
                <w:sz w:val="20"/>
                <w:szCs w:val="28"/>
              </w:rPr>
              <w:t>H .</w:t>
            </w:r>
            <w:proofErr w:type="gramEnd"/>
            <w:r w:rsidRPr="00BF35AB">
              <w:rPr>
                <w:rFonts w:ascii="Calibri" w:hAnsi="Calibri"/>
                <w:color w:val="000000"/>
                <w:sz w:val="20"/>
                <w:szCs w:val="28"/>
              </w:rPr>
              <w:t xml:space="preserve"> </w:t>
            </w:r>
          </w:p>
        </w:tc>
        <w:tc>
          <w:tcPr>
            <w:tcW w:w="2292" w:type="pct"/>
            <w:vAlign w:val="center"/>
          </w:tcPr>
          <w:p w:rsidR="00E91C7D" w:rsidRDefault="00E91C7D" w:rsidP="00E91C7D">
            <w:pPr>
              <w:rPr>
                <w:rFonts w:ascii="Calibri" w:hAnsi="Calibri"/>
                <w:color w:val="000000"/>
                <w:sz w:val="28"/>
                <w:szCs w:val="28"/>
              </w:rPr>
            </w:pPr>
            <w:r w:rsidRPr="00BF35AB">
              <w:rPr>
                <w:rFonts w:ascii="Calibri" w:hAnsi="Calibri"/>
                <w:color w:val="000000"/>
                <w:sz w:val="20"/>
                <w:szCs w:val="28"/>
              </w:rPr>
              <w:t xml:space="preserve">Trade and contemporary society along the silk road </w:t>
            </w:r>
          </w:p>
        </w:tc>
        <w:tc>
          <w:tcPr>
            <w:tcW w:w="629" w:type="pct"/>
            <w:vAlign w:val="center"/>
          </w:tcPr>
          <w:p w:rsidR="00E91C7D" w:rsidRPr="00BF35AB" w:rsidRDefault="00E91C7D" w:rsidP="00767C95">
            <w:pPr>
              <w:jc w:val="center"/>
              <w:rPr>
                <w:rFonts w:ascii="Calibri" w:hAnsi="Calibri"/>
                <w:color w:val="000000"/>
                <w:sz w:val="20"/>
                <w:szCs w:val="28"/>
              </w:rPr>
            </w:pPr>
            <w:r w:rsidRPr="00BF35AB">
              <w:rPr>
                <w:rFonts w:ascii="Calibri" w:hAnsi="Calibri"/>
                <w:color w:val="000000"/>
                <w:sz w:val="20"/>
                <w:szCs w:val="28"/>
              </w:rPr>
              <w:t>305.800954</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F 36 T</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Default="00E91C7D" w:rsidP="00E91C7D">
            <w:pPr>
              <w:rPr>
                <w:rFonts w:ascii="Calibri" w:hAnsi="Calibri"/>
                <w:color w:val="000000"/>
                <w:sz w:val="28"/>
                <w:szCs w:val="28"/>
              </w:rPr>
            </w:pPr>
            <w:r w:rsidRPr="00BF35AB">
              <w:rPr>
                <w:rFonts w:ascii="Calibri" w:hAnsi="Calibri"/>
                <w:color w:val="000000"/>
                <w:sz w:val="26"/>
                <w:szCs w:val="28"/>
              </w:rPr>
              <w:t xml:space="preserve">Barnes, </w:t>
            </w:r>
            <w:proofErr w:type="gramStart"/>
            <w:r w:rsidRPr="00BF35AB">
              <w:rPr>
                <w:rFonts w:ascii="Calibri" w:hAnsi="Calibri"/>
                <w:color w:val="000000"/>
                <w:sz w:val="26"/>
                <w:szCs w:val="28"/>
              </w:rPr>
              <w:t>Timothy .</w:t>
            </w:r>
            <w:proofErr w:type="gramEnd"/>
            <w:r w:rsidRPr="00BF35AB">
              <w:rPr>
                <w:rFonts w:ascii="Calibri" w:hAnsi="Calibri"/>
                <w:color w:val="000000"/>
                <w:sz w:val="26"/>
                <w:szCs w:val="28"/>
              </w:rPr>
              <w:t xml:space="preserve"> </w:t>
            </w:r>
          </w:p>
        </w:tc>
        <w:tc>
          <w:tcPr>
            <w:tcW w:w="2292"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Constantine </w:t>
            </w:r>
          </w:p>
        </w:tc>
        <w:tc>
          <w:tcPr>
            <w:tcW w:w="629" w:type="pct"/>
            <w:vAlign w:val="center"/>
          </w:tcPr>
          <w:p w:rsidR="00E91C7D" w:rsidRDefault="00E91C7D" w:rsidP="00767C95">
            <w:pPr>
              <w:jc w:val="center"/>
              <w:rPr>
                <w:rFonts w:ascii="Calibri" w:hAnsi="Calibri"/>
                <w:color w:val="000000"/>
                <w:sz w:val="28"/>
                <w:szCs w:val="28"/>
              </w:rPr>
            </w:pPr>
            <w:r w:rsidRPr="00BF35AB">
              <w:rPr>
                <w:rFonts w:ascii="Calibri" w:hAnsi="Calibri"/>
                <w:color w:val="000000"/>
                <w:szCs w:val="28"/>
              </w:rPr>
              <w:t>937.08092</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B 25 C</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Default="00E91C7D" w:rsidP="00E91C7D">
            <w:pPr>
              <w:rPr>
                <w:rFonts w:ascii="Calibri" w:hAnsi="Calibri"/>
                <w:color w:val="000000"/>
                <w:sz w:val="28"/>
                <w:szCs w:val="28"/>
              </w:rPr>
            </w:pPr>
            <w:r w:rsidRPr="00BF35AB">
              <w:rPr>
                <w:rFonts w:ascii="Calibri" w:hAnsi="Calibri"/>
                <w:color w:val="000000"/>
                <w:sz w:val="26"/>
                <w:szCs w:val="28"/>
              </w:rPr>
              <w:t xml:space="preserve">Jones, Rodney </w:t>
            </w:r>
            <w:proofErr w:type="gramStart"/>
            <w:r w:rsidRPr="00BF35AB">
              <w:rPr>
                <w:rFonts w:ascii="Calibri" w:hAnsi="Calibri"/>
                <w:color w:val="000000"/>
                <w:sz w:val="26"/>
                <w:szCs w:val="28"/>
              </w:rPr>
              <w:t>H .</w:t>
            </w:r>
            <w:proofErr w:type="gramEnd"/>
            <w:r>
              <w:rPr>
                <w:rFonts w:ascii="Calibri" w:hAnsi="Calibri"/>
                <w:color w:val="000000"/>
                <w:sz w:val="28"/>
                <w:szCs w:val="28"/>
              </w:rPr>
              <w:t xml:space="preserve"> </w:t>
            </w:r>
          </w:p>
        </w:tc>
        <w:tc>
          <w:tcPr>
            <w:tcW w:w="2292" w:type="pct"/>
            <w:vAlign w:val="center"/>
          </w:tcPr>
          <w:p w:rsidR="00E91C7D" w:rsidRPr="00BF35AB" w:rsidRDefault="00E91C7D" w:rsidP="00E91C7D">
            <w:pPr>
              <w:rPr>
                <w:rFonts w:ascii="Calibri" w:hAnsi="Calibri"/>
                <w:color w:val="000000"/>
                <w:sz w:val="26"/>
                <w:szCs w:val="28"/>
              </w:rPr>
            </w:pPr>
            <w:r w:rsidRPr="00BF35AB">
              <w:rPr>
                <w:rFonts w:ascii="Calibri" w:hAnsi="Calibri"/>
                <w:color w:val="000000"/>
                <w:sz w:val="26"/>
                <w:szCs w:val="28"/>
              </w:rPr>
              <w:t xml:space="preserve">Functional grammar in the EST classroom </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428.007</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J 58 F</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Default="00E91C7D" w:rsidP="00E91C7D">
            <w:pPr>
              <w:rPr>
                <w:rFonts w:ascii="Calibri" w:hAnsi="Calibri"/>
                <w:color w:val="000000"/>
                <w:sz w:val="28"/>
                <w:szCs w:val="28"/>
              </w:rPr>
            </w:pPr>
            <w:r w:rsidRPr="00BF35AB">
              <w:rPr>
                <w:rFonts w:ascii="Calibri" w:hAnsi="Calibri"/>
                <w:color w:val="000000"/>
                <w:sz w:val="26"/>
                <w:szCs w:val="28"/>
              </w:rPr>
              <w:t xml:space="preserve">Narici, </w:t>
            </w:r>
            <w:proofErr w:type="gramStart"/>
            <w:r w:rsidRPr="00BF35AB">
              <w:rPr>
                <w:rFonts w:ascii="Calibri" w:hAnsi="Calibri"/>
                <w:color w:val="000000"/>
                <w:sz w:val="26"/>
                <w:szCs w:val="28"/>
              </w:rPr>
              <w:t>Lawrence .</w:t>
            </w:r>
            <w:proofErr w:type="gramEnd"/>
            <w:r w:rsidRPr="00BF35AB">
              <w:rPr>
                <w:rFonts w:ascii="Calibri" w:hAnsi="Calibri"/>
                <w:color w:val="000000"/>
                <w:sz w:val="26"/>
                <w:szCs w:val="28"/>
              </w:rPr>
              <w:t xml:space="preserve"> </w:t>
            </w:r>
          </w:p>
        </w:tc>
        <w:tc>
          <w:tcPr>
            <w:tcW w:w="2292"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Topological vector spaces (2nd)</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515.73</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N 25 T</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Pr="00BF35AB" w:rsidRDefault="00E91C7D" w:rsidP="00E91C7D">
            <w:pPr>
              <w:rPr>
                <w:rFonts w:ascii="Calibri" w:hAnsi="Calibri"/>
                <w:color w:val="000000"/>
                <w:sz w:val="20"/>
                <w:szCs w:val="28"/>
              </w:rPr>
            </w:pPr>
            <w:r w:rsidRPr="00BF35AB">
              <w:rPr>
                <w:rFonts w:ascii="Calibri" w:hAnsi="Calibri"/>
                <w:color w:val="000000"/>
                <w:sz w:val="20"/>
                <w:szCs w:val="28"/>
              </w:rPr>
              <w:t>Bradford, Simon (ed.)</w:t>
            </w:r>
          </w:p>
        </w:tc>
        <w:tc>
          <w:tcPr>
            <w:tcW w:w="2292" w:type="pct"/>
            <w:vAlign w:val="center"/>
          </w:tcPr>
          <w:p w:rsidR="00E91C7D" w:rsidRPr="00BF35AB" w:rsidRDefault="00E91C7D" w:rsidP="00E91C7D">
            <w:pPr>
              <w:rPr>
                <w:rFonts w:ascii="Calibri" w:hAnsi="Calibri"/>
                <w:color w:val="000000"/>
                <w:sz w:val="18"/>
                <w:szCs w:val="28"/>
              </w:rPr>
            </w:pPr>
            <w:r w:rsidRPr="00BF35AB">
              <w:rPr>
                <w:rFonts w:ascii="Calibri" w:hAnsi="Calibri"/>
                <w:color w:val="000000"/>
                <w:sz w:val="18"/>
                <w:szCs w:val="28"/>
              </w:rPr>
              <w:t xml:space="preserve">Research and research methods for youth practitioners </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362.7</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R 39</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Default="00E91C7D" w:rsidP="00E91C7D">
            <w:pPr>
              <w:rPr>
                <w:rFonts w:ascii="Calibri" w:hAnsi="Calibri"/>
                <w:color w:val="000000"/>
                <w:sz w:val="28"/>
                <w:szCs w:val="28"/>
              </w:rPr>
            </w:pPr>
            <w:r w:rsidRPr="00BF35AB">
              <w:rPr>
                <w:rFonts w:ascii="Calibri" w:hAnsi="Calibri"/>
                <w:color w:val="000000"/>
                <w:sz w:val="26"/>
                <w:szCs w:val="28"/>
              </w:rPr>
              <w:t xml:space="preserve">Basit, Temina </w:t>
            </w:r>
            <w:proofErr w:type="gramStart"/>
            <w:r w:rsidRPr="00BF35AB">
              <w:rPr>
                <w:rFonts w:ascii="Calibri" w:hAnsi="Calibri"/>
                <w:color w:val="000000"/>
                <w:sz w:val="26"/>
                <w:szCs w:val="28"/>
              </w:rPr>
              <w:t>N .</w:t>
            </w:r>
            <w:proofErr w:type="gramEnd"/>
            <w:r w:rsidRPr="00BF35AB">
              <w:rPr>
                <w:rFonts w:ascii="Calibri" w:hAnsi="Calibri"/>
                <w:color w:val="000000"/>
                <w:sz w:val="26"/>
                <w:szCs w:val="28"/>
              </w:rPr>
              <w:t xml:space="preserve"> </w:t>
            </w:r>
          </w:p>
        </w:tc>
        <w:tc>
          <w:tcPr>
            <w:tcW w:w="2292" w:type="pct"/>
            <w:vAlign w:val="center"/>
          </w:tcPr>
          <w:p w:rsidR="00E91C7D" w:rsidRDefault="00E91C7D" w:rsidP="00E91C7D">
            <w:pPr>
              <w:rPr>
                <w:rFonts w:ascii="Calibri" w:hAnsi="Calibri"/>
                <w:color w:val="000000"/>
                <w:sz w:val="28"/>
                <w:szCs w:val="28"/>
              </w:rPr>
            </w:pPr>
            <w:r w:rsidRPr="00BF35AB">
              <w:rPr>
                <w:rFonts w:ascii="Calibri" w:hAnsi="Calibri"/>
                <w:color w:val="000000"/>
                <w:szCs w:val="28"/>
              </w:rPr>
              <w:t xml:space="preserve">Conducting research in educational contexts </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370.72</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B 31 C</w:t>
            </w:r>
          </w:p>
        </w:tc>
      </w:tr>
      <w:tr w:rsidR="00E91C7D" w:rsidRPr="00D70C7C" w:rsidTr="00767C95">
        <w:trPr>
          <w:trHeight w:val="288"/>
          <w:jc w:val="right"/>
        </w:trPr>
        <w:tc>
          <w:tcPr>
            <w:tcW w:w="392" w:type="pct"/>
            <w:tcBorders>
              <w:bottom w:val="single" w:sz="4" w:space="0" w:color="auto"/>
            </w:tcBorders>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center"/>
          </w:tcPr>
          <w:p w:rsidR="00E91C7D" w:rsidRDefault="00E91C7D" w:rsidP="00E91C7D">
            <w:pPr>
              <w:rPr>
                <w:rFonts w:ascii="Calibri" w:hAnsi="Calibri"/>
                <w:color w:val="000000"/>
                <w:sz w:val="28"/>
                <w:szCs w:val="28"/>
              </w:rPr>
            </w:pPr>
            <w:r w:rsidRPr="00BF35AB">
              <w:rPr>
                <w:rFonts w:ascii="Calibri" w:hAnsi="Calibri"/>
                <w:color w:val="000000"/>
                <w:szCs w:val="28"/>
              </w:rPr>
              <w:t xml:space="preserve">Grogan, </w:t>
            </w:r>
            <w:proofErr w:type="gramStart"/>
            <w:r w:rsidRPr="00BF35AB">
              <w:rPr>
                <w:rFonts w:ascii="Calibri" w:hAnsi="Calibri"/>
                <w:color w:val="000000"/>
                <w:szCs w:val="28"/>
              </w:rPr>
              <w:t>Margaret .</w:t>
            </w:r>
            <w:proofErr w:type="gramEnd"/>
            <w:r w:rsidRPr="00BF35AB">
              <w:rPr>
                <w:rFonts w:ascii="Calibri" w:hAnsi="Calibri"/>
                <w:color w:val="000000"/>
                <w:szCs w:val="28"/>
              </w:rPr>
              <w:t xml:space="preserve"> </w:t>
            </w:r>
          </w:p>
        </w:tc>
        <w:tc>
          <w:tcPr>
            <w:tcW w:w="2292" w:type="pct"/>
            <w:tcBorders>
              <w:bottom w:val="single" w:sz="4" w:space="0" w:color="auto"/>
            </w:tcBorders>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Women and educational leadership </w:t>
            </w:r>
          </w:p>
        </w:tc>
        <w:tc>
          <w:tcPr>
            <w:tcW w:w="629" w:type="pct"/>
            <w:tcBorders>
              <w:bottom w:val="single" w:sz="4" w:space="0" w:color="auto"/>
            </w:tcBorders>
            <w:vAlign w:val="center"/>
          </w:tcPr>
          <w:p w:rsidR="00E91C7D" w:rsidRPr="00BF35AB" w:rsidRDefault="00E91C7D" w:rsidP="00767C95">
            <w:pPr>
              <w:jc w:val="center"/>
              <w:rPr>
                <w:rFonts w:ascii="Calibri" w:hAnsi="Calibri"/>
                <w:color w:val="000000"/>
                <w:sz w:val="18"/>
                <w:szCs w:val="28"/>
              </w:rPr>
            </w:pPr>
            <w:r w:rsidRPr="00BF35AB">
              <w:rPr>
                <w:rFonts w:ascii="Calibri" w:hAnsi="Calibri"/>
                <w:color w:val="000000"/>
                <w:sz w:val="18"/>
                <w:szCs w:val="28"/>
              </w:rPr>
              <w:t>371.2011082</w:t>
            </w:r>
          </w:p>
        </w:tc>
        <w:tc>
          <w:tcPr>
            <w:tcW w:w="629" w:type="pct"/>
            <w:tcBorders>
              <w:bottom w:val="single" w:sz="4" w:space="0" w:color="auto"/>
            </w:tcBorders>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G 91 W</w:t>
            </w:r>
          </w:p>
        </w:tc>
      </w:tr>
      <w:tr w:rsidR="00E91C7D" w:rsidRPr="00D70C7C" w:rsidTr="00767C95">
        <w:trPr>
          <w:trHeight w:val="323"/>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Default="00E91C7D" w:rsidP="00E91C7D">
            <w:pPr>
              <w:rPr>
                <w:rFonts w:ascii="Calibri" w:hAnsi="Calibri"/>
                <w:color w:val="000000"/>
                <w:sz w:val="28"/>
                <w:szCs w:val="28"/>
              </w:rPr>
            </w:pPr>
            <w:r w:rsidRPr="00BF35AB">
              <w:rPr>
                <w:rFonts w:ascii="Calibri" w:hAnsi="Calibri"/>
                <w:color w:val="000000"/>
                <w:szCs w:val="28"/>
              </w:rPr>
              <w:t>Bonanni, Carole (ed.)</w:t>
            </w:r>
          </w:p>
        </w:tc>
        <w:tc>
          <w:tcPr>
            <w:tcW w:w="2292" w:type="pct"/>
            <w:vAlign w:val="center"/>
          </w:tcPr>
          <w:p w:rsidR="00E91C7D" w:rsidRPr="00BF35AB" w:rsidRDefault="00E91C7D" w:rsidP="00E91C7D">
            <w:pPr>
              <w:rPr>
                <w:rFonts w:ascii="Calibri" w:hAnsi="Calibri"/>
                <w:color w:val="000000"/>
                <w:sz w:val="26"/>
                <w:szCs w:val="28"/>
              </w:rPr>
            </w:pPr>
            <w:r w:rsidRPr="00BF35AB">
              <w:rPr>
                <w:rFonts w:ascii="Calibri" w:hAnsi="Calibri"/>
                <w:color w:val="000000"/>
                <w:sz w:val="26"/>
                <w:szCs w:val="28"/>
              </w:rPr>
              <w:t xml:space="preserve">Social responsibility, entrepreneurship and the common good </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658.408</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S 61</w:t>
            </w:r>
          </w:p>
        </w:tc>
      </w:tr>
      <w:tr w:rsidR="00E91C7D" w:rsidRPr="00D70C7C" w:rsidTr="00767C95">
        <w:trPr>
          <w:trHeight w:val="288"/>
          <w:jc w:val="right"/>
        </w:trPr>
        <w:tc>
          <w:tcPr>
            <w:tcW w:w="392" w:type="pct"/>
            <w:tcBorders>
              <w:top w:val="single" w:sz="4" w:space="0" w:color="auto"/>
            </w:tcBorders>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vAlign w:val="center"/>
          </w:tcPr>
          <w:p w:rsidR="00E91C7D" w:rsidRPr="00BF35AB" w:rsidRDefault="00E91C7D" w:rsidP="00E91C7D">
            <w:pPr>
              <w:rPr>
                <w:rFonts w:ascii="Calibri" w:hAnsi="Calibri"/>
                <w:color w:val="000000"/>
                <w:szCs w:val="28"/>
              </w:rPr>
            </w:pPr>
            <w:r w:rsidRPr="00BF35AB">
              <w:rPr>
                <w:rFonts w:ascii="Calibri" w:hAnsi="Calibri"/>
                <w:color w:val="000000"/>
                <w:szCs w:val="28"/>
              </w:rPr>
              <w:t>Hartley, Peter (ed.)</w:t>
            </w:r>
          </w:p>
        </w:tc>
        <w:tc>
          <w:tcPr>
            <w:tcW w:w="2292" w:type="pct"/>
            <w:tcBorders>
              <w:top w:val="single" w:sz="4" w:space="0" w:color="auto"/>
            </w:tcBorders>
            <w:vAlign w:val="center"/>
          </w:tcPr>
          <w:p w:rsidR="00E91C7D" w:rsidRPr="00BF35AB" w:rsidRDefault="00E91C7D" w:rsidP="00E91C7D">
            <w:pPr>
              <w:rPr>
                <w:rFonts w:ascii="Calibri" w:hAnsi="Calibri"/>
                <w:color w:val="000000"/>
                <w:szCs w:val="28"/>
              </w:rPr>
            </w:pPr>
            <w:r w:rsidRPr="00BF35AB">
              <w:rPr>
                <w:rFonts w:ascii="Calibri" w:hAnsi="Calibri"/>
                <w:color w:val="000000"/>
                <w:szCs w:val="28"/>
              </w:rPr>
              <w:t xml:space="preserve">Learning development in higher education </w:t>
            </w:r>
          </w:p>
        </w:tc>
        <w:tc>
          <w:tcPr>
            <w:tcW w:w="629" w:type="pct"/>
            <w:tcBorders>
              <w:top w:val="single" w:sz="4" w:space="0" w:color="auto"/>
            </w:tcBorders>
            <w:vAlign w:val="center"/>
          </w:tcPr>
          <w:p w:rsidR="00E91C7D" w:rsidRDefault="00E91C7D" w:rsidP="00767C95">
            <w:pPr>
              <w:jc w:val="center"/>
              <w:rPr>
                <w:rFonts w:ascii="Calibri" w:hAnsi="Calibri"/>
                <w:color w:val="000000"/>
                <w:sz w:val="28"/>
                <w:szCs w:val="28"/>
              </w:rPr>
            </w:pPr>
            <w:r w:rsidRPr="00BF35AB">
              <w:rPr>
                <w:rFonts w:ascii="Calibri" w:hAnsi="Calibri"/>
                <w:color w:val="000000"/>
                <w:sz w:val="26"/>
                <w:szCs w:val="28"/>
              </w:rPr>
              <w:t>370.1523</w:t>
            </w:r>
          </w:p>
        </w:tc>
        <w:tc>
          <w:tcPr>
            <w:tcW w:w="629" w:type="pct"/>
            <w:tcBorders>
              <w:top w:val="single" w:sz="4" w:space="0" w:color="auto"/>
            </w:tcBorders>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L 38</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Default="00E91C7D" w:rsidP="00E91C7D">
            <w:pPr>
              <w:rPr>
                <w:rFonts w:ascii="Calibri" w:hAnsi="Calibri"/>
                <w:color w:val="000000"/>
                <w:sz w:val="28"/>
                <w:szCs w:val="28"/>
              </w:rPr>
            </w:pPr>
            <w:r w:rsidRPr="00BF35AB">
              <w:rPr>
                <w:rFonts w:ascii="Calibri" w:hAnsi="Calibri"/>
                <w:color w:val="000000"/>
                <w:sz w:val="20"/>
                <w:szCs w:val="28"/>
              </w:rPr>
              <w:t xml:space="preserve">Southworth, Franklin C </w:t>
            </w:r>
          </w:p>
        </w:tc>
        <w:tc>
          <w:tcPr>
            <w:tcW w:w="2292"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Linguistic archaeology of South Asia </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491.1</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S 62 L</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Haager, </w:t>
            </w:r>
            <w:proofErr w:type="gramStart"/>
            <w:r>
              <w:rPr>
                <w:rFonts w:ascii="Calibri" w:hAnsi="Calibri"/>
                <w:color w:val="000000"/>
                <w:sz w:val="28"/>
                <w:szCs w:val="28"/>
              </w:rPr>
              <w:t>Diane .</w:t>
            </w:r>
            <w:proofErr w:type="gramEnd"/>
            <w:r>
              <w:rPr>
                <w:rFonts w:ascii="Calibri" w:hAnsi="Calibri"/>
                <w:color w:val="000000"/>
                <w:sz w:val="28"/>
                <w:szCs w:val="28"/>
              </w:rPr>
              <w:t xml:space="preserve"> </w:t>
            </w:r>
          </w:p>
        </w:tc>
        <w:tc>
          <w:tcPr>
            <w:tcW w:w="2292"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How to teach English language learners </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428.24</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H 11 H</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Pr="00BF35AB" w:rsidRDefault="00E91C7D" w:rsidP="00E91C7D">
            <w:pPr>
              <w:rPr>
                <w:rFonts w:ascii="Calibri" w:hAnsi="Calibri"/>
                <w:color w:val="000000"/>
                <w:szCs w:val="28"/>
              </w:rPr>
            </w:pPr>
            <w:r w:rsidRPr="00BF35AB">
              <w:rPr>
                <w:rFonts w:ascii="Calibri" w:hAnsi="Calibri"/>
                <w:color w:val="000000"/>
                <w:szCs w:val="28"/>
              </w:rPr>
              <w:t xml:space="preserve">Broughton, </w:t>
            </w:r>
            <w:proofErr w:type="gramStart"/>
            <w:r w:rsidRPr="00BF35AB">
              <w:rPr>
                <w:rFonts w:ascii="Calibri" w:hAnsi="Calibri"/>
                <w:color w:val="000000"/>
                <w:szCs w:val="28"/>
              </w:rPr>
              <w:t>Vanda .</w:t>
            </w:r>
            <w:proofErr w:type="gramEnd"/>
            <w:r w:rsidRPr="00BF35AB">
              <w:rPr>
                <w:rFonts w:ascii="Calibri" w:hAnsi="Calibri"/>
                <w:color w:val="000000"/>
                <w:szCs w:val="28"/>
              </w:rPr>
              <w:t xml:space="preserve"> </w:t>
            </w:r>
          </w:p>
        </w:tc>
        <w:tc>
          <w:tcPr>
            <w:tcW w:w="2292" w:type="pct"/>
            <w:vAlign w:val="center"/>
          </w:tcPr>
          <w:p w:rsidR="00E91C7D" w:rsidRPr="00BF35AB" w:rsidRDefault="00E91C7D" w:rsidP="00E91C7D">
            <w:pPr>
              <w:rPr>
                <w:rFonts w:ascii="Calibri" w:hAnsi="Calibri"/>
                <w:color w:val="000000"/>
                <w:szCs w:val="28"/>
              </w:rPr>
            </w:pPr>
            <w:r w:rsidRPr="00BF35AB">
              <w:rPr>
                <w:rFonts w:ascii="Calibri" w:hAnsi="Calibri"/>
                <w:color w:val="000000"/>
                <w:szCs w:val="28"/>
              </w:rPr>
              <w:t xml:space="preserve">Essential library of congress subject heading </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025.47</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B 88 E</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Default="00E91C7D" w:rsidP="00E91C7D">
            <w:pPr>
              <w:rPr>
                <w:rFonts w:ascii="Calibri" w:hAnsi="Calibri"/>
                <w:color w:val="000000"/>
                <w:sz w:val="28"/>
                <w:szCs w:val="28"/>
              </w:rPr>
            </w:pPr>
            <w:r w:rsidRPr="00BF35AB">
              <w:rPr>
                <w:rFonts w:ascii="Calibri" w:hAnsi="Calibri"/>
                <w:color w:val="000000"/>
                <w:sz w:val="20"/>
                <w:szCs w:val="28"/>
              </w:rPr>
              <w:t xml:space="preserve">Madans, Jennifer (ed.) </w:t>
            </w:r>
          </w:p>
        </w:tc>
        <w:tc>
          <w:tcPr>
            <w:tcW w:w="2292"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Question evaluation methods </w:t>
            </w:r>
          </w:p>
        </w:tc>
        <w:tc>
          <w:tcPr>
            <w:tcW w:w="629" w:type="pct"/>
            <w:vAlign w:val="center"/>
          </w:tcPr>
          <w:p w:rsidR="00E91C7D" w:rsidRDefault="00E91C7D" w:rsidP="00767C95">
            <w:pPr>
              <w:jc w:val="center"/>
              <w:rPr>
                <w:rFonts w:ascii="Calibri" w:hAnsi="Calibri"/>
                <w:color w:val="000000"/>
                <w:sz w:val="28"/>
                <w:szCs w:val="28"/>
              </w:rPr>
            </w:pPr>
            <w:r w:rsidRPr="00BF35AB">
              <w:rPr>
                <w:rFonts w:ascii="Calibri" w:hAnsi="Calibri"/>
                <w:color w:val="000000"/>
                <w:sz w:val="26"/>
                <w:szCs w:val="28"/>
              </w:rPr>
              <w:t>301.0723</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Q 4</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Frankel, </w:t>
            </w:r>
            <w:proofErr w:type="gramStart"/>
            <w:r>
              <w:rPr>
                <w:rFonts w:ascii="Calibri" w:hAnsi="Calibri"/>
                <w:color w:val="000000"/>
                <w:sz w:val="28"/>
                <w:szCs w:val="28"/>
              </w:rPr>
              <w:t>Fred .</w:t>
            </w:r>
            <w:proofErr w:type="gramEnd"/>
            <w:r>
              <w:rPr>
                <w:rFonts w:ascii="Calibri" w:hAnsi="Calibri"/>
                <w:color w:val="000000"/>
                <w:sz w:val="28"/>
                <w:szCs w:val="28"/>
              </w:rPr>
              <w:t xml:space="preserve"> </w:t>
            </w:r>
          </w:p>
        </w:tc>
        <w:tc>
          <w:tcPr>
            <w:tcW w:w="2292" w:type="pct"/>
            <w:vAlign w:val="center"/>
          </w:tcPr>
          <w:p w:rsidR="00E91C7D" w:rsidRPr="00BF35AB" w:rsidRDefault="00E91C7D" w:rsidP="00E91C7D">
            <w:pPr>
              <w:rPr>
                <w:rFonts w:ascii="Calibri" w:hAnsi="Calibri"/>
                <w:color w:val="000000"/>
                <w:sz w:val="18"/>
                <w:szCs w:val="28"/>
              </w:rPr>
            </w:pPr>
            <w:r w:rsidRPr="00BF35AB">
              <w:rPr>
                <w:rFonts w:ascii="Calibri" w:hAnsi="Calibri"/>
                <w:color w:val="000000"/>
                <w:sz w:val="18"/>
                <w:szCs w:val="28"/>
              </w:rPr>
              <w:t xml:space="preserve">Social skills success for students the Autism/asperger's </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371.94</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F 81 S</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Pr="00BF35AB" w:rsidRDefault="00E91C7D" w:rsidP="00E91C7D">
            <w:pPr>
              <w:rPr>
                <w:rFonts w:ascii="Calibri" w:hAnsi="Calibri"/>
                <w:color w:val="000000"/>
                <w:szCs w:val="28"/>
              </w:rPr>
            </w:pPr>
            <w:r w:rsidRPr="00BF35AB">
              <w:rPr>
                <w:rFonts w:ascii="Calibri" w:hAnsi="Calibri"/>
                <w:color w:val="000000"/>
                <w:sz w:val="22"/>
                <w:szCs w:val="28"/>
              </w:rPr>
              <w:t xml:space="preserve">Alexander, Jeffrey </w:t>
            </w:r>
            <w:proofErr w:type="gramStart"/>
            <w:r w:rsidRPr="00BF35AB">
              <w:rPr>
                <w:rFonts w:ascii="Calibri" w:hAnsi="Calibri"/>
                <w:color w:val="000000"/>
                <w:sz w:val="22"/>
                <w:szCs w:val="28"/>
              </w:rPr>
              <w:t>C .</w:t>
            </w:r>
            <w:proofErr w:type="gramEnd"/>
            <w:r w:rsidRPr="00BF35AB">
              <w:rPr>
                <w:rFonts w:ascii="Calibri" w:hAnsi="Calibri"/>
                <w:color w:val="000000"/>
                <w:sz w:val="22"/>
                <w:szCs w:val="28"/>
              </w:rPr>
              <w:t xml:space="preserve"> </w:t>
            </w:r>
          </w:p>
        </w:tc>
        <w:tc>
          <w:tcPr>
            <w:tcW w:w="2292"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Performance and power </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303.3</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A 32 P</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Default="00E91C7D" w:rsidP="00E91C7D">
            <w:pPr>
              <w:rPr>
                <w:rFonts w:ascii="Calibri" w:hAnsi="Calibri"/>
                <w:color w:val="000000"/>
                <w:sz w:val="28"/>
                <w:szCs w:val="28"/>
              </w:rPr>
            </w:pPr>
            <w:r w:rsidRPr="00BF35AB">
              <w:rPr>
                <w:rFonts w:ascii="Calibri" w:hAnsi="Calibri"/>
                <w:color w:val="000000"/>
                <w:sz w:val="18"/>
                <w:szCs w:val="28"/>
              </w:rPr>
              <w:t>Fieldhouse, Maggie (ed.)</w:t>
            </w:r>
          </w:p>
        </w:tc>
        <w:tc>
          <w:tcPr>
            <w:tcW w:w="2292" w:type="pct"/>
            <w:vAlign w:val="center"/>
          </w:tcPr>
          <w:p w:rsidR="00E91C7D" w:rsidRPr="00BF35AB" w:rsidRDefault="00E91C7D" w:rsidP="00E91C7D">
            <w:pPr>
              <w:rPr>
                <w:rFonts w:ascii="Calibri" w:hAnsi="Calibri"/>
                <w:color w:val="000000"/>
                <w:szCs w:val="28"/>
              </w:rPr>
            </w:pPr>
            <w:r w:rsidRPr="00BF35AB">
              <w:rPr>
                <w:rFonts w:ascii="Calibri" w:hAnsi="Calibri"/>
                <w:color w:val="000000"/>
                <w:szCs w:val="28"/>
              </w:rPr>
              <w:t xml:space="preserve">Collection development in the digital age </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025.344</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C 49</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Pr="00BF35AB" w:rsidRDefault="00E91C7D" w:rsidP="00E91C7D">
            <w:pPr>
              <w:rPr>
                <w:rFonts w:ascii="Calibri" w:hAnsi="Calibri"/>
                <w:color w:val="000000"/>
                <w:szCs w:val="28"/>
              </w:rPr>
            </w:pPr>
            <w:r w:rsidRPr="00BF35AB">
              <w:rPr>
                <w:rFonts w:ascii="Calibri" w:hAnsi="Calibri"/>
                <w:color w:val="000000"/>
                <w:sz w:val="22"/>
                <w:szCs w:val="28"/>
              </w:rPr>
              <w:t>Besley, Timothy (ed.)</w:t>
            </w:r>
          </w:p>
        </w:tc>
        <w:tc>
          <w:tcPr>
            <w:tcW w:w="2292" w:type="pct"/>
            <w:vAlign w:val="center"/>
          </w:tcPr>
          <w:p w:rsidR="00E91C7D" w:rsidRPr="00BF35AB" w:rsidRDefault="00E91C7D" w:rsidP="00E91C7D">
            <w:pPr>
              <w:rPr>
                <w:rFonts w:ascii="Calibri" w:hAnsi="Calibri"/>
                <w:color w:val="000000"/>
                <w:szCs w:val="28"/>
              </w:rPr>
            </w:pPr>
            <w:r w:rsidRPr="00BF35AB">
              <w:rPr>
                <w:rFonts w:ascii="Calibri" w:hAnsi="Calibri"/>
                <w:color w:val="000000"/>
                <w:sz w:val="22"/>
                <w:szCs w:val="28"/>
              </w:rPr>
              <w:t xml:space="preserve">Institutional microeconomics of development </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338.9</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I 5</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Default="00E91C7D" w:rsidP="00E91C7D">
            <w:pPr>
              <w:rPr>
                <w:rFonts w:ascii="Calibri" w:hAnsi="Calibri"/>
                <w:color w:val="000000"/>
                <w:sz w:val="28"/>
                <w:szCs w:val="28"/>
              </w:rPr>
            </w:pPr>
            <w:r w:rsidRPr="00BF35AB">
              <w:rPr>
                <w:rFonts w:ascii="Calibri" w:hAnsi="Calibri"/>
                <w:color w:val="000000"/>
                <w:sz w:val="20"/>
                <w:szCs w:val="28"/>
              </w:rPr>
              <w:t xml:space="preserve">Mackinnon, </w:t>
            </w:r>
            <w:proofErr w:type="gramStart"/>
            <w:r w:rsidRPr="00BF35AB">
              <w:rPr>
                <w:rFonts w:ascii="Calibri" w:hAnsi="Calibri"/>
                <w:color w:val="000000"/>
                <w:sz w:val="20"/>
                <w:szCs w:val="28"/>
              </w:rPr>
              <w:t>Barbara .</w:t>
            </w:r>
            <w:proofErr w:type="gramEnd"/>
          </w:p>
        </w:tc>
        <w:tc>
          <w:tcPr>
            <w:tcW w:w="2292"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Ethics </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170</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M 20 E</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Default="00E91C7D" w:rsidP="00E91C7D">
            <w:pPr>
              <w:rPr>
                <w:rFonts w:ascii="Calibri" w:hAnsi="Calibri"/>
                <w:color w:val="000000"/>
                <w:sz w:val="28"/>
                <w:szCs w:val="28"/>
              </w:rPr>
            </w:pPr>
            <w:r w:rsidRPr="00BF35AB">
              <w:rPr>
                <w:rFonts w:ascii="Calibri" w:hAnsi="Calibri"/>
                <w:color w:val="000000"/>
                <w:sz w:val="26"/>
                <w:szCs w:val="28"/>
              </w:rPr>
              <w:t xml:space="preserve">Thompson, </w:t>
            </w:r>
            <w:proofErr w:type="gramStart"/>
            <w:r w:rsidRPr="00BF35AB">
              <w:rPr>
                <w:rFonts w:ascii="Calibri" w:hAnsi="Calibri"/>
                <w:color w:val="000000"/>
                <w:sz w:val="26"/>
                <w:szCs w:val="28"/>
              </w:rPr>
              <w:t>Neil .</w:t>
            </w:r>
            <w:proofErr w:type="gramEnd"/>
            <w:r w:rsidRPr="00BF35AB">
              <w:rPr>
                <w:rFonts w:ascii="Calibri" w:hAnsi="Calibri"/>
                <w:color w:val="000000"/>
                <w:sz w:val="26"/>
                <w:szCs w:val="28"/>
              </w:rPr>
              <w:t xml:space="preserve"> </w:t>
            </w:r>
          </w:p>
        </w:tc>
        <w:tc>
          <w:tcPr>
            <w:tcW w:w="2292"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Theorizing social work practice </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361.32</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T 38 T</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Default="00E91C7D" w:rsidP="00E91C7D">
            <w:pPr>
              <w:rPr>
                <w:rFonts w:ascii="Calibri" w:hAnsi="Calibri"/>
                <w:color w:val="000000"/>
                <w:sz w:val="28"/>
                <w:szCs w:val="28"/>
              </w:rPr>
            </w:pPr>
            <w:r w:rsidRPr="00BF35AB">
              <w:rPr>
                <w:rFonts w:ascii="Calibri" w:hAnsi="Calibri"/>
                <w:color w:val="000000"/>
                <w:sz w:val="22"/>
                <w:szCs w:val="28"/>
              </w:rPr>
              <w:t xml:space="preserve">Englehardt, Elaine </w:t>
            </w:r>
            <w:proofErr w:type="gramStart"/>
            <w:r w:rsidRPr="00BF35AB">
              <w:rPr>
                <w:rFonts w:ascii="Calibri" w:hAnsi="Calibri"/>
                <w:color w:val="000000"/>
                <w:sz w:val="22"/>
                <w:szCs w:val="28"/>
              </w:rPr>
              <w:t>E .</w:t>
            </w:r>
            <w:proofErr w:type="gramEnd"/>
            <w:r w:rsidRPr="00BF35AB">
              <w:rPr>
                <w:rFonts w:ascii="Calibri" w:hAnsi="Calibri"/>
                <w:color w:val="000000"/>
                <w:sz w:val="22"/>
                <w:szCs w:val="28"/>
              </w:rPr>
              <w:t xml:space="preserve"> </w:t>
            </w:r>
          </w:p>
        </w:tc>
        <w:tc>
          <w:tcPr>
            <w:tcW w:w="2292"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Media and ethics </w:t>
            </w:r>
          </w:p>
        </w:tc>
        <w:tc>
          <w:tcPr>
            <w:tcW w:w="629" w:type="pct"/>
            <w:vAlign w:val="center"/>
          </w:tcPr>
          <w:p w:rsidR="00E91C7D" w:rsidRDefault="00E91C7D" w:rsidP="00767C95">
            <w:pPr>
              <w:jc w:val="center"/>
              <w:rPr>
                <w:rFonts w:ascii="Calibri" w:hAnsi="Calibri"/>
                <w:color w:val="000000"/>
                <w:sz w:val="28"/>
                <w:szCs w:val="28"/>
              </w:rPr>
            </w:pPr>
            <w:r w:rsidRPr="00BF35AB">
              <w:rPr>
                <w:rFonts w:ascii="Calibri" w:hAnsi="Calibri"/>
                <w:color w:val="000000"/>
                <w:sz w:val="26"/>
                <w:szCs w:val="28"/>
              </w:rPr>
              <w:t>174.9097</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E 74 M</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Zahid </w:t>
            </w:r>
            <w:proofErr w:type="gramStart"/>
            <w:r>
              <w:rPr>
                <w:rFonts w:ascii="Calibri" w:hAnsi="Calibri"/>
                <w:color w:val="000000"/>
                <w:sz w:val="28"/>
                <w:szCs w:val="28"/>
              </w:rPr>
              <w:t>Islam .</w:t>
            </w:r>
            <w:proofErr w:type="gramEnd"/>
            <w:r>
              <w:rPr>
                <w:rFonts w:ascii="Calibri" w:hAnsi="Calibri"/>
                <w:color w:val="000000"/>
                <w:sz w:val="28"/>
                <w:szCs w:val="28"/>
              </w:rPr>
              <w:t xml:space="preserve"> </w:t>
            </w:r>
          </w:p>
        </w:tc>
        <w:tc>
          <w:tcPr>
            <w:tcW w:w="2292" w:type="pct"/>
            <w:vAlign w:val="center"/>
          </w:tcPr>
          <w:p w:rsidR="00E91C7D" w:rsidRDefault="00E91C7D" w:rsidP="00E91C7D">
            <w:pPr>
              <w:rPr>
                <w:rFonts w:ascii="Calibri" w:hAnsi="Calibri"/>
                <w:color w:val="000000"/>
                <w:sz w:val="28"/>
                <w:szCs w:val="28"/>
              </w:rPr>
            </w:pPr>
            <w:r w:rsidRPr="00BF35AB">
              <w:rPr>
                <w:rFonts w:ascii="Calibri" w:hAnsi="Calibri"/>
                <w:color w:val="000000"/>
                <w:sz w:val="22"/>
                <w:szCs w:val="28"/>
              </w:rPr>
              <w:t>Development of local government in Pakistan</w:t>
            </w:r>
            <w:r>
              <w:rPr>
                <w:rFonts w:ascii="Calibri" w:hAnsi="Calibri"/>
                <w:color w:val="000000"/>
                <w:sz w:val="28"/>
                <w:szCs w:val="28"/>
              </w:rPr>
              <w:t xml:space="preserve"> </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320.8</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M 85 D</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Terzi, </w:t>
            </w:r>
            <w:proofErr w:type="gramStart"/>
            <w:r>
              <w:rPr>
                <w:rFonts w:ascii="Calibri" w:hAnsi="Calibri"/>
                <w:color w:val="000000"/>
                <w:sz w:val="28"/>
                <w:szCs w:val="28"/>
              </w:rPr>
              <w:t>Lorella .</w:t>
            </w:r>
            <w:proofErr w:type="gramEnd"/>
            <w:r>
              <w:rPr>
                <w:rFonts w:ascii="Calibri" w:hAnsi="Calibri"/>
                <w:color w:val="000000"/>
                <w:sz w:val="28"/>
                <w:szCs w:val="28"/>
              </w:rPr>
              <w:t xml:space="preserve"> </w:t>
            </w:r>
          </w:p>
        </w:tc>
        <w:tc>
          <w:tcPr>
            <w:tcW w:w="2292"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Justice and equality in education </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379.26</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T 30 J</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Default="00E91C7D" w:rsidP="00E91C7D">
            <w:pPr>
              <w:rPr>
                <w:rFonts w:ascii="Calibri" w:hAnsi="Calibri"/>
                <w:color w:val="000000"/>
                <w:sz w:val="28"/>
                <w:szCs w:val="28"/>
              </w:rPr>
            </w:pPr>
            <w:r w:rsidRPr="00BF35AB">
              <w:rPr>
                <w:rFonts w:ascii="Calibri" w:hAnsi="Calibri"/>
                <w:color w:val="000000"/>
                <w:sz w:val="26"/>
                <w:szCs w:val="28"/>
              </w:rPr>
              <w:t xml:space="preserve">Socha, Thomas </w:t>
            </w:r>
            <w:proofErr w:type="gramStart"/>
            <w:r w:rsidRPr="00BF35AB">
              <w:rPr>
                <w:rFonts w:ascii="Calibri" w:hAnsi="Calibri"/>
                <w:color w:val="000000"/>
                <w:sz w:val="26"/>
                <w:szCs w:val="28"/>
              </w:rPr>
              <w:t>J .</w:t>
            </w:r>
            <w:proofErr w:type="gramEnd"/>
            <w:r>
              <w:rPr>
                <w:rFonts w:ascii="Calibri" w:hAnsi="Calibri"/>
                <w:color w:val="000000"/>
                <w:sz w:val="28"/>
                <w:szCs w:val="28"/>
              </w:rPr>
              <w:t xml:space="preserve"> </w:t>
            </w:r>
          </w:p>
        </w:tc>
        <w:tc>
          <w:tcPr>
            <w:tcW w:w="2292"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Families communicating with children </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306.85</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S 60 F</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Hickey, Lance </w:t>
            </w:r>
            <w:proofErr w:type="gramStart"/>
            <w:r>
              <w:rPr>
                <w:rFonts w:ascii="Calibri" w:hAnsi="Calibri"/>
                <w:color w:val="000000"/>
                <w:sz w:val="28"/>
                <w:szCs w:val="28"/>
              </w:rPr>
              <w:t>P .</w:t>
            </w:r>
            <w:proofErr w:type="gramEnd"/>
            <w:r>
              <w:rPr>
                <w:rFonts w:ascii="Calibri" w:hAnsi="Calibri"/>
                <w:color w:val="000000"/>
                <w:sz w:val="28"/>
                <w:szCs w:val="28"/>
              </w:rPr>
              <w:t xml:space="preserve"> </w:t>
            </w:r>
          </w:p>
        </w:tc>
        <w:tc>
          <w:tcPr>
            <w:tcW w:w="2292"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Hilary Putnam </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191</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H 62 H</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Pr="00BF35AB" w:rsidRDefault="00E91C7D" w:rsidP="00E91C7D">
            <w:pPr>
              <w:rPr>
                <w:rFonts w:ascii="Calibri" w:hAnsi="Calibri"/>
                <w:color w:val="000000"/>
                <w:sz w:val="20"/>
                <w:szCs w:val="28"/>
              </w:rPr>
            </w:pPr>
            <w:r w:rsidRPr="00BF35AB">
              <w:rPr>
                <w:rFonts w:ascii="Calibri" w:hAnsi="Calibri"/>
                <w:color w:val="000000"/>
                <w:sz w:val="20"/>
                <w:szCs w:val="28"/>
              </w:rPr>
              <w:t xml:space="preserve">Tyerman, </w:t>
            </w:r>
            <w:proofErr w:type="gramStart"/>
            <w:r w:rsidRPr="00BF35AB">
              <w:rPr>
                <w:rFonts w:ascii="Calibri" w:hAnsi="Calibri"/>
                <w:color w:val="000000"/>
                <w:sz w:val="20"/>
                <w:szCs w:val="28"/>
              </w:rPr>
              <w:t>Christopher .</w:t>
            </w:r>
            <w:proofErr w:type="gramEnd"/>
          </w:p>
        </w:tc>
        <w:tc>
          <w:tcPr>
            <w:tcW w:w="2292"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God's war </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909.07</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T 97 G</w:t>
            </w:r>
          </w:p>
        </w:tc>
      </w:tr>
      <w:tr w:rsidR="00E91C7D" w:rsidRPr="00D70C7C" w:rsidTr="00767C95">
        <w:trPr>
          <w:trHeight w:val="288"/>
          <w:jc w:val="right"/>
        </w:trPr>
        <w:tc>
          <w:tcPr>
            <w:tcW w:w="392" w:type="pct"/>
            <w:tcBorders>
              <w:bottom w:val="single" w:sz="4" w:space="0" w:color="auto"/>
            </w:tcBorders>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center"/>
          </w:tcPr>
          <w:p w:rsidR="00E91C7D" w:rsidRDefault="00E91C7D" w:rsidP="00E91C7D">
            <w:pPr>
              <w:rPr>
                <w:rFonts w:ascii="Calibri" w:hAnsi="Calibri"/>
                <w:color w:val="000000"/>
                <w:sz w:val="28"/>
                <w:szCs w:val="28"/>
              </w:rPr>
            </w:pPr>
            <w:r w:rsidRPr="00BF35AB">
              <w:rPr>
                <w:rFonts w:ascii="Calibri" w:hAnsi="Calibri"/>
                <w:color w:val="000000"/>
                <w:szCs w:val="28"/>
              </w:rPr>
              <w:t xml:space="preserve">Omair Ahmed </w:t>
            </w:r>
            <w:proofErr w:type="gramStart"/>
            <w:r w:rsidRPr="00BF35AB">
              <w:rPr>
                <w:rFonts w:ascii="Calibri" w:hAnsi="Calibri"/>
                <w:color w:val="000000"/>
                <w:szCs w:val="28"/>
              </w:rPr>
              <w:t>Alvi .</w:t>
            </w:r>
            <w:proofErr w:type="gramEnd"/>
            <w:r>
              <w:rPr>
                <w:rFonts w:ascii="Calibri" w:hAnsi="Calibri"/>
                <w:color w:val="000000"/>
                <w:sz w:val="28"/>
                <w:szCs w:val="28"/>
              </w:rPr>
              <w:t xml:space="preserve"> </w:t>
            </w:r>
          </w:p>
        </w:tc>
        <w:tc>
          <w:tcPr>
            <w:tcW w:w="2292" w:type="pct"/>
            <w:tcBorders>
              <w:bottom w:val="single" w:sz="4" w:space="0" w:color="auto"/>
            </w:tcBorders>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Warning letters to parents </w:t>
            </w:r>
          </w:p>
        </w:tc>
        <w:tc>
          <w:tcPr>
            <w:tcW w:w="629" w:type="pct"/>
            <w:tcBorders>
              <w:bottom w:val="single" w:sz="4" w:space="0" w:color="auto"/>
            </w:tcBorders>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808.86</w:t>
            </w:r>
          </w:p>
        </w:tc>
        <w:tc>
          <w:tcPr>
            <w:tcW w:w="629" w:type="pct"/>
            <w:tcBorders>
              <w:bottom w:val="single" w:sz="4" w:space="0" w:color="auto"/>
            </w:tcBorders>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A 44 W</w:t>
            </w:r>
          </w:p>
        </w:tc>
      </w:tr>
      <w:tr w:rsidR="00E91C7D" w:rsidRPr="00D70C7C" w:rsidTr="00767C95">
        <w:trPr>
          <w:trHeight w:val="288"/>
          <w:jc w:val="right"/>
        </w:trPr>
        <w:tc>
          <w:tcPr>
            <w:tcW w:w="392" w:type="pct"/>
            <w:tcBorders>
              <w:bottom w:val="single" w:sz="4" w:space="0" w:color="auto"/>
            </w:tcBorders>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center"/>
          </w:tcPr>
          <w:p w:rsidR="00E91C7D" w:rsidRDefault="00E91C7D" w:rsidP="00E91C7D">
            <w:pPr>
              <w:rPr>
                <w:rFonts w:ascii="Calibri" w:hAnsi="Calibri"/>
                <w:color w:val="000000"/>
                <w:sz w:val="28"/>
                <w:szCs w:val="28"/>
              </w:rPr>
            </w:pPr>
            <w:r w:rsidRPr="00BF35AB">
              <w:rPr>
                <w:rFonts w:ascii="Calibri" w:hAnsi="Calibri"/>
                <w:color w:val="000000"/>
                <w:sz w:val="22"/>
                <w:szCs w:val="28"/>
              </w:rPr>
              <w:t xml:space="preserve">Newton, Douglas </w:t>
            </w:r>
            <w:proofErr w:type="gramStart"/>
            <w:r w:rsidRPr="00BF35AB">
              <w:rPr>
                <w:rFonts w:ascii="Calibri" w:hAnsi="Calibri"/>
                <w:color w:val="000000"/>
                <w:sz w:val="22"/>
                <w:szCs w:val="28"/>
              </w:rPr>
              <w:t>P .</w:t>
            </w:r>
            <w:proofErr w:type="gramEnd"/>
            <w:r w:rsidRPr="00BF35AB">
              <w:rPr>
                <w:rFonts w:ascii="Calibri" w:hAnsi="Calibri"/>
                <w:color w:val="000000"/>
                <w:sz w:val="22"/>
                <w:szCs w:val="28"/>
              </w:rPr>
              <w:t xml:space="preserve"> </w:t>
            </w:r>
          </w:p>
        </w:tc>
        <w:tc>
          <w:tcPr>
            <w:tcW w:w="2292" w:type="pct"/>
            <w:tcBorders>
              <w:bottom w:val="single" w:sz="4" w:space="0" w:color="auto"/>
            </w:tcBorders>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Teaching for understanding </w:t>
            </w:r>
          </w:p>
        </w:tc>
        <w:tc>
          <w:tcPr>
            <w:tcW w:w="629" w:type="pct"/>
            <w:tcBorders>
              <w:bottom w:val="single" w:sz="4" w:space="0" w:color="auto"/>
            </w:tcBorders>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371.102</w:t>
            </w:r>
          </w:p>
        </w:tc>
        <w:tc>
          <w:tcPr>
            <w:tcW w:w="629" w:type="pct"/>
            <w:tcBorders>
              <w:bottom w:val="single" w:sz="4" w:space="0" w:color="auto"/>
            </w:tcBorders>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N 51 T</w:t>
            </w:r>
          </w:p>
        </w:tc>
      </w:tr>
      <w:tr w:rsidR="00E91C7D" w:rsidRPr="00D70C7C" w:rsidTr="00767C95">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center"/>
          </w:tcPr>
          <w:p w:rsidR="00E91C7D" w:rsidRDefault="00E91C7D" w:rsidP="00E91C7D">
            <w:pPr>
              <w:rPr>
                <w:rFonts w:ascii="Calibri" w:hAnsi="Calibri"/>
                <w:color w:val="000000"/>
                <w:sz w:val="28"/>
                <w:szCs w:val="28"/>
              </w:rPr>
            </w:pPr>
            <w:r w:rsidRPr="00BF35AB">
              <w:rPr>
                <w:rFonts w:ascii="Calibri" w:hAnsi="Calibri"/>
                <w:color w:val="000000"/>
                <w:szCs w:val="28"/>
              </w:rPr>
              <w:t>Furlong, John (ed.)</w:t>
            </w:r>
          </w:p>
        </w:tc>
        <w:tc>
          <w:tcPr>
            <w:tcW w:w="2292" w:type="pct"/>
            <w:tcBorders>
              <w:top w:val="single" w:sz="4" w:space="0" w:color="auto"/>
              <w:left w:val="single" w:sz="4" w:space="0" w:color="auto"/>
              <w:bottom w:val="single" w:sz="4" w:space="0" w:color="auto"/>
              <w:right w:val="single" w:sz="4" w:space="0" w:color="auto"/>
            </w:tcBorders>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Disciplines of education </w:t>
            </w:r>
          </w:p>
        </w:tc>
        <w:tc>
          <w:tcPr>
            <w:tcW w:w="629" w:type="pct"/>
            <w:tcBorders>
              <w:top w:val="single" w:sz="4" w:space="0" w:color="auto"/>
              <w:left w:val="single" w:sz="4" w:space="0" w:color="auto"/>
              <w:bottom w:val="single" w:sz="4" w:space="0" w:color="auto"/>
              <w:right w:val="single" w:sz="4" w:space="0" w:color="auto"/>
            </w:tcBorders>
            <w:vAlign w:val="center"/>
          </w:tcPr>
          <w:p w:rsidR="00E91C7D" w:rsidRDefault="00E91C7D" w:rsidP="00767C95">
            <w:pPr>
              <w:jc w:val="center"/>
              <w:rPr>
                <w:rFonts w:ascii="Calibri" w:hAnsi="Calibri"/>
                <w:color w:val="000000"/>
                <w:sz w:val="28"/>
                <w:szCs w:val="28"/>
              </w:rPr>
            </w:pPr>
            <w:r w:rsidRPr="00BF35AB">
              <w:rPr>
                <w:rFonts w:ascii="Calibri" w:hAnsi="Calibri"/>
                <w:color w:val="000000"/>
                <w:sz w:val="20"/>
                <w:szCs w:val="28"/>
              </w:rPr>
              <w:t>370.720941</w:t>
            </w:r>
          </w:p>
        </w:tc>
        <w:tc>
          <w:tcPr>
            <w:tcW w:w="629" w:type="pct"/>
            <w:tcBorders>
              <w:top w:val="single" w:sz="4" w:space="0" w:color="auto"/>
              <w:left w:val="single" w:sz="4" w:space="0" w:color="auto"/>
              <w:bottom w:val="single" w:sz="4" w:space="0" w:color="auto"/>
              <w:right w:val="single" w:sz="4" w:space="0" w:color="auto"/>
            </w:tcBorders>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D 46</w:t>
            </w:r>
          </w:p>
        </w:tc>
      </w:tr>
      <w:tr w:rsidR="00C82C44" w:rsidRPr="00D70C7C" w:rsidTr="00767C95">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C82C44" w:rsidRPr="00D70C7C" w:rsidRDefault="00C82C44" w:rsidP="00814F86">
            <w:pPr>
              <w:jc w:val="center"/>
              <w:rPr>
                <w:rFonts w:ascii="Arial" w:hAnsi="Arial" w:cs="Arial"/>
                <w:b/>
              </w:rPr>
            </w:pPr>
            <w:r w:rsidRPr="00D70C7C">
              <w:rPr>
                <w:rFonts w:ascii="Arial" w:hAnsi="Arial" w:cs="Arial"/>
                <w:b/>
              </w:rPr>
              <w:lastRenderedPageBreak/>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C82C44" w:rsidRPr="00D70C7C" w:rsidRDefault="00C82C44" w:rsidP="00814F86">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C82C44" w:rsidRPr="00D70C7C" w:rsidRDefault="00C82C44" w:rsidP="00814F86">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C82C44" w:rsidRPr="00D70C7C" w:rsidRDefault="00C82C44" w:rsidP="00767C95">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C82C44" w:rsidRPr="00D70C7C" w:rsidRDefault="00C82C44" w:rsidP="00767C95">
            <w:pPr>
              <w:jc w:val="center"/>
              <w:rPr>
                <w:rFonts w:ascii="Arial" w:hAnsi="Arial" w:cs="Arial"/>
                <w:b/>
                <w:color w:val="000000"/>
              </w:rPr>
            </w:pPr>
            <w:r w:rsidRPr="00D70C7C">
              <w:rPr>
                <w:rFonts w:ascii="Arial" w:hAnsi="Arial" w:cs="Arial"/>
                <w:b/>
                <w:color w:val="000000"/>
              </w:rPr>
              <w:t>Cutter #</w:t>
            </w:r>
          </w:p>
        </w:tc>
      </w:tr>
      <w:tr w:rsidR="00E91C7D" w:rsidRPr="00D70C7C" w:rsidTr="00767C95">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center"/>
          </w:tcPr>
          <w:p w:rsidR="00E91C7D" w:rsidRDefault="00E91C7D" w:rsidP="00E91C7D">
            <w:pPr>
              <w:rPr>
                <w:rFonts w:ascii="Calibri" w:hAnsi="Calibri"/>
                <w:color w:val="000000"/>
                <w:sz w:val="28"/>
                <w:szCs w:val="28"/>
              </w:rPr>
            </w:pPr>
            <w:r w:rsidRPr="00BF35AB">
              <w:rPr>
                <w:rFonts w:ascii="Calibri" w:hAnsi="Calibri"/>
                <w:color w:val="000000"/>
                <w:szCs w:val="28"/>
              </w:rPr>
              <w:t xml:space="preserve">Frydenberg, </w:t>
            </w:r>
            <w:proofErr w:type="gramStart"/>
            <w:r w:rsidRPr="00BF35AB">
              <w:rPr>
                <w:rFonts w:ascii="Calibri" w:hAnsi="Calibri"/>
                <w:color w:val="000000"/>
                <w:szCs w:val="28"/>
              </w:rPr>
              <w:t>Erica .</w:t>
            </w:r>
            <w:proofErr w:type="gramEnd"/>
            <w:r w:rsidRPr="00BF35AB">
              <w:rPr>
                <w:rFonts w:ascii="Calibri" w:hAnsi="Calibri"/>
                <w:color w:val="000000"/>
                <w:szCs w:val="28"/>
              </w:rPr>
              <w:t xml:space="preserve"> </w:t>
            </w:r>
          </w:p>
        </w:tc>
        <w:tc>
          <w:tcPr>
            <w:tcW w:w="2292" w:type="pct"/>
            <w:tcBorders>
              <w:top w:val="single" w:sz="4" w:space="0" w:color="auto"/>
              <w:left w:val="single" w:sz="4" w:space="0" w:color="auto"/>
              <w:bottom w:val="single" w:sz="4" w:space="0" w:color="auto"/>
              <w:right w:val="single" w:sz="4" w:space="0" w:color="auto"/>
            </w:tcBorders>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Think positively </w:t>
            </w:r>
          </w:p>
        </w:tc>
        <w:tc>
          <w:tcPr>
            <w:tcW w:w="629" w:type="pct"/>
            <w:tcBorders>
              <w:top w:val="single" w:sz="4" w:space="0" w:color="auto"/>
              <w:left w:val="single" w:sz="4" w:space="0" w:color="auto"/>
              <w:bottom w:val="single" w:sz="4" w:space="0" w:color="auto"/>
              <w:right w:val="single" w:sz="4" w:space="0" w:color="auto"/>
            </w:tcBorders>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370.7</w:t>
            </w:r>
          </w:p>
        </w:tc>
        <w:tc>
          <w:tcPr>
            <w:tcW w:w="629" w:type="pct"/>
            <w:tcBorders>
              <w:top w:val="single" w:sz="4" w:space="0" w:color="auto"/>
              <w:left w:val="single" w:sz="4" w:space="0" w:color="auto"/>
              <w:bottom w:val="single" w:sz="4" w:space="0" w:color="auto"/>
              <w:right w:val="single" w:sz="4" w:space="0" w:color="auto"/>
            </w:tcBorders>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F 95 T</w:t>
            </w:r>
          </w:p>
        </w:tc>
      </w:tr>
      <w:tr w:rsidR="00E91C7D" w:rsidRPr="00D70C7C" w:rsidTr="00767C95">
        <w:trPr>
          <w:trHeight w:val="288"/>
          <w:jc w:val="right"/>
        </w:trPr>
        <w:tc>
          <w:tcPr>
            <w:tcW w:w="392" w:type="pct"/>
            <w:tcBorders>
              <w:top w:val="single" w:sz="4" w:space="0" w:color="auto"/>
            </w:tcBorders>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Ferrell, </w:t>
            </w:r>
            <w:proofErr w:type="gramStart"/>
            <w:r>
              <w:rPr>
                <w:rFonts w:ascii="Calibri" w:hAnsi="Calibri"/>
                <w:color w:val="000000"/>
                <w:sz w:val="28"/>
                <w:szCs w:val="28"/>
              </w:rPr>
              <w:t>O .</w:t>
            </w:r>
            <w:proofErr w:type="gramEnd"/>
            <w:r>
              <w:rPr>
                <w:rFonts w:ascii="Calibri" w:hAnsi="Calibri"/>
                <w:color w:val="000000"/>
                <w:sz w:val="28"/>
                <w:szCs w:val="28"/>
              </w:rPr>
              <w:t xml:space="preserve"> </w:t>
            </w:r>
            <w:proofErr w:type="gramStart"/>
            <w:r>
              <w:rPr>
                <w:rFonts w:ascii="Calibri" w:hAnsi="Calibri"/>
                <w:color w:val="000000"/>
                <w:sz w:val="28"/>
                <w:szCs w:val="28"/>
              </w:rPr>
              <w:t>C .</w:t>
            </w:r>
            <w:proofErr w:type="gramEnd"/>
            <w:r>
              <w:rPr>
                <w:rFonts w:ascii="Calibri" w:hAnsi="Calibri"/>
                <w:color w:val="000000"/>
                <w:sz w:val="28"/>
                <w:szCs w:val="28"/>
              </w:rPr>
              <w:t xml:space="preserve"> </w:t>
            </w:r>
          </w:p>
        </w:tc>
        <w:tc>
          <w:tcPr>
            <w:tcW w:w="2292" w:type="pct"/>
            <w:tcBorders>
              <w:top w:val="single" w:sz="4" w:space="0" w:color="auto"/>
            </w:tcBorders>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Business ethics </w:t>
            </w:r>
          </w:p>
        </w:tc>
        <w:tc>
          <w:tcPr>
            <w:tcW w:w="629" w:type="pct"/>
            <w:tcBorders>
              <w:top w:val="single" w:sz="4" w:space="0" w:color="auto"/>
            </w:tcBorders>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174.4</w:t>
            </w:r>
          </w:p>
        </w:tc>
        <w:tc>
          <w:tcPr>
            <w:tcW w:w="629" w:type="pct"/>
            <w:tcBorders>
              <w:top w:val="single" w:sz="4" w:space="0" w:color="auto"/>
            </w:tcBorders>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F 35 B</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Lall, Marie (ed.)</w:t>
            </w:r>
          </w:p>
        </w:tc>
        <w:tc>
          <w:tcPr>
            <w:tcW w:w="2292"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Education as a political tool in Asia </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379.5</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E 30</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Gauhar, </w:t>
            </w:r>
            <w:proofErr w:type="gramStart"/>
            <w:r>
              <w:rPr>
                <w:rFonts w:ascii="Calibri" w:hAnsi="Calibri"/>
                <w:color w:val="000000"/>
                <w:sz w:val="28"/>
                <w:szCs w:val="28"/>
              </w:rPr>
              <w:t>G .</w:t>
            </w:r>
            <w:proofErr w:type="gramEnd"/>
            <w:r>
              <w:rPr>
                <w:rFonts w:ascii="Calibri" w:hAnsi="Calibri"/>
                <w:color w:val="000000"/>
                <w:sz w:val="28"/>
                <w:szCs w:val="28"/>
              </w:rPr>
              <w:t xml:space="preserve"> </w:t>
            </w:r>
            <w:proofErr w:type="gramStart"/>
            <w:r>
              <w:rPr>
                <w:rFonts w:ascii="Calibri" w:hAnsi="Calibri"/>
                <w:color w:val="000000"/>
                <w:sz w:val="28"/>
                <w:szCs w:val="28"/>
              </w:rPr>
              <w:t>N .</w:t>
            </w:r>
            <w:proofErr w:type="gramEnd"/>
            <w:r>
              <w:rPr>
                <w:rFonts w:ascii="Calibri" w:hAnsi="Calibri"/>
                <w:color w:val="000000"/>
                <w:sz w:val="28"/>
                <w:szCs w:val="28"/>
              </w:rPr>
              <w:t xml:space="preserve"> </w:t>
            </w:r>
          </w:p>
        </w:tc>
        <w:tc>
          <w:tcPr>
            <w:tcW w:w="2292"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Kashmir mystic thought </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297.4</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G 23 K</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Bates, </w:t>
            </w:r>
            <w:proofErr w:type="gramStart"/>
            <w:r>
              <w:rPr>
                <w:rFonts w:ascii="Calibri" w:hAnsi="Calibri"/>
                <w:color w:val="000000"/>
                <w:sz w:val="28"/>
                <w:szCs w:val="28"/>
              </w:rPr>
              <w:t>Jane .</w:t>
            </w:r>
            <w:proofErr w:type="gramEnd"/>
            <w:r>
              <w:rPr>
                <w:rFonts w:ascii="Calibri" w:hAnsi="Calibri"/>
                <w:color w:val="000000"/>
                <w:sz w:val="28"/>
                <w:szCs w:val="28"/>
              </w:rPr>
              <w:t xml:space="preserve"> </w:t>
            </w:r>
          </w:p>
        </w:tc>
        <w:tc>
          <w:tcPr>
            <w:tcW w:w="2292" w:type="pct"/>
            <w:vAlign w:val="center"/>
          </w:tcPr>
          <w:p w:rsidR="00E91C7D" w:rsidRDefault="00E91C7D" w:rsidP="00E91C7D">
            <w:pPr>
              <w:rPr>
                <w:rFonts w:ascii="Calibri" w:hAnsi="Calibri"/>
                <w:color w:val="000000"/>
                <w:sz w:val="28"/>
                <w:szCs w:val="28"/>
              </w:rPr>
            </w:pPr>
            <w:r w:rsidRPr="00BF35AB">
              <w:rPr>
                <w:rFonts w:ascii="Calibri" w:hAnsi="Calibri"/>
                <w:color w:val="000000"/>
                <w:sz w:val="22"/>
                <w:szCs w:val="28"/>
              </w:rPr>
              <w:t xml:space="preserve">Education policy, practice and the professional </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379.41</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B 32 E</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Pr="00BF35AB" w:rsidRDefault="00E91C7D" w:rsidP="00E91C7D">
            <w:pPr>
              <w:rPr>
                <w:rFonts w:ascii="Calibri" w:hAnsi="Calibri"/>
                <w:color w:val="000000"/>
                <w:sz w:val="20"/>
                <w:szCs w:val="28"/>
              </w:rPr>
            </w:pPr>
            <w:r w:rsidRPr="00BF35AB">
              <w:rPr>
                <w:rFonts w:ascii="Calibri" w:hAnsi="Calibri"/>
                <w:color w:val="000000"/>
                <w:sz w:val="20"/>
                <w:szCs w:val="28"/>
              </w:rPr>
              <w:t xml:space="preserve">Balakrishna, </w:t>
            </w:r>
            <w:proofErr w:type="gramStart"/>
            <w:r w:rsidRPr="00BF35AB">
              <w:rPr>
                <w:rFonts w:ascii="Calibri" w:hAnsi="Calibri"/>
                <w:color w:val="000000"/>
                <w:sz w:val="20"/>
                <w:szCs w:val="28"/>
              </w:rPr>
              <w:t>Sidharth .</w:t>
            </w:r>
            <w:proofErr w:type="gramEnd"/>
            <w:r w:rsidRPr="00BF35AB">
              <w:rPr>
                <w:rFonts w:ascii="Calibri" w:hAnsi="Calibri"/>
                <w:color w:val="000000"/>
                <w:sz w:val="20"/>
                <w:szCs w:val="28"/>
              </w:rPr>
              <w:t xml:space="preserve"> </w:t>
            </w:r>
          </w:p>
        </w:tc>
        <w:tc>
          <w:tcPr>
            <w:tcW w:w="2292"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An introduction to the CAT </w:t>
            </w:r>
          </w:p>
        </w:tc>
        <w:tc>
          <w:tcPr>
            <w:tcW w:w="629" w:type="pct"/>
            <w:vAlign w:val="center"/>
          </w:tcPr>
          <w:p w:rsidR="00E91C7D" w:rsidRDefault="00E91C7D" w:rsidP="00767C95">
            <w:pPr>
              <w:jc w:val="center"/>
              <w:rPr>
                <w:rFonts w:ascii="Calibri" w:hAnsi="Calibri"/>
                <w:color w:val="000000"/>
                <w:sz w:val="28"/>
                <w:szCs w:val="28"/>
              </w:rPr>
            </w:pPr>
            <w:r w:rsidRPr="00BF35AB">
              <w:rPr>
                <w:rFonts w:ascii="Calibri" w:hAnsi="Calibri"/>
                <w:color w:val="000000"/>
                <w:sz w:val="26"/>
                <w:szCs w:val="28"/>
              </w:rPr>
              <w:t>378.1662</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B 17 I</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Default="00E91C7D" w:rsidP="00E91C7D">
            <w:pPr>
              <w:rPr>
                <w:rFonts w:ascii="Calibri" w:hAnsi="Calibri"/>
                <w:color w:val="000000"/>
                <w:sz w:val="28"/>
                <w:szCs w:val="28"/>
              </w:rPr>
            </w:pPr>
            <w:r w:rsidRPr="00BF35AB">
              <w:rPr>
                <w:rFonts w:ascii="Calibri" w:hAnsi="Calibri"/>
                <w:color w:val="000000"/>
                <w:sz w:val="26"/>
                <w:szCs w:val="28"/>
              </w:rPr>
              <w:t xml:space="preserve">Martin, </w:t>
            </w:r>
            <w:proofErr w:type="gramStart"/>
            <w:r w:rsidRPr="00BF35AB">
              <w:rPr>
                <w:rFonts w:ascii="Calibri" w:hAnsi="Calibri"/>
                <w:color w:val="000000"/>
                <w:sz w:val="26"/>
                <w:szCs w:val="28"/>
              </w:rPr>
              <w:t>Andrew .</w:t>
            </w:r>
            <w:proofErr w:type="gramEnd"/>
            <w:r w:rsidRPr="00BF35AB">
              <w:rPr>
                <w:rFonts w:ascii="Calibri" w:hAnsi="Calibri"/>
                <w:color w:val="000000"/>
                <w:sz w:val="26"/>
                <w:szCs w:val="28"/>
              </w:rPr>
              <w:t xml:space="preserve"> </w:t>
            </w:r>
          </w:p>
        </w:tc>
        <w:tc>
          <w:tcPr>
            <w:tcW w:w="2292"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Building classroom success </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371.102</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M 38 B</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Default="00E91C7D" w:rsidP="00E91C7D">
            <w:pPr>
              <w:rPr>
                <w:rFonts w:ascii="Calibri" w:hAnsi="Calibri"/>
                <w:color w:val="000000"/>
                <w:sz w:val="28"/>
                <w:szCs w:val="28"/>
              </w:rPr>
            </w:pPr>
            <w:r w:rsidRPr="00BF35AB">
              <w:rPr>
                <w:rFonts w:ascii="Calibri" w:hAnsi="Calibri"/>
                <w:color w:val="000000"/>
                <w:sz w:val="20"/>
                <w:szCs w:val="28"/>
              </w:rPr>
              <w:t>Peterkin, Robert S (ed.)</w:t>
            </w:r>
          </w:p>
        </w:tc>
        <w:tc>
          <w:tcPr>
            <w:tcW w:w="2292" w:type="pct"/>
            <w:vAlign w:val="center"/>
          </w:tcPr>
          <w:p w:rsidR="00E91C7D" w:rsidRDefault="00E91C7D" w:rsidP="00E91C7D">
            <w:pPr>
              <w:rPr>
                <w:rFonts w:ascii="Calibri" w:hAnsi="Calibri"/>
                <w:color w:val="000000"/>
                <w:sz w:val="28"/>
                <w:szCs w:val="28"/>
              </w:rPr>
            </w:pPr>
            <w:r w:rsidRPr="00BF35AB">
              <w:rPr>
                <w:rFonts w:ascii="Calibri" w:hAnsi="Calibri"/>
                <w:color w:val="000000"/>
                <w:sz w:val="26"/>
                <w:szCs w:val="28"/>
              </w:rPr>
              <w:t>Every child, every classroom, Every day</w:t>
            </w:r>
            <w:r>
              <w:rPr>
                <w:rFonts w:ascii="Calibri" w:hAnsi="Calibri"/>
                <w:color w:val="000000"/>
                <w:sz w:val="28"/>
                <w:szCs w:val="28"/>
              </w:rPr>
              <w:t xml:space="preserve"> </w:t>
            </w:r>
          </w:p>
        </w:tc>
        <w:tc>
          <w:tcPr>
            <w:tcW w:w="629" w:type="pct"/>
            <w:vAlign w:val="center"/>
          </w:tcPr>
          <w:p w:rsidR="00E91C7D" w:rsidRDefault="00E91C7D" w:rsidP="00767C95">
            <w:pPr>
              <w:jc w:val="center"/>
              <w:rPr>
                <w:rFonts w:ascii="Calibri" w:hAnsi="Calibri"/>
                <w:color w:val="000000"/>
                <w:sz w:val="28"/>
                <w:szCs w:val="28"/>
              </w:rPr>
            </w:pPr>
            <w:r w:rsidRPr="00BF35AB">
              <w:rPr>
                <w:rFonts w:ascii="Calibri" w:hAnsi="Calibri"/>
                <w:color w:val="000000"/>
                <w:sz w:val="26"/>
                <w:szCs w:val="28"/>
              </w:rPr>
              <w:t>371.2011</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E 90</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Pullman, </w:t>
            </w:r>
            <w:proofErr w:type="gramStart"/>
            <w:r>
              <w:rPr>
                <w:rFonts w:ascii="Calibri" w:hAnsi="Calibri"/>
                <w:color w:val="000000"/>
                <w:sz w:val="28"/>
                <w:szCs w:val="28"/>
              </w:rPr>
              <w:t>Philip .</w:t>
            </w:r>
            <w:proofErr w:type="gramEnd"/>
          </w:p>
        </w:tc>
        <w:tc>
          <w:tcPr>
            <w:tcW w:w="2292"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Lyra's Oxford </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FE</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P 93 L</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Default="00E91C7D" w:rsidP="00E91C7D">
            <w:pPr>
              <w:rPr>
                <w:rFonts w:ascii="Calibri" w:hAnsi="Calibri"/>
                <w:color w:val="000000"/>
                <w:sz w:val="28"/>
                <w:szCs w:val="28"/>
              </w:rPr>
            </w:pPr>
            <w:r w:rsidRPr="00BF35AB">
              <w:rPr>
                <w:rFonts w:ascii="Calibri" w:hAnsi="Calibri"/>
                <w:color w:val="000000"/>
                <w:sz w:val="18"/>
                <w:szCs w:val="28"/>
              </w:rPr>
              <w:t xml:space="preserve">Muhammad </w:t>
            </w:r>
            <w:proofErr w:type="gramStart"/>
            <w:r w:rsidRPr="00BF35AB">
              <w:rPr>
                <w:rFonts w:ascii="Calibri" w:hAnsi="Calibri"/>
                <w:color w:val="000000"/>
                <w:sz w:val="18"/>
                <w:szCs w:val="28"/>
              </w:rPr>
              <w:t>Munawwar .</w:t>
            </w:r>
            <w:proofErr w:type="gramEnd"/>
            <w:r w:rsidRPr="00BF35AB">
              <w:rPr>
                <w:rFonts w:ascii="Calibri" w:hAnsi="Calibri"/>
                <w:color w:val="000000"/>
                <w:sz w:val="18"/>
                <w:szCs w:val="28"/>
              </w:rPr>
              <w:t xml:space="preserve"> </w:t>
            </w:r>
          </w:p>
        </w:tc>
        <w:tc>
          <w:tcPr>
            <w:tcW w:w="2292"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Iqbal poet-philosopher of Islam </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181.07</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M 85 I</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Default="00E91C7D" w:rsidP="00E91C7D">
            <w:pPr>
              <w:rPr>
                <w:rFonts w:ascii="Calibri" w:hAnsi="Calibri"/>
                <w:color w:val="000000"/>
                <w:sz w:val="28"/>
                <w:szCs w:val="28"/>
              </w:rPr>
            </w:pPr>
            <w:r w:rsidRPr="009D0398">
              <w:rPr>
                <w:rFonts w:ascii="Calibri" w:hAnsi="Calibri"/>
                <w:color w:val="000000"/>
                <w:szCs w:val="28"/>
              </w:rPr>
              <w:t xml:space="preserve">Waterfield, </w:t>
            </w:r>
            <w:proofErr w:type="gramStart"/>
            <w:r w:rsidRPr="009D0398">
              <w:rPr>
                <w:rFonts w:ascii="Calibri" w:hAnsi="Calibri"/>
                <w:color w:val="000000"/>
                <w:szCs w:val="28"/>
              </w:rPr>
              <w:t>Robin .</w:t>
            </w:r>
            <w:proofErr w:type="gramEnd"/>
            <w:r>
              <w:rPr>
                <w:rFonts w:ascii="Calibri" w:hAnsi="Calibri"/>
                <w:color w:val="000000"/>
                <w:sz w:val="28"/>
                <w:szCs w:val="28"/>
              </w:rPr>
              <w:t xml:space="preserve"> </w:t>
            </w:r>
          </w:p>
        </w:tc>
        <w:tc>
          <w:tcPr>
            <w:tcW w:w="2292"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Prophet </w:t>
            </w:r>
          </w:p>
        </w:tc>
        <w:tc>
          <w:tcPr>
            <w:tcW w:w="629" w:type="pct"/>
            <w:vAlign w:val="center"/>
          </w:tcPr>
          <w:p w:rsidR="00E91C7D" w:rsidRDefault="00E91C7D" w:rsidP="00767C95">
            <w:pPr>
              <w:jc w:val="center"/>
              <w:rPr>
                <w:rFonts w:ascii="Calibri" w:hAnsi="Calibri"/>
                <w:color w:val="000000"/>
                <w:sz w:val="28"/>
                <w:szCs w:val="28"/>
              </w:rPr>
            </w:pPr>
            <w:r w:rsidRPr="009D0398">
              <w:rPr>
                <w:rFonts w:ascii="Calibri" w:hAnsi="Calibri"/>
                <w:color w:val="000000"/>
                <w:sz w:val="20"/>
                <w:szCs w:val="28"/>
              </w:rPr>
              <w:t>982.785092</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W 23 P</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Default="00E91C7D" w:rsidP="00E91C7D">
            <w:pPr>
              <w:rPr>
                <w:rFonts w:ascii="Calibri" w:hAnsi="Calibri"/>
                <w:color w:val="000000"/>
                <w:sz w:val="28"/>
                <w:szCs w:val="28"/>
              </w:rPr>
            </w:pPr>
            <w:r w:rsidRPr="009D0398">
              <w:rPr>
                <w:rFonts w:ascii="Calibri" w:hAnsi="Calibri"/>
                <w:color w:val="000000"/>
                <w:sz w:val="26"/>
                <w:szCs w:val="28"/>
              </w:rPr>
              <w:t xml:space="preserve">Patterson, </w:t>
            </w:r>
            <w:proofErr w:type="gramStart"/>
            <w:r w:rsidRPr="009D0398">
              <w:rPr>
                <w:rFonts w:ascii="Calibri" w:hAnsi="Calibri"/>
                <w:color w:val="000000"/>
                <w:sz w:val="26"/>
                <w:szCs w:val="28"/>
              </w:rPr>
              <w:t>Kerry .</w:t>
            </w:r>
            <w:proofErr w:type="gramEnd"/>
            <w:r>
              <w:rPr>
                <w:rFonts w:ascii="Calibri" w:hAnsi="Calibri"/>
                <w:color w:val="000000"/>
                <w:sz w:val="28"/>
                <w:szCs w:val="28"/>
              </w:rPr>
              <w:t xml:space="preserve"> </w:t>
            </w:r>
          </w:p>
        </w:tc>
        <w:tc>
          <w:tcPr>
            <w:tcW w:w="2292"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Unit root test in time series (V.1)</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519.55</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P 24 U</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Default="00E91C7D" w:rsidP="00E91C7D">
            <w:pPr>
              <w:rPr>
                <w:rFonts w:ascii="Calibri" w:hAnsi="Calibri"/>
                <w:color w:val="000000"/>
                <w:sz w:val="28"/>
                <w:szCs w:val="28"/>
              </w:rPr>
            </w:pPr>
            <w:r w:rsidRPr="009D0398">
              <w:rPr>
                <w:rFonts w:ascii="Calibri" w:hAnsi="Calibri"/>
                <w:color w:val="000000"/>
                <w:sz w:val="22"/>
                <w:szCs w:val="28"/>
              </w:rPr>
              <w:t xml:space="preserve">Merriam, Sharan </w:t>
            </w:r>
            <w:proofErr w:type="gramStart"/>
            <w:r w:rsidRPr="009D0398">
              <w:rPr>
                <w:rFonts w:ascii="Calibri" w:hAnsi="Calibri"/>
                <w:color w:val="000000"/>
                <w:sz w:val="22"/>
                <w:szCs w:val="28"/>
              </w:rPr>
              <w:t>B .</w:t>
            </w:r>
            <w:proofErr w:type="gramEnd"/>
            <w:r w:rsidRPr="009D0398">
              <w:rPr>
                <w:rFonts w:ascii="Calibri" w:hAnsi="Calibri"/>
                <w:color w:val="000000"/>
                <w:sz w:val="22"/>
                <w:szCs w:val="28"/>
              </w:rPr>
              <w:t xml:space="preserve"> </w:t>
            </w:r>
          </w:p>
        </w:tc>
        <w:tc>
          <w:tcPr>
            <w:tcW w:w="2292"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Qualitative research </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370.72</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M 56 Q</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Default="00E91C7D" w:rsidP="00E91C7D">
            <w:pPr>
              <w:rPr>
                <w:rFonts w:ascii="Calibri" w:hAnsi="Calibri"/>
                <w:color w:val="000000"/>
                <w:sz w:val="28"/>
                <w:szCs w:val="28"/>
              </w:rPr>
            </w:pPr>
            <w:r w:rsidRPr="009D0398">
              <w:rPr>
                <w:rFonts w:ascii="Calibri" w:hAnsi="Calibri"/>
                <w:color w:val="000000"/>
                <w:szCs w:val="28"/>
              </w:rPr>
              <w:t>Pollak, David (ed.)</w:t>
            </w:r>
          </w:p>
        </w:tc>
        <w:tc>
          <w:tcPr>
            <w:tcW w:w="2292"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Neurodiversity in higher education </w:t>
            </w:r>
          </w:p>
        </w:tc>
        <w:tc>
          <w:tcPr>
            <w:tcW w:w="629" w:type="pct"/>
            <w:vAlign w:val="center"/>
          </w:tcPr>
          <w:p w:rsidR="00E91C7D" w:rsidRDefault="00E91C7D" w:rsidP="00767C95">
            <w:pPr>
              <w:jc w:val="center"/>
              <w:rPr>
                <w:rFonts w:ascii="Calibri" w:hAnsi="Calibri"/>
                <w:color w:val="000000"/>
                <w:sz w:val="28"/>
                <w:szCs w:val="28"/>
              </w:rPr>
            </w:pPr>
            <w:r w:rsidRPr="009D0398">
              <w:rPr>
                <w:rFonts w:ascii="Calibri" w:hAnsi="Calibri"/>
                <w:color w:val="000000"/>
                <w:szCs w:val="28"/>
              </w:rPr>
              <w:t>371.90474</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N 44</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Default="00E91C7D" w:rsidP="00E91C7D">
            <w:pPr>
              <w:rPr>
                <w:rFonts w:ascii="Calibri" w:hAnsi="Calibri"/>
                <w:color w:val="000000"/>
                <w:sz w:val="28"/>
                <w:szCs w:val="28"/>
              </w:rPr>
            </w:pPr>
            <w:r w:rsidRPr="009D0398">
              <w:rPr>
                <w:rFonts w:ascii="Calibri" w:hAnsi="Calibri"/>
                <w:color w:val="000000"/>
                <w:sz w:val="26"/>
                <w:szCs w:val="28"/>
              </w:rPr>
              <w:t xml:space="preserve">Gupta, </w:t>
            </w:r>
            <w:proofErr w:type="gramStart"/>
            <w:r w:rsidRPr="009D0398">
              <w:rPr>
                <w:rFonts w:ascii="Calibri" w:hAnsi="Calibri"/>
                <w:color w:val="000000"/>
                <w:sz w:val="26"/>
                <w:szCs w:val="28"/>
              </w:rPr>
              <w:t>K .</w:t>
            </w:r>
            <w:proofErr w:type="gramEnd"/>
            <w:r w:rsidRPr="009D0398">
              <w:rPr>
                <w:rFonts w:ascii="Calibri" w:hAnsi="Calibri"/>
                <w:color w:val="000000"/>
                <w:sz w:val="26"/>
                <w:szCs w:val="28"/>
              </w:rPr>
              <w:t xml:space="preserve"> P (ed.)</w:t>
            </w:r>
          </w:p>
        </w:tc>
        <w:tc>
          <w:tcPr>
            <w:tcW w:w="2292"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Gender problems and Ploicies </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305.3</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G 26</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Rose, Sonya </w:t>
            </w:r>
            <w:proofErr w:type="gramStart"/>
            <w:r>
              <w:rPr>
                <w:rFonts w:ascii="Calibri" w:hAnsi="Calibri"/>
                <w:color w:val="000000"/>
                <w:sz w:val="28"/>
                <w:szCs w:val="28"/>
              </w:rPr>
              <w:t>O .</w:t>
            </w:r>
            <w:proofErr w:type="gramEnd"/>
            <w:r>
              <w:rPr>
                <w:rFonts w:ascii="Calibri" w:hAnsi="Calibri"/>
                <w:color w:val="000000"/>
                <w:sz w:val="28"/>
                <w:szCs w:val="28"/>
              </w:rPr>
              <w:t xml:space="preserve"> </w:t>
            </w:r>
          </w:p>
        </w:tc>
        <w:tc>
          <w:tcPr>
            <w:tcW w:w="2292"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What is gender history </w:t>
            </w:r>
          </w:p>
        </w:tc>
        <w:tc>
          <w:tcPr>
            <w:tcW w:w="629" w:type="pct"/>
            <w:vAlign w:val="center"/>
          </w:tcPr>
          <w:p w:rsidR="00E91C7D" w:rsidRDefault="00E91C7D" w:rsidP="00767C95">
            <w:pPr>
              <w:jc w:val="center"/>
              <w:rPr>
                <w:rFonts w:ascii="Calibri" w:hAnsi="Calibri"/>
                <w:color w:val="000000"/>
                <w:sz w:val="28"/>
                <w:szCs w:val="28"/>
              </w:rPr>
            </w:pPr>
            <w:r w:rsidRPr="009D0398">
              <w:rPr>
                <w:rFonts w:ascii="Calibri" w:hAnsi="Calibri"/>
                <w:color w:val="000000"/>
                <w:szCs w:val="28"/>
              </w:rPr>
              <w:t>305.40722</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R 86 W</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Pr="009D0398" w:rsidRDefault="00E91C7D" w:rsidP="00E91C7D">
            <w:pPr>
              <w:rPr>
                <w:rFonts w:ascii="Calibri" w:hAnsi="Calibri"/>
                <w:color w:val="000000"/>
                <w:sz w:val="20"/>
                <w:szCs w:val="28"/>
              </w:rPr>
            </w:pPr>
            <w:r w:rsidRPr="009D0398">
              <w:rPr>
                <w:rFonts w:ascii="Calibri" w:hAnsi="Calibri"/>
                <w:color w:val="000000"/>
                <w:sz w:val="20"/>
                <w:szCs w:val="28"/>
              </w:rPr>
              <w:t>Barter, Christine (ed.)</w:t>
            </w:r>
          </w:p>
        </w:tc>
        <w:tc>
          <w:tcPr>
            <w:tcW w:w="2292"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Children behaving </w:t>
            </w:r>
            <w:proofErr w:type="gramStart"/>
            <w:r>
              <w:rPr>
                <w:rFonts w:ascii="Calibri" w:hAnsi="Calibri"/>
                <w:color w:val="000000"/>
                <w:sz w:val="28"/>
                <w:szCs w:val="28"/>
              </w:rPr>
              <w:t>badly ?</w:t>
            </w:r>
            <w:proofErr w:type="gramEnd"/>
          </w:p>
        </w:tc>
        <w:tc>
          <w:tcPr>
            <w:tcW w:w="629" w:type="pct"/>
            <w:vAlign w:val="center"/>
          </w:tcPr>
          <w:p w:rsidR="00E91C7D" w:rsidRDefault="00E91C7D" w:rsidP="00767C95">
            <w:pPr>
              <w:jc w:val="center"/>
              <w:rPr>
                <w:rFonts w:ascii="Calibri" w:hAnsi="Calibri"/>
                <w:color w:val="000000"/>
                <w:sz w:val="28"/>
                <w:szCs w:val="28"/>
              </w:rPr>
            </w:pPr>
            <w:r w:rsidRPr="009D0398">
              <w:rPr>
                <w:rFonts w:ascii="Calibri" w:hAnsi="Calibri"/>
                <w:color w:val="000000"/>
                <w:sz w:val="26"/>
                <w:szCs w:val="28"/>
              </w:rPr>
              <w:t>303.6083</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C 34</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Default="00E91C7D" w:rsidP="00E91C7D">
            <w:pPr>
              <w:rPr>
                <w:rFonts w:ascii="Calibri" w:hAnsi="Calibri"/>
                <w:color w:val="000000"/>
                <w:sz w:val="28"/>
                <w:szCs w:val="28"/>
              </w:rPr>
            </w:pPr>
            <w:r w:rsidRPr="009D0398">
              <w:rPr>
                <w:rFonts w:ascii="Calibri" w:hAnsi="Calibri"/>
                <w:color w:val="000000"/>
                <w:sz w:val="26"/>
                <w:szCs w:val="28"/>
              </w:rPr>
              <w:t>Hirji, Zulfikar (ed.)</w:t>
            </w:r>
          </w:p>
        </w:tc>
        <w:tc>
          <w:tcPr>
            <w:tcW w:w="2292"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Diversity and pluralism in Islam </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297.8</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D 46</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Bessant, </w:t>
            </w:r>
            <w:proofErr w:type="gramStart"/>
            <w:r>
              <w:rPr>
                <w:rFonts w:ascii="Calibri" w:hAnsi="Calibri"/>
                <w:color w:val="000000"/>
                <w:sz w:val="28"/>
                <w:szCs w:val="28"/>
              </w:rPr>
              <w:t>John .</w:t>
            </w:r>
            <w:proofErr w:type="gramEnd"/>
            <w:r>
              <w:rPr>
                <w:rFonts w:ascii="Calibri" w:hAnsi="Calibri"/>
                <w:color w:val="000000"/>
                <w:sz w:val="28"/>
                <w:szCs w:val="28"/>
              </w:rPr>
              <w:t xml:space="preserve"> </w:t>
            </w:r>
          </w:p>
        </w:tc>
        <w:tc>
          <w:tcPr>
            <w:tcW w:w="2292" w:type="pct"/>
            <w:vAlign w:val="center"/>
          </w:tcPr>
          <w:p w:rsidR="00E91C7D" w:rsidRDefault="00E91C7D" w:rsidP="00E91C7D">
            <w:pPr>
              <w:rPr>
                <w:rFonts w:ascii="Calibri" w:hAnsi="Calibri"/>
                <w:color w:val="000000"/>
                <w:sz w:val="28"/>
                <w:szCs w:val="28"/>
              </w:rPr>
            </w:pPr>
            <w:r w:rsidRPr="009D0398">
              <w:rPr>
                <w:rFonts w:ascii="Calibri" w:hAnsi="Calibri"/>
                <w:color w:val="000000"/>
                <w:sz w:val="26"/>
                <w:szCs w:val="28"/>
              </w:rPr>
              <w:t>Innovation and entrepreneurship (2nd)</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658.421</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B 50 I2</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Default="00E91C7D" w:rsidP="00E91C7D">
            <w:pPr>
              <w:rPr>
                <w:rFonts w:ascii="Calibri" w:hAnsi="Calibri"/>
                <w:color w:val="000000"/>
                <w:sz w:val="28"/>
                <w:szCs w:val="28"/>
              </w:rPr>
            </w:pPr>
            <w:r w:rsidRPr="009D0398">
              <w:rPr>
                <w:rFonts w:ascii="Calibri" w:hAnsi="Calibri"/>
                <w:color w:val="000000"/>
                <w:sz w:val="26"/>
                <w:szCs w:val="28"/>
              </w:rPr>
              <w:t xml:space="preserve">Adler, Patricia </w:t>
            </w:r>
            <w:proofErr w:type="gramStart"/>
            <w:r w:rsidRPr="009D0398">
              <w:rPr>
                <w:rFonts w:ascii="Calibri" w:hAnsi="Calibri"/>
                <w:color w:val="000000"/>
                <w:sz w:val="26"/>
                <w:szCs w:val="28"/>
              </w:rPr>
              <w:t>A .</w:t>
            </w:r>
            <w:proofErr w:type="gramEnd"/>
            <w:r>
              <w:rPr>
                <w:rFonts w:ascii="Calibri" w:hAnsi="Calibri"/>
                <w:color w:val="000000"/>
                <w:sz w:val="28"/>
                <w:szCs w:val="28"/>
              </w:rPr>
              <w:t xml:space="preserve"> </w:t>
            </w:r>
          </w:p>
        </w:tc>
        <w:tc>
          <w:tcPr>
            <w:tcW w:w="2292"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Constructions of deviance (5th)</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302.542</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A 22 A</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Pr="009D0398" w:rsidRDefault="00E91C7D" w:rsidP="00E91C7D">
            <w:pPr>
              <w:rPr>
                <w:rFonts w:ascii="Calibri" w:hAnsi="Calibri"/>
                <w:color w:val="000000"/>
                <w:szCs w:val="28"/>
              </w:rPr>
            </w:pPr>
            <w:r w:rsidRPr="009D0398">
              <w:rPr>
                <w:rFonts w:ascii="Calibri" w:hAnsi="Calibri"/>
                <w:color w:val="000000"/>
                <w:szCs w:val="28"/>
              </w:rPr>
              <w:t xml:space="preserve">Russell, </w:t>
            </w:r>
            <w:proofErr w:type="gramStart"/>
            <w:r w:rsidRPr="009D0398">
              <w:rPr>
                <w:rFonts w:ascii="Calibri" w:hAnsi="Calibri"/>
                <w:color w:val="000000"/>
                <w:szCs w:val="28"/>
              </w:rPr>
              <w:t>Bertrand .</w:t>
            </w:r>
            <w:proofErr w:type="gramEnd"/>
          </w:p>
        </w:tc>
        <w:tc>
          <w:tcPr>
            <w:tcW w:w="2292"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The impact of science on society </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504</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R 98 Im</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Pr="009D0398" w:rsidRDefault="00E91C7D" w:rsidP="00E91C7D">
            <w:pPr>
              <w:rPr>
                <w:rFonts w:ascii="Calibri" w:hAnsi="Calibri"/>
                <w:color w:val="000000"/>
                <w:szCs w:val="28"/>
              </w:rPr>
            </w:pPr>
            <w:r w:rsidRPr="009D0398">
              <w:rPr>
                <w:rFonts w:ascii="Calibri" w:hAnsi="Calibri"/>
                <w:color w:val="000000"/>
                <w:szCs w:val="28"/>
              </w:rPr>
              <w:t xml:space="preserve">Russell, </w:t>
            </w:r>
            <w:proofErr w:type="gramStart"/>
            <w:r w:rsidRPr="009D0398">
              <w:rPr>
                <w:rFonts w:ascii="Calibri" w:hAnsi="Calibri"/>
                <w:color w:val="000000"/>
                <w:szCs w:val="28"/>
              </w:rPr>
              <w:t>Bertrand .</w:t>
            </w:r>
            <w:proofErr w:type="gramEnd"/>
          </w:p>
        </w:tc>
        <w:tc>
          <w:tcPr>
            <w:tcW w:w="2292"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Unpopular essays </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104</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R 98 U</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Default="00E91C7D" w:rsidP="00E91C7D">
            <w:pPr>
              <w:rPr>
                <w:rFonts w:ascii="Calibri" w:hAnsi="Calibri"/>
                <w:color w:val="000000"/>
                <w:sz w:val="28"/>
                <w:szCs w:val="28"/>
              </w:rPr>
            </w:pPr>
            <w:r w:rsidRPr="009D0398">
              <w:rPr>
                <w:rFonts w:ascii="Calibri" w:hAnsi="Calibri"/>
                <w:color w:val="000000"/>
                <w:szCs w:val="28"/>
              </w:rPr>
              <w:t xml:space="preserve">Russell, </w:t>
            </w:r>
            <w:proofErr w:type="gramStart"/>
            <w:r w:rsidRPr="009D0398">
              <w:rPr>
                <w:rFonts w:ascii="Calibri" w:hAnsi="Calibri"/>
                <w:color w:val="000000"/>
                <w:szCs w:val="28"/>
              </w:rPr>
              <w:t>Bertrand .</w:t>
            </w:r>
            <w:proofErr w:type="gramEnd"/>
          </w:p>
        </w:tc>
        <w:tc>
          <w:tcPr>
            <w:tcW w:w="2292"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The conquest of happiness </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170.44</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R 98 C</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Default="00E91C7D" w:rsidP="00E91C7D">
            <w:pPr>
              <w:rPr>
                <w:rFonts w:ascii="Calibri" w:hAnsi="Calibri"/>
                <w:color w:val="000000"/>
                <w:sz w:val="28"/>
                <w:szCs w:val="28"/>
              </w:rPr>
            </w:pPr>
            <w:r w:rsidRPr="009D0398">
              <w:rPr>
                <w:rFonts w:ascii="Calibri" w:hAnsi="Calibri"/>
                <w:color w:val="000000"/>
                <w:szCs w:val="28"/>
              </w:rPr>
              <w:t xml:space="preserve">Allama Muhammad </w:t>
            </w:r>
            <w:proofErr w:type="gramStart"/>
            <w:r w:rsidRPr="009D0398">
              <w:rPr>
                <w:rFonts w:ascii="Calibri" w:hAnsi="Calibri"/>
                <w:color w:val="000000"/>
                <w:szCs w:val="28"/>
              </w:rPr>
              <w:t>Iqbal .</w:t>
            </w:r>
            <w:proofErr w:type="gramEnd"/>
          </w:p>
        </w:tc>
        <w:tc>
          <w:tcPr>
            <w:tcW w:w="2292"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The Reconstruction of Religious thought in Islam </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297</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I 5 Re</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Default="00E91C7D" w:rsidP="009D0398">
            <w:pPr>
              <w:rPr>
                <w:rFonts w:ascii="Calibri" w:hAnsi="Calibri"/>
                <w:color w:val="000000"/>
                <w:sz w:val="28"/>
                <w:szCs w:val="28"/>
              </w:rPr>
            </w:pPr>
            <w:r>
              <w:rPr>
                <w:rFonts w:ascii="Calibri" w:hAnsi="Calibri"/>
                <w:color w:val="000000"/>
                <w:sz w:val="28"/>
                <w:szCs w:val="28"/>
              </w:rPr>
              <w:t xml:space="preserve">Weiner, Michael  </w:t>
            </w:r>
          </w:p>
        </w:tc>
        <w:tc>
          <w:tcPr>
            <w:tcW w:w="2292"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The complete book of homeopathy </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615.532</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W 30 C</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Default="00E91C7D" w:rsidP="00E91C7D">
            <w:pPr>
              <w:rPr>
                <w:rFonts w:ascii="Calibri" w:hAnsi="Calibri"/>
                <w:color w:val="000000"/>
                <w:sz w:val="28"/>
                <w:szCs w:val="28"/>
              </w:rPr>
            </w:pPr>
            <w:r w:rsidRPr="009D0398">
              <w:rPr>
                <w:rFonts w:ascii="Calibri" w:hAnsi="Calibri"/>
                <w:color w:val="000000"/>
                <w:sz w:val="22"/>
                <w:szCs w:val="28"/>
              </w:rPr>
              <w:t>Ghulam Hussain Zulfiqar (ed.)</w:t>
            </w:r>
          </w:p>
        </w:tc>
        <w:tc>
          <w:tcPr>
            <w:tcW w:w="2292" w:type="pct"/>
            <w:vAlign w:val="center"/>
          </w:tcPr>
          <w:p w:rsidR="00E91C7D" w:rsidRDefault="00E91C7D" w:rsidP="00E91C7D">
            <w:pPr>
              <w:rPr>
                <w:rFonts w:ascii="Calibri" w:hAnsi="Calibri"/>
                <w:color w:val="000000"/>
                <w:sz w:val="28"/>
                <w:szCs w:val="28"/>
              </w:rPr>
            </w:pPr>
            <w:r w:rsidRPr="009D0398">
              <w:rPr>
                <w:rFonts w:ascii="Calibri" w:hAnsi="Calibri"/>
                <w:color w:val="000000"/>
                <w:szCs w:val="28"/>
              </w:rPr>
              <w:t xml:space="preserve">Development of Iqbal's mind and thought  </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181.49</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D37</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Myers, </w:t>
            </w:r>
            <w:proofErr w:type="gramStart"/>
            <w:r>
              <w:rPr>
                <w:rFonts w:ascii="Calibri" w:hAnsi="Calibri"/>
                <w:color w:val="000000"/>
                <w:sz w:val="28"/>
                <w:szCs w:val="28"/>
              </w:rPr>
              <w:t>Harold .</w:t>
            </w:r>
            <w:proofErr w:type="gramEnd"/>
            <w:r>
              <w:rPr>
                <w:rFonts w:ascii="Calibri" w:hAnsi="Calibri"/>
                <w:color w:val="000000"/>
                <w:sz w:val="28"/>
                <w:szCs w:val="28"/>
              </w:rPr>
              <w:t xml:space="preserve"> </w:t>
            </w:r>
          </w:p>
        </w:tc>
        <w:tc>
          <w:tcPr>
            <w:tcW w:w="2292"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Table tennis </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796.346</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M 98 T</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Agier, </w:t>
            </w:r>
            <w:proofErr w:type="gramStart"/>
            <w:r>
              <w:rPr>
                <w:rFonts w:ascii="Calibri" w:hAnsi="Calibri"/>
                <w:color w:val="000000"/>
                <w:sz w:val="28"/>
                <w:szCs w:val="28"/>
              </w:rPr>
              <w:t>Michel .</w:t>
            </w:r>
            <w:proofErr w:type="gramEnd"/>
            <w:r>
              <w:rPr>
                <w:rFonts w:ascii="Calibri" w:hAnsi="Calibri"/>
                <w:color w:val="000000"/>
                <w:sz w:val="28"/>
                <w:szCs w:val="28"/>
              </w:rPr>
              <w:t xml:space="preserve"> </w:t>
            </w:r>
          </w:p>
        </w:tc>
        <w:tc>
          <w:tcPr>
            <w:tcW w:w="2292"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Managing the undesirables </w:t>
            </w:r>
          </w:p>
        </w:tc>
        <w:tc>
          <w:tcPr>
            <w:tcW w:w="629" w:type="pct"/>
            <w:vAlign w:val="center"/>
          </w:tcPr>
          <w:p w:rsidR="00E91C7D" w:rsidRDefault="00E91C7D" w:rsidP="00767C95">
            <w:pPr>
              <w:jc w:val="center"/>
              <w:rPr>
                <w:rFonts w:ascii="Calibri" w:hAnsi="Calibri"/>
                <w:color w:val="000000"/>
                <w:sz w:val="28"/>
                <w:szCs w:val="28"/>
              </w:rPr>
            </w:pPr>
            <w:r w:rsidRPr="009D0398">
              <w:rPr>
                <w:rFonts w:ascii="Calibri" w:hAnsi="Calibri"/>
                <w:color w:val="000000"/>
                <w:szCs w:val="28"/>
              </w:rPr>
              <w:t>362.87526</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A 25 M</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Pr="009D0398" w:rsidRDefault="00E91C7D" w:rsidP="00E91C7D">
            <w:pPr>
              <w:rPr>
                <w:rFonts w:ascii="Calibri" w:hAnsi="Calibri"/>
                <w:color w:val="000000"/>
                <w:szCs w:val="28"/>
              </w:rPr>
            </w:pPr>
            <w:r w:rsidRPr="009D0398">
              <w:rPr>
                <w:rFonts w:ascii="Calibri" w:hAnsi="Calibri"/>
                <w:color w:val="000000"/>
                <w:szCs w:val="28"/>
              </w:rPr>
              <w:t>Pollack Detlef (ed.)</w:t>
            </w:r>
          </w:p>
        </w:tc>
        <w:tc>
          <w:tcPr>
            <w:tcW w:w="2292" w:type="pct"/>
            <w:vAlign w:val="center"/>
          </w:tcPr>
          <w:p w:rsidR="00E91C7D" w:rsidRPr="009D0398" w:rsidRDefault="00E91C7D" w:rsidP="00E91C7D">
            <w:pPr>
              <w:rPr>
                <w:rFonts w:ascii="Calibri" w:hAnsi="Calibri"/>
                <w:color w:val="000000"/>
                <w:sz w:val="26"/>
                <w:szCs w:val="28"/>
              </w:rPr>
            </w:pPr>
            <w:r w:rsidRPr="009D0398">
              <w:rPr>
                <w:rFonts w:ascii="Calibri" w:hAnsi="Calibri"/>
                <w:color w:val="000000"/>
                <w:sz w:val="26"/>
                <w:szCs w:val="28"/>
              </w:rPr>
              <w:t xml:space="preserve">The role of religion in modern societies </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306.6</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R 77</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Default="00E91C7D" w:rsidP="00E91C7D">
            <w:pPr>
              <w:rPr>
                <w:rFonts w:ascii="Calibri" w:hAnsi="Calibri"/>
                <w:color w:val="000000"/>
                <w:sz w:val="28"/>
                <w:szCs w:val="28"/>
              </w:rPr>
            </w:pPr>
            <w:r w:rsidRPr="009D0398">
              <w:rPr>
                <w:rFonts w:ascii="Calibri" w:hAnsi="Calibri"/>
                <w:color w:val="000000"/>
                <w:szCs w:val="28"/>
              </w:rPr>
              <w:t xml:space="preserve">Peters, Thomas </w:t>
            </w:r>
            <w:proofErr w:type="gramStart"/>
            <w:r w:rsidRPr="009D0398">
              <w:rPr>
                <w:rFonts w:ascii="Calibri" w:hAnsi="Calibri"/>
                <w:color w:val="000000"/>
                <w:szCs w:val="28"/>
              </w:rPr>
              <w:t>A .</w:t>
            </w:r>
            <w:proofErr w:type="gramEnd"/>
            <w:r w:rsidRPr="009D0398">
              <w:rPr>
                <w:rFonts w:ascii="Calibri" w:hAnsi="Calibri"/>
                <w:color w:val="000000"/>
                <w:szCs w:val="28"/>
              </w:rPr>
              <w:t xml:space="preserve"> </w:t>
            </w:r>
          </w:p>
        </w:tc>
        <w:tc>
          <w:tcPr>
            <w:tcW w:w="2292"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Library programs online </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004.678</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P 43 L</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Default="00E91C7D" w:rsidP="009D0398">
            <w:pPr>
              <w:rPr>
                <w:rFonts w:ascii="Calibri" w:hAnsi="Calibri"/>
                <w:color w:val="000000"/>
                <w:sz w:val="28"/>
                <w:szCs w:val="28"/>
              </w:rPr>
            </w:pPr>
            <w:r>
              <w:rPr>
                <w:rFonts w:ascii="Calibri" w:hAnsi="Calibri"/>
                <w:color w:val="000000"/>
                <w:sz w:val="28"/>
                <w:szCs w:val="28"/>
              </w:rPr>
              <w:t xml:space="preserve">Creel, Herrlee G </w:t>
            </w:r>
          </w:p>
        </w:tc>
        <w:tc>
          <w:tcPr>
            <w:tcW w:w="2292" w:type="pct"/>
            <w:vAlign w:val="center"/>
          </w:tcPr>
          <w:p w:rsidR="00E91C7D" w:rsidRPr="009D0398" w:rsidRDefault="00E91C7D" w:rsidP="00E91C7D">
            <w:pPr>
              <w:rPr>
                <w:rFonts w:ascii="Calibri" w:hAnsi="Calibri"/>
                <w:color w:val="000000"/>
                <w:szCs w:val="28"/>
              </w:rPr>
            </w:pPr>
            <w:r w:rsidRPr="009D0398">
              <w:rPr>
                <w:rFonts w:ascii="Calibri" w:hAnsi="Calibri"/>
                <w:color w:val="000000"/>
                <w:sz w:val="22"/>
                <w:szCs w:val="28"/>
              </w:rPr>
              <w:t xml:space="preserve">Chinese thought from Confucius to mao tes-tung </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951.04</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C 72 C</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Russet, </w:t>
            </w:r>
            <w:proofErr w:type="gramStart"/>
            <w:r>
              <w:rPr>
                <w:rFonts w:ascii="Calibri" w:hAnsi="Calibri"/>
                <w:color w:val="000000"/>
                <w:sz w:val="28"/>
                <w:szCs w:val="28"/>
              </w:rPr>
              <w:t>Bruce .</w:t>
            </w:r>
            <w:proofErr w:type="gramEnd"/>
          </w:p>
        </w:tc>
        <w:tc>
          <w:tcPr>
            <w:tcW w:w="2292"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Grasping  the democratic peace </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321.8</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R 98 G</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Default="00E91C7D" w:rsidP="00E91C7D">
            <w:pPr>
              <w:rPr>
                <w:rFonts w:ascii="Calibri" w:hAnsi="Calibri"/>
                <w:color w:val="000000"/>
                <w:sz w:val="28"/>
                <w:szCs w:val="28"/>
              </w:rPr>
            </w:pPr>
            <w:r w:rsidRPr="009D0398">
              <w:rPr>
                <w:rFonts w:ascii="Calibri" w:hAnsi="Calibri"/>
                <w:color w:val="000000"/>
                <w:sz w:val="20"/>
                <w:szCs w:val="28"/>
              </w:rPr>
              <w:t xml:space="preserve">Moser, Caroline </w:t>
            </w:r>
            <w:proofErr w:type="gramStart"/>
            <w:r w:rsidRPr="009D0398">
              <w:rPr>
                <w:rFonts w:ascii="Calibri" w:hAnsi="Calibri"/>
                <w:color w:val="000000"/>
                <w:sz w:val="20"/>
                <w:szCs w:val="28"/>
              </w:rPr>
              <w:t>O .</w:t>
            </w:r>
            <w:proofErr w:type="gramEnd"/>
            <w:r w:rsidRPr="009D0398">
              <w:rPr>
                <w:rFonts w:ascii="Calibri" w:hAnsi="Calibri"/>
                <w:color w:val="000000"/>
                <w:sz w:val="20"/>
                <w:szCs w:val="28"/>
              </w:rPr>
              <w:t xml:space="preserve"> N. </w:t>
            </w:r>
          </w:p>
        </w:tc>
        <w:tc>
          <w:tcPr>
            <w:tcW w:w="2292"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Gender planning and development </w:t>
            </w:r>
          </w:p>
        </w:tc>
        <w:tc>
          <w:tcPr>
            <w:tcW w:w="629" w:type="pct"/>
            <w:vAlign w:val="center"/>
          </w:tcPr>
          <w:p w:rsidR="00E91C7D" w:rsidRDefault="00E91C7D" w:rsidP="00767C95">
            <w:pPr>
              <w:jc w:val="center"/>
              <w:rPr>
                <w:rFonts w:ascii="Calibri" w:hAnsi="Calibri"/>
                <w:color w:val="000000"/>
                <w:sz w:val="28"/>
                <w:szCs w:val="28"/>
              </w:rPr>
            </w:pPr>
            <w:r w:rsidRPr="009D0398">
              <w:rPr>
                <w:rFonts w:ascii="Calibri" w:hAnsi="Calibri"/>
                <w:color w:val="000000"/>
                <w:sz w:val="16"/>
                <w:szCs w:val="28"/>
              </w:rPr>
              <w:t>305.42091724</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M 83 G</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Pr="009D0398" w:rsidRDefault="00E91C7D" w:rsidP="00E91C7D">
            <w:pPr>
              <w:rPr>
                <w:rFonts w:ascii="Calibri" w:hAnsi="Calibri"/>
                <w:color w:val="000000"/>
                <w:sz w:val="20"/>
                <w:szCs w:val="28"/>
              </w:rPr>
            </w:pPr>
            <w:r w:rsidRPr="009D0398">
              <w:rPr>
                <w:rFonts w:ascii="Calibri" w:hAnsi="Calibri"/>
                <w:color w:val="000000"/>
                <w:sz w:val="20"/>
                <w:szCs w:val="28"/>
              </w:rPr>
              <w:t xml:space="preserve">Huntigton, Samuel </w:t>
            </w:r>
            <w:proofErr w:type="gramStart"/>
            <w:r w:rsidRPr="009D0398">
              <w:rPr>
                <w:rFonts w:ascii="Calibri" w:hAnsi="Calibri"/>
                <w:color w:val="000000"/>
                <w:sz w:val="20"/>
                <w:szCs w:val="28"/>
              </w:rPr>
              <w:t>P .</w:t>
            </w:r>
            <w:proofErr w:type="gramEnd"/>
            <w:r w:rsidRPr="009D0398">
              <w:rPr>
                <w:rFonts w:ascii="Calibri" w:hAnsi="Calibri"/>
                <w:color w:val="000000"/>
                <w:sz w:val="20"/>
                <w:szCs w:val="28"/>
              </w:rPr>
              <w:t xml:space="preserve"> </w:t>
            </w:r>
          </w:p>
        </w:tc>
        <w:tc>
          <w:tcPr>
            <w:tcW w:w="2292"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Political order in changing societies </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320.011</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H 94 P</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Khanm, Jack </w:t>
            </w:r>
            <w:proofErr w:type="gramStart"/>
            <w:r>
              <w:rPr>
                <w:rFonts w:ascii="Calibri" w:hAnsi="Calibri"/>
                <w:color w:val="000000"/>
                <w:sz w:val="28"/>
                <w:szCs w:val="28"/>
              </w:rPr>
              <w:t>S .</w:t>
            </w:r>
            <w:proofErr w:type="gramEnd"/>
            <w:r>
              <w:rPr>
                <w:rFonts w:ascii="Calibri" w:hAnsi="Calibri"/>
                <w:color w:val="000000"/>
                <w:sz w:val="28"/>
                <w:szCs w:val="28"/>
              </w:rPr>
              <w:t xml:space="preserve"> </w:t>
            </w:r>
          </w:p>
        </w:tc>
        <w:tc>
          <w:tcPr>
            <w:tcW w:w="2292"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An introduction to Masculinities </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155.332</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K 11 I</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Default="00E91C7D" w:rsidP="00E91C7D">
            <w:pPr>
              <w:rPr>
                <w:rFonts w:ascii="Calibri" w:hAnsi="Calibri"/>
                <w:color w:val="000000"/>
                <w:sz w:val="28"/>
                <w:szCs w:val="28"/>
              </w:rPr>
            </w:pPr>
            <w:r w:rsidRPr="009D0398">
              <w:rPr>
                <w:rFonts w:ascii="Calibri" w:hAnsi="Calibri"/>
                <w:color w:val="000000"/>
                <w:szCs w:val="28"/>
              </w:rPr>
              <w:t xml:space="preserve">Frankenberg, Ruth </w:t>
            </w:r>
          </w:p>
        </w:tc>
        <w:tc>
          <w:tcPr>
            <w:tcW w:w="2292"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What women, race matters </w:t>
            </w:r>
          </w:p>
        </w:tc>
        <w:tc>
          <w:tcPr>
            <w:tcW w:w="629" w:type="pct"/>
            <w:vAlign w:val="center"/>
          </w:tcPr>
          <w:p w:rsidR="00E91C7D" w:rsidRDefault="00E91C7D" w:rsidP="00767C95">
            <w:pPr>
              <w:jc w:val="center"/>
              <w:rPr>
                <w:rFonts w:ascii="Calibri" w:hAnsi="Calibri"/>
                <w:color w:val="000000"/>
                <w:sz w:val="28"/>
                <w:szCs w:val="28"/>
              </w:rPr>
            </w:pPr>
            <w:r w:rsidRPr="009D0398">
              <w:rPr>
                <w:rFonts w:ascii="Calibri" w:hAnsi="Calibri"/>
                <w:color w:val="000000"/>
                <w:szCs w:val="28"/>
              </w:rPr>
              <w:t>305.48813</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F 81 W</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Default="00E91C7D" w:rsidP="00E91C7D">
            <w:pPr>
              <w:rPr>
                <w:rFonts w:ascii="Calibri" w:hAnsi="Calibri"/>
                <w:color w:val="000000"/>
                <w:sz w:val="28"/>
                <w:szCs w:val="28"/>
              </w:rPr>
            </w:pPr>
            <w:r w:rsidRPr="009D0398">
              <w:rPr>
                <w:rFonts w:ascii="Calibri" w:hAnsi="Calibri"/>
                <w:color w:val="000000"/>
                <w:sz w:val="20"/>
                <w:szCs w:val="28"/>
              </w:rPr>
              <w:t>Martin, Jennifer L (ed.)</w:t>
            </w:r>
          </w:p>
        </w:tc>
        <w:tc>
          <w:tcPr>
            <w:tcW w:w="2292"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Women as leaders in education (v.1)</w:t>
            </w:r>
          </w:p>
        </w:tc>
        <w:tc>
          <w:tcPr>
            <w:tcW w:w="629" w:type="pct"/>
            <w:vAlign w:val="center"/>
          </w:tcPr>
          <w:p w:rsidR="00E91C7D" w:rsidRDefault="00E91C7D" w:rsidP="00767C95">
            <w:pPr>
              <w:jc w:val="center"/>
              <w:rPr>
                <w:rFonts w:ascii="Calibri" w:hAnsi="Calibri"/>
                <w:color w:val="000000"/>
                <w:sz w:val="28"/>
                <w:szCs w:val="28"/>
              </w:rPr>
            </w:pPr>
            <w:r w:rsidRPr="009D0398">
              <w:rPr>
                <w:rFonts w:ascii="Calibri" w:hAnsi="Calibri"/>
                <w:color w:val="000000"/>
                <w:szCs w:val="28"/>
              </w:rPr>
              <w:t>378.12082</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W 69</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Bansal, Raj </w:t>
            </w:r>
            <w:proofErr w:type="gramStart"/>
            <w:r>
              <w:rPr>
                <w:rFonts w:ascii="Calibri" w:hAnsi="Calibri"/>
                <w:color w:val="000000"/>
                <w:sz w:val="28"/>
                <w:szCs w:val="28"/>
              </w:rPr>
              <w:t>K .</w:t>
            </w:r>
            <w:proofErr w:type="gramEnd"/>
            <w:r>
              <w:rPr>
                <w:rFonts w:ascii="Calibri" w:hAnsi="Calibri"/>
                <w:color w:val="000000"/>
                <w:sz w:val="28"/>
                <w:szCs w:val="28"/>
              </w:rPr>
              <w:t xml:space="preserve"> </w:t>
            </w:r>
          </w:p>
        </w:tc>
        <w:tc>
          <w:tcPr>
            <w:tcW w:w="2292"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Organic chemistry (2nd.)</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547</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B 21 O</w:t>
            </w:r>
          </w:p>
        </w:tc>
      </w:tr>
      <w:tr w:rsidR="00E91C7D" w:rsidRPr="00D70C7C" w:rsidTr="00767C95">
        <w:trPr>
          <w:trHeight w:val="288"/>
          <w:jc w:val="right"/>
        </w:trPr>
        <w:tc>
          <w:tcPr>
            <w:tcW w:w="392" w:type="pct"/>
            <w:tcBorders>
              <w:bottom w:val="single" w:sz="4" w:space="0" w:color="auto"/>
            </w:tcBorders>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center"/>
          </w:tcPr>
          <w:p w:rsidR="00E91C7D" w:rsidRDefault="00E91C7D" w:rsidP="00E91C7D">
            <w:pPr>
              <w:rPr>
                <w:rFonts w:ascii="Calibri" w:hAnsi="Calibri"/>
                <w:color w:val="000000"/>
                <w:sz w:val="28"/>
                <w:szCs w:val="28"/>
              </w:rPr>
            </w:pPr>
            <w:r w:rsidRPr="009D0398">
              <w:rPr>
                <w:rFonts w:ascii="Calibri" w:hAnsi="Calibri"/>
                <w:color w:val="000000"/>
                <w:sz w:val="22"/>
                <w:szCs w:val="28"/>
              </w:rPr>
              <w:t>Mushirul Hasan (ed.)</w:t>
            </w:r>
          </w:p>
        </w:tc>
        <w:tc>
          <w:tcPr>
            <w:tcW w:w="2292" w:type="pct"/>
            <w:tcBorders>
              <w:bottom w:val="single" w:sz="4" w:space="0" w:color="auto"/>
            </w:tcBorders>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Islam in a globalized world </w:t>
            </w:r>
          </w:p>
        </w:tc>
        <w:tc>
          <w:tcPr>
            <w:tcW w:w="629" w:type="pct"/>
            <w:tcBorders>
              <w:bottom w:val="single" w:sz="4" w:space="0" w:color="auto"/>
            </w:tcBorders>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297.8</w:t>
            </w:r>
          </w:p>
        </w:tc>
        <w:tc>
          <w:tcPr>
            <w:tcW w:w="629" w:type="pct"/>
            <w:tcBorders>
              <w:bottom w:val="single" w:sz="4" w:space="0" w:color="auto"/>
            </w:tcBorders>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I 7</w:t>
            </w:r>
          </w:p>
        </w:tc>
      </w:tr>
      <w:tr w:rsidR="00E91C7D" w:rsidRPr="00D70C7C" w:rsidTr="00767C95">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center"/>
          </w:tcPr>
          <w:p w:rsidR="00E91C7D" w:rsidRDefault="00E91C7D" w:rsidP="00E91C7D">
            <w:pPr>
              <w:rPr>
                <w:rFonts w:ascii="Calibri" w:hAnsi="Calibri"/>
                <w:color w:val="000000"/>
                <w:sz w:val="28"/>
                <w:szCs w:val="28"/>
              </w:rPr>
            </w:pPr>
            <w:r w:rsidRPr="009D0398">
              <w:rPr>
                <w:rFonts w:ascii="Calibri" w:hAnsi="Calibri"/>
                <w:color w:val="000000"/>
                <w:szCs w:val="28"/>
              </w:rPr>
              <w:t>Boas, Morten (ed.)</w:t>
            </w:r>
          </w:p>
        </w:tc>
        <w:tc>
          <w:tcPr>
            <w:tcW w:w="2292" w:type="pct"/>
            <w:tcBorders>
              <w:top w:val="single" w:sz="4" w:space="0" w:color="auto"/>
              <w:left w:val="single" w:sz="4" w:space="0" w:color="auto"/>
              <w:bottom w:val="single" w:sz="4" w:space="0" w:color="auto"/>
              <w:right w:val="single" w:sz="4" w:space="0" w:color="auto"/>
            </w:tcBorders>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Global institutions and development </w:t>
            </w:r>
          </w:p>
        </w:tc>
        <w:tc>
          <w:tcPr>
            <w:tcW w:w="629" w:type="pct"/>
            <w:tcBorders>
              <w:top w:val="single" w:sz="4" w:space="0" w:color="auto"/>
              <w:left w:val="single" w:sz="4" w:space="0" w:color="auto"/>
              <w:bottom w:val="single" w:sz="4" w:space="0" w:color="auto"/>
              <w:right w:val="single" w:sz="4" w:space="0" w:color="auto"/>
            </w:tcBorders>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338.9</w:t>
            </w:r>
          </w:p>
        </w:tc>
        <w:tc>
          <w:tcPr>
            <w:tcW w:w="629" w:type="pct"/>
            <w:tcBorders>
              <w:top w:val="single" w:sz="4" w:space="0" w:color="auto"/>
              <w:left w:val="single" w:sz="4" w:space="0" w:color="auto"/>
              <w:bottom w:val="single" w:sz="4" w:space="0" w:color="auto"/>
              <w:right w:val="single" w:sz="4" w:space="0" w:color="auto"/>
            </w:tcBorders>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G 43</w:t>
            </w:r>
          </w:p>
        </w:tc>
      </w:tr>
      <w:tr w:rsidR="00C82C44" w:rsidRPr="00D70C7C" w:rsidTr="00767C95">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C82C44" w:rsidRPr="00D70C7C" w:rsidRDefault="00C82C44" w:rsidP="00814F86">
            <w:pPr>
              <w:jc w:val="center"/>
              <w:rPr>
                <w:rFonts w:ascii="Arial" w:hAnsi="Arial" w:cs="Arial"/>
                <w:b/>
              </w:rPr>
            </w:pPr>
            <w:r w:rsidRPr="00D70C7C">
              <w:rPr>
                <w:rFonts w:ascii="Arial" w:hAnsi="Arial" w:cs="Arial"/>
                <w:b/>
              </w:rPr>
              <w:lastRenderedPageBreak/>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C82C44" w:rsidRPr="00D70C7C" w:rsidRDefault="00C82C44" w:rsidP="00814F86">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C82C44" w:rsidRPr="00D70C7C" w:rsidRDefault="00C82C44" w:rsidP="00814F86">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C82C44" w:rsidRPr="00D70C7C" w:rsidRDefault="00C82C44" w:rsidP="00767C95">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C82C44" w:rsidRPr="00D70C7C" w:rsidRDefault="00C82C44" w:rsidP="00767C95">
            <w:pPr>
              <w:jc w:val="center"/>
              <w:rPr>
                <w:rFonts w:ascii="Arial" w:hAnsi="Arial" w:cs="Arial"/>
                <w:b/>
                <w:color w:val="000000"/>
              </w:rPr>
            </w:pPr>
            <w:r w:rsidRPr="00D70C7C">
              <w:rPr>
                <w:rFonts w:ascii="Arial" w:hAnsi="Arial" w:cs="Arial"/>
                <w:b/>
                <w:color w:val="000000"/>
              </w:rPr>
              <w:t>Cutter #</w:t>
            </w:r>
          </w:p>
        </w:tc>
      </w:tr>
      <w:tr w:rsidR="00E91C7D" w:rsidRPr="00D70C7C" w:rsidTr="00767C95">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center"/>
          </w:tcPr>
          <w:p w:rsidR="00E91C7D" w:rsidRDefault="00E91C7D" w:rsidP="00E91C7D">
            <w:pPr>
              <w:rPr>
                <w:rFonts w:ascii="Calibri" w:hAnsi="Calibri"/>
                <w:color w:val="000000"/>
                <w:sz w:val="28"/>
                <w:szCs w:val="28"/>
              </w:rPr>
            </w:pPr>
            <w:r w:rsidRPr="009D0398">
              <w:rPr>
                <w:rFonts w:ascii="Calibri" w:hAnsi="Calibri"/>
                <w:color w:val="000000"/>
                <w:szCs w:val="28"/>
              </w:rPr>
              <w:t>Bryman, Alan (ed.)</w:t>
            </w:r>
          </w:p>
        </w:tc>
        <w:tc>
          <w:tcPr>
            <w:tcW w:w="2292" w:type="pct"/>
            <w:tcBorders>
              <w:top w:val="single" w:sz="4" w:space="0" w:color="auto"/>
              <w:left w:val="single" w:sz="4" w:space="0" w:color="auto"/>
              <w:bottom w:val="single" w:sz="4" w:space="0" w:color="auto"/>
              <w:right w:val="single" w:sz="4" w:space="0" w:color="auto"/>
            </w:tcBorders>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Analyzing qualitative data </w:t>
            </w:r>
          </w:p>
        </w:tc>
        <w:tc>
          <w:tcPr>
            <w:tcW w:w="629" w:type="pct"/>
            <w:tcBorders>
              <w:top w:val="single" w:sz="4" w:space="0" w:color="auto"/>
              <w:left w:val="single" w:sz="4" w:space="0" w:color="auto"/>
              <w:bottom w:val="single" w:sz="4" w:space="0" w:color="auto"/>
              <w:right w:val="single" w:sz="4" w:space="0" w:color="auto"/>
            </w:tcBorders>
            <w:vAlign w:val="center"/>
          </w:tcPr>
          <w:p w:rsidR="00E91C7D" w:rsidRDefault="00E91C7D" w:rsidP="00767C95">
            <w:pPr>
              <w:jc w:val="center"/>
              <w:rPr>
                <w:rFonts w:ascii="Calibri" w:hAnsi="Calibri"/>
                <w:color w:val="000000"/>
                <w:sz w:val="28"/>
                <w:szCs w:val="28"/>
              </w:rPr>
            </w:pPr>
            <w:r w:rsidRPr="009D0398">
              <w:rPr>
                <w:rFonts w:ascii="Calibri" w:hAnsi="Calibri"/>
                <w:color w:val="000000"/>
                <w:szCs w:val="28"/>
              </w:rPr>
              <w:t>300.15195</w:t>
            </w:r>
          </w:p>
        </w:tc>
        <w:tc>
          <w:tcPr>
            <w:tcW w:w="629" w:type="pct"/>
            <w:tcBorders>
              <w:top w:val="single" w:sz="4" w:space="0" w:color="auto"/>
              <w:left w:val="single" w:sz="4" w:space="0" w:color="auto"/>
              <w:bottom w:val="single" w:sz="4" w:space="0" w:color="auto"/>
              <w:right w:val="single" w:sz="4" w:space="0" w:color="auto"/>
            </w:tcBorders>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A 48</w:t>
            </w:r>
          </w:p>
        </w:tc>
      </w:tr>
      <w:tr w:rsidR="00E91C7D" w:rsidRPr="00D70C7C" w:rsidTr="00767C95">
        <w:trPr>
          <w:trHeight w:val="288"/>
          <w:jc w:val="right"/>
        </w:trPr>
        <w:tc>
          <w:tcPr>
            <w:tcW w:w="392" w:type="pct"/>
            <w:tcBorders>
              <w:top w:val="single" w:sz="4" w:space="0" w:color="auto"/>
            </w:tcBorders>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vAlign w:val="center"/>
          </w:tcPr>
          <w:p w:rsidR="00E91C7D" w:rsidRDefault="00E91C7D" w:rsidP="00E91C7D">
            <w:pPr>
              <w:rPr>
                <w:rFonts w:ascii="Calibri" w:hAnsi="Calibri"/>
                <w:color w:val="000000"/>
                <w:sz w:val="28"/>
                <w:szCs w:val="28"/>
              </w:rPr>
            </w:pPr>
            <w:r w:rsidRPr="009D0398">
              <w:rPr>
                <w:rFonts w:ascii="Calibri" w:hAnsi="Calibri"/>
                <w:color w:val="000000"/>
                <w:szCs w:val="28"/>
              </w:rPr>
              <w:t xml:space="preserve">Hasan-Askari </w:t>
            </w:r>
            <w:proofErr w:type="gramStart"/>
            <w:r w:rsidRPr="009D0398">
              <w:rPr>
                <w:rFonts w:ascii="Calibri" w:hAnsi="Calibri"/>
                <w:color w:val="000000"/>
                <w:szCs w:val="28"/>
              </w:rPr>
              <w:t>Rizvi .</w:t>
            </w:r>
            <w:proofErr w:type="gramEnd"/>
          </w:p>
        </w:tc>
        <w:tc>
          <w:tcPr>
            <w:tcW w:w="2292" w:type="pct"/>
            <w:tcBorders>
              <w:top w:val="single" w:sz="4" w:space="0" w:color="auto"/>
            </w:tcBorders>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Military, State and society in Pakistan </w:t>
            </w:r>
          </w:p>
        </w:tc>
        <w:tc>
          <w:tcPr>
            <w:tcW w:w="629" w:type="pct"/>
            <w:tcBorders>
              <w:top w:val="single" w:sz="4" w:space="0" w:color="auto"/>
            </w:tcBorders>
            <w:vAlign w:val="center"/>
          </w:tcPr>
          <w:p w:rsidR="00E91C7D" w:rsidRPr="009D0398" w:rsidRDefault="00E91C7D" w:rsidP="00767C95">
            <w:pPr>
              <w:jc w:val="center"/>
              <w:rPr>
                <w:rFonts w:ascii="Calibri" w:hAnsi="Calibri"/>
                <w:color w:val="000000"/>
                <w:sz w:val="18"/>
                <w:szCs w:val="28"/>
              </w:rPr>
            </w:pPr>
            <w:r w:rsidRPr="009D0398">
              <w:rPr>
                <w:rFonts w:ascii="Calibri" w:hAnsi="Calibri"/>
                <w:color w:val="000000"/>
                <w:sz w:val="18"/>
                <w:szCs w:val="28"/>
              </w:rPr>
              <w:t>322.5095491</w:t>
            </w:r>
          </w:p>
        </w:tc>
        <w:tc>
          <w:tcPr>
            <w:tcW w:w="629" w:type="pct"/>
            <w:tcBorders>
              <w:top w:val="single" w:sz="4" w:space="0" w:color="auto"/>
            </w:tcBorders>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R 55 M</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Schofield, Carey </w:t>
            </w:r>
          </w:p>
        </w:tc>
        <w:tc>
          <w:tcPr>
            <w:tcW w:w="2292"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Inside the Pakistan Army </w:t>
            </w:r>
          </w:p>
        </w:tc>
        <w:tc>
          <w:tcPr>
            <w:tcW w:w="629" w:type="pct"/>
            <w:vAlign w:val="center"/>
          </w:tcPr>
          <w:p w:rsidR="00E91C7D" w:rsidRDefault="00E91C7D" w:rsidP="00767C95">
            <w:pPr>
              <w:jc w:val="center"/>
              <w:rPr>
                <w:rFonts w:ascii="Calibri" w:hAnsi="Calibri"/>
                <w:color w:val="000000"/>
                <w:sz w:val="28"/>
                <w:szCs w:val="28"/>
              </w:rPr>
            </w:pPr>
            <w:r w:rsidRPr="009D0398">
              <w:rPr>
                <w:rFonts w:ascii="Calibri" w:hAnsi="Calibri"/>
                <w:color w:val="000000"/>
                <w:sz w:val="20"/>
                <w:szCs w:val="28"/>
              </w:rPr>
              <w:t>355.095491</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S 23 I</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Ravi, Samuel </w:t>
            </w:r>
            <w:proofErr w:type="gramStart"/>
            <w:r>
              <w:rPr>
                <w:rFonts w:ascii="Calibri" w:hAnsi="Calibri"/>
                <w:color w:val="000000"/>
                <w:sz w:val="28"/>
                <w:szCs w:val="28"/>
              </w:rPr>
              <w:t>S .</w:t>
            </w:r>
            <w:proofErr w:type="gramEnd"/>
            <w:r>
              <w:rPr>
                <w:rFonts w:ascii="Calibri" w:hAnsi="Calibri"/>
                <w:color w:val="000000"/>
                <w:sz w:val="28"/>
                <w:szCs w:val="28"/>
              </w:rPr>
              <w:t xml:space="preserve"> </w:t>
            </w:r>
          </w:p>
        </w:tc>
        <w:tc>
          <w:tcPr>
            <w:tcW w:w="2292"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A comprehensive study of education </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370</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R 20 C</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Default="00E91C7D" w:rsidP="00E91C7D">
            <w:pPr>
              <w:rPr>
                <w:rFonts w:ascii="Calibri" w:hAnsi="Calibri"/>
                <w:color w:val="000000"/>
                <w:sz w:val="28"/>
                <w:szCs w:val="28"/>
              </w:rPr>
            </w:pPr>
            <w:r w:rsidRPr="009D0398">
              <w:rPr>
                <w:rFonts w:ascii="Calibri" w:hAnsi="Calibri"/>
                <w:color w:val="000000"/>
                <w:sz w:val="20"/>
                <w:szCs w:val="28"/>
              </w:rPr>
              <w:t>Larsen, Jeffery A (ed.)</w:t>
            </w:r>
          </w:p>
        </w:tc>
        <w:tc>
          <w:tcPr>
            <w:tcW w:w="2292"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Arms control and cooperative security </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327.174</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A 74</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Default="00E91C7D" w:rsidP="00E91C7D">
            <w:pPr>
              <w:rPr>
                <w:rFonts w:ascii="Calibri" w:hAnsi="Calibri"/>
                <w:color w:val="000000"/>
                <w:sz w:val="28"/>
                <w:szCs w:val="28"/>
              </w:rPr>
            </w:pPr>
            <w:r w:rsidRPr="009D0398">
              <w:rPr>
                <w:rFonts w:ascii="Calibri" w:hAnsi="Calibri"/>
                <w:color w:val="000000"/>
                <w:szCs w:val="28"/>
              </w:rPr>
              <w:t xml:space="preserve">Rathod, </w:t>
            </w:r>
            <w:proofErr w:type="gramStart"/>
            <w:r w:rsidRPr="009D0398">
              <w:rPr>
                <w:rFonts w:ascii="Calibri" w:hAnsi="Calibri"/>
                <w:color w:val="000000"/>
                <w:szCs w:val="28"/>
              </w:rPr>
              <w:t>G .</w:t>
            </w:r>
            <w:proofErr w:type="gramEnd"/>
            <w:r w:rsidRPr="009D0398">
              <w:rPr>
                <w:rFonts w:ascii="Calibri" w:hAnsi="Calibri"/>
                <w:color w:val="000000"/>
                <w:szCs w:val="28"/>
              </w:rPr>
              <w:t xml:space="preserve"> K (ed.)</w:t>
            </w:r>
          </w:p>
        </w:tc>
        <w:tc>
          <w:tcPr>
            <w:tcW w:w="2292"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Civil society: views and reviews </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306.2</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C 37</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Default="00E91C7D" w:rsidP="00E91C7D">
            <w:pPr>
              <w:rPr>
                <w:rFonts w:ascii="Calibri" w:hAnsi="Calibri"/>
                <w:color w:val="000000"/>
                <w:sz w:val="28"/>
                <w:szCs w:val="28"/>
              </w:rPr>
            </w:pPr>
            <w:r w:rsidRPr="009D0398">
              <w:rPr>
                <w:rFonts w:ascii="Calibri" w:hAnsi="Calibri"/>
                <w:color w:val="000000"/>
                <w:szCs w:val="28"/>
              </w:rPr>
              <w:t xml:space="preserve">Boniface, David </w:t>
            </w:r>
            <w:proofErr w:type="gramStart"/>
            <w:r w:rsidRPr="009D0398">
              <w:rPr>
                <w:rFonts w:ascii="Calibri" w:hAnsi="Calibri"/>
                <w:color w:val="000000"/>
                <w:szCs w:val="28"/>
              </w:rPr>
              <w:t>R .</w:t>
            </w:r>
            <w:proofErr w:type="gramEnd"/>
            <w:r>
              <w:rPr>
                <w:rFonts w:ascii="Calibri" w:hAnsi="Calibri"/>
                <w:color w:val="000000"/>
                <w:sz w:val="28"/>
                <w:szCs w:val="28"/>
              </w:rPr>
              <w:t xml:space="preserve"> </w:t>
            </w:r>
          </w:p>
        </w:tc>
        <w:tc>
          <w:tcPr>
            <w:tcW w:w="2292" w:type="pct"/>
            <w:vAlign w:val="center"/>
          </w:tcPr>
          <w:p w:rsidR="00E91C7D" w:rsidRPr="009D0398" w:rsidRDefault="00E91C7D" w:rsidP="00E91C7D">
            <w:pPr>
              <w:rPr>
                <w:rFonts w:ascii="Calibri" w:hAnsi="Calibri"/>
                <w:color w:val="000000"/>
                <w:szCs w:val="28"/>
              </w:rPr>
            </w:pPr>
            <w:r w:rsidRPr="009D0398">
              <w:rPr>
                <w:rFonts w:ascii="Calibri" w:hAnsi="Calibri"/>
                <w:color w:val="000000"/>
                <w:szCs w:val="28"/>
              </w:rPr>
              <w:t xml:space="preserve">Experiment design and statistical methods </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300.72</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B 68 E</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Burrell, </w:t>
            </w:r>
            <w:proofErr w:type="gramStart"/>
            <w:r>
              <w:rPr>
                <w:rFonts w:ascii="Calibri" w:hAnsi="Calibri"/>
                <w:color w:val="000000"/>
                <w:sz w:val="28"/>
                <w:szCs w:val="28"/>
              </w:rPr>
              <w:t>Gibson .</w:t>
            </w:r>
            <w:proofErr w:type="gramEnd"/>
            <w:r>
              <w:rPr>
                <w:rFonts w:ascii="Calibri" w:hAnsi="Calibri"/>
                <w:color w:val="000000"/>
                <w:sz w:val="28"/>
                <w:szCs w:val="28"/>
              </w:rPr>
              <w:t xml:space="preserve"> </w:t>
            </w:r>
          </w:p>
        </w:tc>
        <w:tc>
          <w:tcPr>
            <w:tcW w:w="2292" w:type="pct"/>
            <w:vAlign w:val="center"/>
          </w:tcPr>
          <w:p w:rsidR="00E91C7D" w:rsidRPr="009D0398" w:rsidRDefault="00E91C7D" w:rsidP="00E91C7D">
            <w:pPr>
              <w:rPr>
                <w:rFonts w:ascii="Calibri" w:hAnsi="Calibri"/>
                <w:color w:val="000000"/>
                <w:sz w:val="20"/>
                <w:szCs w:val="28"/>
              </w:rPr>
            </w:pPr>
            <w:r w:rsidRPr="009D0398">
              <w:rPr>
                <w:rFonts w:ascii="Calibri" w:hAnsi="Calibri"/>
                <w:color w:val="000000"/>
                <w:sz w:val="20"/>
                <w:szCs w:val="28"/>
              </w:rPr>
              <w:t xml:space="preserve">Sociological paradigms and organizational analysis </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302.35</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B 98 S</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Pr="009D0398" w:rsidRDefault="00E91C7D" w:rsidP="00E91C7D">
            <w:pPr>
              <w:rPr>
                <w:rFonts w:ascii="Calibri" w:hAnsi="Calibri"/>
                <w:color w:val="000000"/>
                <w:sz w:val="18"/>
                <w:szCs w:val="28"/>
              </w:rPr>
            </w:pPr>
            <w:r w:rsidRPr="009D0398">
              <w:rPr>
                <w:rFonts w:ascii="Calibri" w:hAnsi="Calibri"/>
                <w:color w:val="000000"/>
                <w:sz w:val="18"/>
                <w:szCs w:val="28"/>
              </w:rPr>
              <w:t>Lipschutz, Ronnie D (ed.)</w:t>
            </w:r>
          </w:p>
        </w:tc>
        <w:tc>
          <w:tcPr>
            <w:tcW w:w="2292"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On security </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327.17</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O 49</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Default="00E91C7D" w:rsidP="00E91C7D">
            <w:pPr>
              <w:rPr>
                <w:rFonts w:ascii="Calibri" w:hAnsi="Calibri"/>
                <w:color w:val="000000"/>
                <w:sz w:val="28"/>
                <w:szCs w:val="28"/>
              </w:rPr>
            </w:pPr>
            <w:r w:rsidRPr="00244627">
              <w:rPr>
                <w:rFonts w:ascii="Calibri" w:hAnsi="Calibri"/>
                <w:color w:val="000000"/>
                <w:szCs w:val="28"/>
              </w:rPr>
              <w:t>Larrain, Jorge (ed.)</w:t>
            </w:r>
          </w:p>
        </w:tc>
        <w:tc>
          <w:tcPr>
            <w:tcW w:w="2292"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Theories of development </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338.9</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L 24T</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Taneja Nawal K </w:t>
            </w:r>
          </w:p>
        </w:tc>
        <w:tc>
          <w:tcPr>
            <w:tcW w:w="2292" w:type="pct"/>
            <w:vAlign w:val="center"/>
          </w:tcPr>
          <w:p w:rsidR="00E91C7D" w:rsidRDefault="00E91C7D" w:rsidP="00E91C7D">
            <w:pPr>
              <w:rPr>
                <w:rFonts w:ascii="Calibri" w:hAnsi="Calibri"/>
                <w:color w:val="000000"/>
                <w:sz w:val="28"/>
                <w:szCs w:val="28"/>
              </w:rPr>
            </w:pPr>
            <w:r w:rsidRPr="00244627">
              <w:rPr>
                <w:rFonts w:ascii="Calibri" w:hAnsi="Calibri"/>
                <w:color w:val="000000"/>
                <w:szCs w:val="28"/>
              </w:rPr>
              <w:t>The passenger has gone digital and mobile</w:t>
            </w:r>
            <w:r>
              <w:rPr>
                <w:rFonts w:ascii="Calibri" w:hAnsi="Calibri"/>
                <w:color w:val="000000"/>
                <w:sz w:val="28"/>
                <w:szCs w:val="28"/>
              </w:rPr>
              <w:t xml:space="preserve"> </w:t>
            </w:r>
          </w:p>
        </w:tc>
        <w:tc>
          <w:tcPr>
            <w:tcW w:w="629" w:type="pct"/>
            <w:vAlign w:val="center"/>
          </w:tcPr>
          <w:p w:rsidR="00E91C7D" w:rsidRDefault="00E91C7D" w:rsidP="00767C95">
            <w:pPr>
              <w:jc w:val="center"/>
              <w:rPr>
                <w:rFonts w:ascii="Calibri" w:hAnsi="Calibri"/>
                <w:color w:val="000000"/>
                <w:sz w:val="28"/>
                <w:szCs w:val="28"/>
              </w:rPr>
            </w:pPr>
            <w:r w:rsidRPr="00244627">
              <w:rPr>
                <w:rFonts w:ascii="Calibri" w:hAnsi="Calibri"/>
                <w:color w:val="000000"/>
                <w:szCs w:val="28"/>
              </w:rPr>
              <w:t>387.70688</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T 13 P</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Hamawand, Zeki</w:t>
            </w:r>
          </w:p>
        </w:tc>
        <w:tc>
          <w:tcPr>
            <w:tcW w:w="2292"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Morphology in English </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425.9</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H 19 M</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Pr="00244627" w:rsidRDefault="00E91C7D" w:rsidP="00E91C7D">
            <w:pPr>
              <w:rPr>
                <w:rFonts w:ascii="Calibri" w:hAnsi="Calibri"/>
                <w:color w:val="000000"/>
                <w:sz w:val="18"/>
                <w:szCs w:val="28"/>
              </w:rPr>
            </w:pPr>
            <w:r w:rsidRPr="00244627">
              <w:rPr>
                <w:rFonts w:ascii="Calibri" w:hAnsi="Calibri"/>
                <w:color w:val="000000"/>
                <w:sz w:val="18"/>
                <w:szCs w:val="28"/>
              </w:rPr>
              <w:t xml:space="preserve">Charteis-Black, </w:t>
            </w:r>
            <w:proofErr w:type="gramStart"/>
            <w:r w:rsidRPr="00244627">
              <w:rPr>
                <w:rFonts w:ascii="Calibri" w:hAnsi="Calibri"/>
                <w:color w:val="000000"/>
                <w:sz w:val="18"/>
                <w:szCs w:val="28"/>
              </w:rPr>
              <w:t>Jonathan .</w:t>
            </w:r>
            <w:proofErr w:type="gramEnd"/>
          </w:p>
        </w:tc>
        <w:tc>
          <w:tcPr>
            <w:tcW w:w="2292"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Politicians and rhetoric </w:t>
            </w:r>
          </w:p>
        </w:tc>
        <w:tc>
          <w:tcPr>
            <w:tcW w:w="629" w:type="pct"/>
            <w:vAlign w:val="center"/>
          </w:tcPr>
          <w:p w:rsidR="00E91C7D" w:rsidRDefault="00E91C7D" w:rsidP="00767C95">
            <w:pPr>
              <w:jc w:val="center"/>
              <w:rPr>
                <w:rFonts w:ascii="Calibri" w:hAnsi="Calibri"/>
                <w:color w:val="000000"/>
                <w:sz w:val="28"/>
                <w:szCs w:val="28"/>
              </w:rPr>
            </w:pPr>
            <w:r w:rsidRPr="00244627">
              <w:rPr>
                <w:rFonts w:ascii="Calibri" w:hAnsi="Calibri"/>
                <w:color w:val="000000"/>
                <w:sz w:val="26"/>
                <w:szCs w:val="28"/>
              </w:rPr>
              <w:t>825.9109</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C 31 P</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Default="00E91C7D" w:rsidP="00E91C7D">
            <w:pPr>
              <w:rPr>
                <w:rFonts w:ascii="Calibri" w:hAnsi="Calibri"/>
                <w:color w:val="000000"/>
                <w:sz w:val="28"/>
                <w:szCs w:val="28"/>
              </w:rPr>
            </w:pPr>
            <w:r w:rsidRPr="00244627">
              <w:rPr>
                <w:rFonts w:ascii="Calibri" w:hAnsi="Calibri"/>
                <w:color w:val="000000"/>
                <w:sz w:val="26"/>
                <w:szCs w:val="28"/>
              </w:rPr>
              <w:t xml:space="preserve">Jackson, </w:t>
            </w:r>
            <w:proofErr w:type="gramStart"/>
            <w:r w:rsidRPr="00244627">
              <w:rPr>
                <w:rFonts w:ascii="Calibri" w:hAnsi="Calibri"/>
                <w:color w:val="000000"/>
                <w:sz w:val="26"/>
                <w:szCs w:val="28"/>
              </w:rPr>
              <w:t>Howard .</w:t>
            </w:r>
            <w:proofErr w:type="gramEnd"/>
            <w:r w:rsidRPr="00244627">
              <w:rPr>
                <w:rFonts w:ascii="Calibri" w:hAnsi="Calibri"/>
                <w:color w:val="000000"/>
                <w:sz w:val="26"/>
                <w:szCs w:val="28"/>
              </w:rPr>
              <w:t xml:space="preserve"> </w:t>
            </w:r>
          </w:p>
        </w:tc>
        <w:tc>
          <w:tcPr>
            <w:tcW w:w="2292" w:type="pct"/>
            <w:vAlign w:val="center"/>
          </w:tcPr>
          <w:p w:rsidR="00E91C7D" w:rsidRDefault="00E91C7D" w:rsidP="00E91C7D">
            <w:pPr>
              <w:rPr>
                <w:rFonts w:ascii="Calibri" w:hAnsi="Calibri"/>
                <w:color w:val="000000"/>
                <w:sz w:val="28"/>
                <w:szCs w:val="28"/>
              </w:rPr>
            </w:pPr>
            <w:r w:rsidRPr="00244627">
              <w:rPr>
                <w:rFonts w:ascii="Calibri" w:hAnsi="Calibri"/>
                <w:color w:val="000000"/>
                <w:sz w:val="18"/>
                <w:szCs w:val="28"/>
              </w:rPr>
              <w:t xml:space="preserve">An introduction to the nature and functions of language </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425</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J 13 I</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Orna, </w:t>
            </w:r>
            <w:proofErr w:type="gramStart"/>
            <w:r>
              <w:rPr>
                <w:rFonts w:ascii="Calibri" w:hAnsi="Calibri"/>
                <w:color w:val="000000"/>
                <w:sz w:val="28"/>
                <w:szCs w:val="28"/>
              </w:rPr>
              <w:t>Elizabeth .</w:t>
            </w:r>
            <w:proofErr w:type="gramEnd"/>
            <w:r>
              <w:rPr>
                <w:rFonts w:ascii="Calibri" w:hAnsi="Calibri"/>
                <w:color w:val="000000"/>
                <w:sz w:val="28"/>
                <w:szCs w:val="28"/>
              </w:rPr>
              <w:t xml:space="preserve"> </w:t>
            </w:r>
          </w:p>
        </w:tc>
        <w:tc>
          <w:tcPr>
            <w:tcW w:w="2292"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Information strategy in practice </w:t>
            </w:r>
          </w:p>
        </w:tc>
        <w:tc>
          <w:tcPr>
            <w:tcW w:w="629" w:type="pct"/>
            <w:vAlign w:val="center"/>
          </w:tcPr>
          <w:p w:rsidR="00E91C7D" w:rsidRDefault="00E91C7D" w:rsidP="00767C95">
            <w:pPr>
              <w:jc w:val="center"/>
              <w:rPr>
                <w:rFonts w:ascii="Calibri" w:hAnsi="Calibri"/>
                <w:color w:val="000000"/>
                <w:sz w:val="28"/>
                <w:szCs w:val="28"/>
              </w:rPr>
            </w:pPr>
            <w:r w:rsidRPr="00244627">
              <w:rPr>
                <w:rFonts w:ascii="Calibri" w:hAnsi="Calibri"/>
                <w:color w:val="000000"/>
                <w:sz w:val="26"/>
                <w:szCs w:val="28"/>
              </w:rPr>
              <w:t>658.4038</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O 66 I</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Willis, </w:t>
            </w:r>
            <w:proofErr w:type="gramStart"/>
            <w:r>
              <w:rPr>
                <w:rFonts w:ascii="Calibri" w:hAnsi="Calibri"/>
                <w:color w:val="000000"/>
                <w:sz w:val="28"/>
                <w:szCs w:val="28"/>
              </w:rPr>
              <w:t>Katie .</w:t>
            </w:r>
            <w:proofErr w:type="gramEnd"/>
            <w:r>
              <w:rPr>
                <w:rFonts w:ascii="Calibri" w:hAnsi="Calibri"/>
                <w:color w:val="000000"/>
                <w:sz w:val="28"/>
                <w:szCs w:val="28"/>
              </w:rPr>
              <w:t xml:space="preserve"> </w:t>
            </w:r>
          </w:p>
        </w:tc>
        <w:tc>
          <w:tcPr>
            <w:tcW w:w="2292" w:type="pct"/>
            <w:vAlign w:val="center"/>
          </w:tcPr>
          <w:p w:rsidR="00E91C7D" w:rsidRPr="00244627" w:rsidRDefault="00E91C7D" w:rsidP="00E91C7D">
            <w:pPr>
              <w:rPr>
                <w:rFonts w:ascii="Calibri" w:hAnsi="Calibri"/>
                <w:color w:val="000000"/>
                <w:szCs w:val="28"/>
              </w:rPr>
            </w:pPr>
            <w:r w:rsidRPr="00244627">
              <w:rPr>
                <w:rFonts w:ascii="Calibri" w:hAnsi="Calibri"/>
                <w:color w:val="000000"/>
                <w:sz w:val="22"/>
                <w:szCs w:val="28"/>
              </w:rPr>
              <w:t>Theories and practices of development (2nd)</w:t>
            </w:r>
          </w:p>
        </w:tc>
        <w:tc>
          <w:tcPr>
            <w:tcW w:w="629" w:type="pct"/>
            <w:vAlign w:val="center"/>
          </w:tcPr>
          <w:p w:rsidR="00E91C7D" w:rsidRDefault="00E91C7D" w:rsidP="00767C95">
            <w:pPr>
              <w:jc w:val="center"/>
              <w:rPr>
                <w:rFonts w:ascii="Calibri" w:hAnsi="Calibri"/>
                <w:color w:val="000000"/>
                <w:sz w:val="28"/>
                <w:szCs w:val="28"/>
              </w:rPr>
            </w:pPr>
            <w:r w:rsidRPr="00244627">
              <w:rPr>
                <w:rFonts w:ascii="Calibri" w:hAnsi="Calibri"/>
                <w:color w:val="000000"/>
                <w:sz w:val="26"/>
                <w:szCs w:val="28"/>
              </w:rPr>
              <w:t>338.9001</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W 53 T</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Default="00E91C7D" w:rsidP="00E91C7D">
            <w:pPr>
              <w:rPr>
                <w:rFonts w:ascii="Calibri" w:hAnsi="Calibri"/>
                <w:color w:val="000000"/>
                <w:sz w:val="28"/>
                <w:szCs w:val="28"/>
              </w:rPr>
            </w:pPr>
            <w:r w:rsidRPr="00244627">
              <w:rPr>
                <w:rFonts w:ascii="Calibri" w:hAnsi="Calibri"/>
                <w:color w:val="000000"/>
                <w:szCs w:val="28"/>
              </w:rPr>
              <w:t>Poku, Nana K (ed.)</w:t>
            </w:r>
          </w:p>
        </w:tc>
        <w:tc>
          <w:tcPr>
            <w:tcW w:w="2292"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AIDS and governance </w:t>
            </w:r>
          </w:p>
        </w:tc>
        <w:tc>
          <w:tcPr>
            <w:tcW w:w="629" w:type="pct"/>
            <w:vAlign w:val="center"/>
          </w:tcPr>
          <w:p w:rsidR="00E91C7D" w:rsidRDefault="00E91C7D" w:rsidP="00767C95">
            <w:pPr>
              <w:jc w:val="center"/>
              <w:rPr>
                <w:rFonts w:ascii="Calibri" w:hAnsi="Calibri"/>
                <w:color w:val="000000"/>
                <w:sz w:val="28"/>
                <w:szCs w:val="28"/>
              </w:rPr>
            </w:pPr>
            <w:r w:rsidRPr="00244627">
              <w:rPr>
                <w:rFonts w:ascii="Calibri" w:hAnsi="Calibri"/>
                <w:color w:val="000000"/>
                <w:sz w:val="18"/>
                <w:szCs w:val="28"/>
              </w:rPr>
              <w:t>362.1969792</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A 26</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Leonard, Marion </w:t>
            </w:r>
          </w:p>
        </w:tc>
        <w:tc>
          <w:tcPr>
            <w:tcW w:w="2292"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Gender in the music industry </w:t>
            </w:r>
          </w:p>
        </w:tc>
        <w:tc>
          <w:tcPr>
            <w:tcW w:w="629" w:type="pct"/>
            <w:vAlign w:val="center"/>
          </w:tcPr>
          <w:p w:rsidR="00E91C7D" w:rsidRDefault="00E91C7D" w:rsidP="00767C95">
            <w:pPr>
              <w:jc w:val="center"/>
              <w:rPr>
                <w:rFonts w:ascii="Calibri" w:hAnsi="Calibri"/>
                <w:color w:val="000000"/>
                <w:sz w:val="28"/>
                <w:szCs w:val="28"/>
              </w:rPr>
            </w:pPr>
            <w:r w:rsidRPr="00244627">
              <w:rPr>
                <w:rFonts w:ascii="Calibri" w:hAnsi="Calibri"/>
                <w:color w:val="000000"/>
                <w:szCs w:val="28"/>
              </w:rPr>
              <w:t>781.66082</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L 50 G</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Garrett, Martha J (ed.)</w:t>
            </w:r>
          </w:p>
        </w:tc>
        <w:tc>
          <w:tcPr>
            <w:tcW w:w="2292"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Basic sciences and development </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338.926</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B 31</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Nyla Ali </w:t>
            </w:r>
            <w:proofErr w:type="gramStart"/>
            <w:r>
              <w:rPr>
                <w:rFonts w:ascii="Calibri" w:hAnsi="Calibri"/>
                <w:color w:val="000000"/>
                <w:sz w:val="28"/>
                <w:szCs w:val="28"/>
              </w:rPr>
              <w:t>Khan .</w:t>
            </w:r>
            <w:proofErr w:type="gramEnd"/>
          </w:p>
        </w:tc>
        <w:tc>
          <w:tcPr>
            <w:tcW w:w="2292"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Islam women and violence in Kashmir </w:t>
            </w:r>
          </w:p>
        </w:tc>
        <w:tc>
          <w:tcPr>
            <w:tcW w:w="629" w:type="pct"/>
            <w:vAlign w:val="center"/>
          </w:tcPr>
          <w:p w:rsidR="00E91C7D" w:rsidRPr="00244627" w:rsidRDefault="00E91C7D" w:rsidP="00767C95">
            <w:pPr>
              <w:jc w:val="center"/>
              <w:rPr>
                <w:rFonts w:ascii="Calibri" w:hAnsi="Calibri"/>
                <w:color w:val="000000"/>
                <w:sz w:val="14"/>
                <w:szCs w:val="28"/>
              </w:rPr>
            </w:pPr>
            <w:r w:rsidRPr="00244627">
              <w:rPr>
                <w:rFonts w:ascii="Calibri" w:hAnsi="Calibri"/>
                <w:color w:val="000000"/>
                <w:sz w:val="14"/>
                <w:szCs w:val="28"/>
              </w:rPr>
              <w:t>305.4869709596</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N 98 I</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Badawi, </w:t>
            </w:r>
            <w:proofErr w:type="gramStart"/>
            <w:r>
              <w:rPr>
                <w:rFonts w:ascii="Calibri" w:hAnsi="Calibri"/>
                <w:color w:val="000000"/>
                <w:sz w:val="28"/>
                <w:szCs w:val="28"/>
              </w:rPr>
              <w:t>M .</w:t>
            </w:r>
            <w:proofErr w:type="gramEnd"/>
            <w:r>
              <w:rPr>
                <w:rFonts w:ascii="Calibri" w:hAnsi="Calibri"/>
                <w:color w:val="000000"/>
                <w:sz w:val="28"/>
                <w:szCs w:val="28"/>
              </w:rPr>
              <w:t xml:space="preserve"> </w:t>
            </w:r>
          </w:p>
        </w:tc>
        <w:tc>
          <w:tcPr>
            <w:tcW w:w="2292"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The Sufi alchemy of peace </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297.4</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B 11 S</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Pr="00244627" w:rsidRDefault="00E91C7D" w:rsidP="00E91C7D">
            <w:pPr>
              <w:rPr>
                <w:rFonts w:ascii="Calibri" w:hAnsi="Calibri"/>
                <w:color w:val="000000"/>
                <w:szCs w:val="28"/>
              </w:rPr>
            </w:pPr>
            <w:r w:rsidRPr="00405428">
              <w:rPr>
                <w:rFonts w:ascii="Calibri" w:hAnsi="Calibri"/>
                <w:color w:val="000000"/>
                <w:sz w:val="20"/>
                <w:szCs w:val="28"/>
              </w:rPr>
              <w:t>Rathbne, Professor D (ed.)</w:t>
            </w:r>
          </w:p>
        </w:tc>
        <w:tc>
          <w:tcPr>
            <w:tcW w:w="2292"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Civilization of  the ancient world </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930</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C 37</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Baart, Loan </w:t>
            </w:r>
            <w:proofErr w:type="gramStart"/>
            <w:r>
              <w:rPr>
                <w:rFonts w:ascii="Calibri" w:hAnsi="Calibri"/>
                <w:color w:val="000000"/>
                <w:sz w:val="28"/>
                <w:szCs w:val="28"/>
              </w:rPr>
              <w:t>L .</w:t>
            </w:r>
            <w:proofErr w:type="gramEnd"/>
            <w:r>
              <w:rPr>
                <w:rFonts w:ascii="Calibri" w:hAnsi="Calibri"/>
                <w:color w:val="000000"/>
                <w:sz w:val="28"/>
                <w:szCs w:val="28"/>
              </w:rPr>
              <w:t xml:space="preserve"> </w:t>
            </w:r>
          </w:p>
        </w:tc>
        <w:tc>
          <w:tcPr>
            <w:tcW w:w="2292"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A sketch of kalam kohistani grammar </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491.499</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B 11 S</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Default="00E91C7D" w:rsidP="00E91C7D">
            <w:pPr>
              <w:rPr>
                <w:rFonts w:ascii="Calibri" w:hAnsi="Calibri"/>
                <w:color w:val="000000"/>
                <w:sz w:val="28"/>
                <w:szCs w:val="28"/>
              </w:rPr>
            </w:pPr>
            <w:r w:rsidRPr="00244627">
              <w:rPr>
                <w:rFonts w:ascii="Calibri" w:hAnsi="Calibri"/>
                <w:color w:val="000000"/>
                <w:sz w:val="26"/>
                <w:szCs w:val="28"/>
              </w:rPr>
              <w:t xml:space="preserve">Rensch, Calvin </w:t>
            </w:r>
            <w:proofErr w:type="gramStart"/>
            <w:r w:rsidRPr="00244627">
              <w:rPr>
                <w:rFonts w:ascii="Calibri" w:hAnsi="Calibri"/>
                <w:color w:val="000000"/>
                <w:sz w:val="26"/>
                <w:szCs w:val="28"/>
              </w:rPr>
              <w:t>R .</w:t>
            </w:r>
            <w:proofErr w:type="gramEnd"/>
            <w:r>
              <w:rPr>
                <w:rFonts w:ascii="Calibri" w:hAnsi="Calibri"/>
                <w:color w:val="000000"/>
                <w:sz w:val="28"/>
                <w:szCs w:val="28"/>
              </w:rPr>
              <w:t xml:space="preserve"> </w:t>
            </w:r>
          </w:p>
        </w:tc>
        <w:tc>
          <w:tcPr>
            <w:tcW w:w="2292"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Languages of kohistan </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491.499</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R 38 L</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Default="00E91C7D" w:rsidP="00E91C7D">
            <w:pPr>
              <w:rPr>
                <w:rFonts w:ascii="Calibri" w:hAnsi="Calibri"/>
                <w:color w:val="000000"/>
                <w:sz w:val="28"/>
                <w:szCs w:val="28"/>
              </w:rPr>
            </w:pPr>
            <w:r w:rsidRPr="00244627">
              <w:rPr>
                <w:rFonts w:ascii="Calibri" w:hAnsi="Calibri"/>
                <w:color w:val="000000"/>
                <w:szCs w:val="28"/>
              </w:rPr>
              <w:t xml:space="preserve">Delands, </w:t>
            </w:r>
            <w:proofErr w:type="gramStart"/>
            <w:r w:rsidRPr="00244627">
              <w:rPr>
                <w:rFonts w:ascii="Calibri" w:hAnsi="Calibri"/>
                <w:color w:val="000000"/>
                <w:szCs w:val="28"/>
              </w:rPr>
              <w:t>Manuel .</w:t>
            </w:r>
            <w:proofErr w:type="gramEnd"/>
            <w:r w:rsidRPr="00244627">
              <w:rPr>
                <w:rFonts w:ascii="Calibri" w:hAnsi="Calibri"/>
                <w:color w:val="000000"/>
                <w:szCs w:val="28"/>
              </w:rPr>
              <w:t xml:space="preserve"> </w:t>
            </w:r>
          </w:p>
        </w:tc>
        <w:tc>
          <w:tcPr>
            <w:tcW w:w="2292"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Philosophy and simulation </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003</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D 27 P</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Rizwan </w:t>
            </w:r>
            <w:proofErr w:type="gramStart"/>
            <w:r>
              <w:rPr>
                <w:rFonts w:ascii="Calibri" w:hAnsi="Calibri"/>
                <w:color w:val="000000"/>
                <w:sz w:val="28"/>
                <w:szCs w:val="28"/>
              </w:rPr>
              <w:t>Qaiser .</w:t>
            </w:r>
            <w:proofErr w:type="gramEnd"/>
            <w:r>
              <w:rPr>
                <w:rFonts w:ascii="Calibri" w:hAnsi="Calibri"/>
                <w:color w:val="000000"/>
                <w:sz w:val="28"/>
                <w:szCs w:val="28"/>
              </w:rPr>
              <w:t xml:space="preserve"> </w:t>
            </w:r>
          </w:p>
        </w:tc>
        <w:tc>
          <w:tcPr>
            <w:tcW w:w="2292" w:type="pct"/>
            <w:vAlign w:val="center"/>
          </w:tcPr>
          <w:p w:rsidR="00E91C7D" w:rsidRDefault="00E91C7D" w:rsidP="00E91C7D">
            <w:pPr>
              <w:rPr>
                <w:rFonts w:ascii="Calibri" w:hAnsi="Calibri"/>
                <w:color w:val="000000"/>
                <w:sz w:val="28"/>
                <w:szCs w:val="28"/>
              </w:rPr>
            </w:pPr>
            <w:r w:rsidRPr="00244627">
              <w:rPr>
                <w:rFonts w:ascii="Calibri" w:hAnsi="Calibri"/>
                <w:color w:val="000000"/>
                <w:szCs w:val="28"/>
              </w:rPr>
              <w:t xml:space="preserve">Resisting colonialism and communal politics </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B</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A 99 R</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Singh, </w:t>
            </w:r>
            <w:proofErr w:type="gramStart"/>
            <w:r>
              <w:rPr>
                <w:rFonts w:ascii="Calibri" w:hAnsi="Calibri"/>
                <w:color w:val="000000"/>
                <w:sz w:val="28"/>
                <w:szCs w:val="28"/>
              </w:rPr>
              <w:t>N .</w:t>
            </w:r>
            <w:proofErr w:type="gramEnd"/>
            <w:r>
              <w:rPr>
                <w:rFonts w:ascii="Calibri" w:hAnsi="Calibri"/>
                <w:color w:val="000000"/>
                <w:sz w:val="28"/>
                <w:szCs w:val="28"/>
              </w:rPr>
              <w:t xml:space="preserve"> </w:t>
            </w:r>
            <w:proofErr w:type="gramStart"/>
            <w:r>
              <w:rPr>
                <w:rFonts w:ascii="Calibri" w:hAnsi="Calibri"/>
                <w:color w:val="000000"/>
                <w:sz w:val="28"/>
                <w:szCs w:val="28"/>
              </w:rPr>
              <w:t>K .</w:t>
            </w:r>
            <w:proofErr w:type="gramEnd"/>
            <w:r>
              <w:rPr>
                <w:rFonts w:ascii="Calibri" w:hAnsi="Calibri"/>
                <w:color w:val="000000"/>
                <w:sz w:val="28"/>
                <w:szCs w:val="28"/>
              </w:rPr>
              <w:t xml:space="preserve"> </w:t>
            </w:r>
          </w:p>
        </w:tc>
        <w:tc>
          <w:tcPr>
            <w:tcW w:w="2292"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Buddhism in Kashmir </w:t>
            </w:r>
          </w:p>
        </w:tc>
        <w:tc>
          <w:tcPr>
            <w:tcW w:w="629" w:type="pct"/>
            <w:vAlign w:val="center"/>
          </w:tcPr>
          <w:p w:rsidR="00E91C7D" w:rsidRDefault="00E91C7D" w:rsidP="00767C95">
            <w:pPr>
              <w:jc w:val="center"/>
              <w:rPr>
                <w:rFonts w:ascii="Calibri" w:hAnsi="Calibri"/>
                <w:color w:val="000000"/>
                <w:sz w:val="28"/>
                <w:szCs w:val="28"/>
              </w:rPr>
            </w:pPr>
            <w:r w:rsidRPr="00244627">
              <w:rPr>
                <w:rFonts w:ascii="Calibri" w:hAnsi="Calibri"/>
                <w:color w:val="000000"/>
                <w:sz w:val="20"/>
                <w:szCs w:val="28"/>
              </w:rPr>
              <w:t>294.309546</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S 48 B</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Keat, </w:t>
            </w:r>
            <w:proofErr w:type="gramStart"/>
            <w:r>
              <w:rPr>
                <w:rFonts w:ascii="Calibri" w:hAnsi="Calibri"/>
                <w:color w:val="000000"/>
                <w:sz w:val="28"/>
                <w:szCs w:val="28"/>
              </w:rPr>
              <w:t>Russell .</w:t>
            </w:r>
            <w:proofErr w:type="gramEnd"/>
            <w:r>
              <w:rPr>
                <w:rFonts w:ascii="Calibri" w:hAnsi="Calibri"/>
                <w:color w:val="000000"/>
                <w:sz w:val="28"/>
                <w:szCs w:val="28"/>
              </w:rPr>
              <w:t xml:space="preserve"> </w:t>
            </w:r>
          </w:p>
        </w:tc>
        <w:tc>
          <w:tcPr>
            <w:tcW w:w="2292"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Social theory as science </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300.1</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K 16 S</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Singh, </w:t>
            </w:r>
            <w:proofErr w:type="gramStart"/>
            <w:r>
              <w:rPr>
                <w:rFonts w:ascii="Calibri" w:hAnsi="Calibri"/>
                <w:color w:val="000000"/>
                <w:sz w:val="28"/>
                <w:szCs w:val="28"/>
              </w:rPr>
              <w:t>Monita .</w:t>
            </w:r>
            <w:proofErr w:type="gramEnd"/>
            <w:r>
              <w:rPr>
                <w:rFonts w:ascii="Calibri" w:hAnsi="Calibri"/>
                <w:color w:val="000000"/>
                <w:sz w:val="28"/>
                <w:szCs w:val="28"/>
              </w:rPr>
              <w:t xml:space="preserve"> </w:t>
            </w:r>
          </w:p>
        </w:tc>
        <w:tc>
          <w:tcPr>
            <w:tcW w:w="2292"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Journalism techniques </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070</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S 48 J</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Lings, </w:t>
            </w:r>
            <w:proofErr w:type="gramStart"/>
            <w:r>
              <w:rPr>
                <w:rFonts w:ascii="Calibri" w:hAnsi="Calibri"/>
                <w:color w:val="000000"/>
                <w:sz w:val="28"/>
                <w:szCs w:val="28"/>
              </w:rPr>
              <w:t>Martin .</w:t>
            </w:r>
            <w:proofErr w:type="gramEnd"/>
            <w:r>
              <w:rPr>
                <w:rFonts w:ascii="Calibri" w:hAnsi="Calibri"/>
                <w:color w:val="000000"/>
                <w:sz w:val="28"/>
                <w:szCs w:val="28"/>
              </w:rPr>
              <w:t xml:space="preserve"> </w:t>
            </w:r>
          </w:p>
        </w:tc>
        <w:tc>
          <w:tcPr>
            <w:tcW w:w="2292"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What is Sufism </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297.4</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L 64 W</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Pandit, Amin </w:t>
            </w:r>
            <w:proofErr w:type="gramStart"/>
            <w:r>
              <w:rPr>
                <w:rFonts w:ascii="Calibri" w:hAnsi="Calibri"/>
                <w:color w:val="000000"/>
                <w:sz w:val="28"/>
                <w:szCs w:val="28"/>
              </w:rPr>
              <w:t>M .</w:t>
            </w:r>
            <w:proofErr w:type="gramEnd"/>
            <w:r>
              <w:rPr>
                <w:rFonts w:ascii="Calibri" w:hAnsi="Calibri"/>
                <w:color w:val="000000"/>
                <w:sz w:val="28"/>
                <w:szCs w:val="28"/>
              </w:rPr>
              <w:t xml:space="preserve"> </w:t>
            </w:r>
          </w:p>
        </w:tc>
        <w:tc>
          <w:tcPr>
            <w:tcW w:w="2292"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Festivals of Kashmir </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324.26</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P 11 F</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Default="00E91C7D" w:rsidP="00E91C7D">
            <w:pPr>
              <w:rPr>
                <w:rFonts w:ascii="Calibri" w:hAnsi="Calibri"/>
                <w:color w:val="000000"/>
                <w:sz w:val="28"/>
                <w:szCs w:val="28"/>
              </w:rPr>
            </w:pPr>
            <w:r w:rsidRPr="00244627">
              <w:rPr>
                <w:rFonts w:ascii="Calibri" w:hAnsi="Calibri"/>
                <w:color w:val="000000"/>
                <w:sz w:val="22"/>
                <w:szCs w:val="28"/>
              </w:rPr>
              <w:t xml:space="preserve">Carruthers, Bruce </w:t>
            </w:r>
            <w:proofErr w:type="gramStart"/>
            <w:r w:rsidRPr="00244627">
              <w:rPr>
                <w:rFonts w:ascii="Calibri" w:hAnsi="Calibri"/>
                <w:color w:val="000000"/>
                <w:sz w:val="22"/>
                <w:szCs w:val="28"/>
              </w:rPr>
              <w:t>G .</w:t>
            </w:r>
            <w:proofErr w:type="gramEnd"/>
            <w:r>
              <w:rPr>
                <w:rFonts w:ascii="Calibri" w:hAnsi="Calibri"/>
                <w:color w:val="000000"/>
                <w:sz w:val="28"/>
                <w:szCs w:val="28"/>
              </w:rPr>
              <w:t xml:space="preserve"> </w:t>
            </w:r>
          </w:p>
        </w:tc>
        <w:tc>
          <w:tcPr>
            <w:tcW w:w="2292"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Money and credit </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332.4</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C 16 M</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Default="00E91C7D" w:rsidP="00E91C7D">
            <w:pPr>
              <w:rPr>
                <w:rFonts w:ascii="Calibri" w:hAnsi="Calibri"/>
                <w:color w:val="000000"/>
                <w:sz w:val="28"/>
                <w:szCs w:val="28"/>
              </w:rPr>
            </w:pPr>
            <w:r w:rsidRPr="00244627">
              <w:rPr>
                <w:rFonts w:ascii="Calibri" w:hAnsi="Calibri"/>
                <w:color w:val="000000"/>
                <w:sz w:val="26"/>
                <w:szCs w:val="28"/>
              </w:rPr>
              <w:t xml:space="preserve">Bruijn, de </w:t>
            </w:r>
            <w:proofErr w:type="gramStart"/>
            <w:r w:rsidRPr="00244627">
              <w:rPr>
                <w:rFonts w:ascii="Calibri" w:hAnsi="Calibri"/>
                <w:color w:val="000000"/>
                <w:sz w:val="26"/>
                <w:szCs w:val="28"/>
              </w:rPr>
              <w:t>J .</w:t>
            </w:r>
            <w:proofErr w:type="gramEnd"/>
            <w:r w:rsidRPr="00244627">
              <w:rPr>
                <w:rFonts w:ascii="Calibri" w:hAnsi="Calibri"/>
                <w:color w:val="000000"/>
                <w:sz w:val="26"/>
                <w:szCs w:val="28"/>
              </w:rPr>
              <w:t xml:space="preserve"> </w:t>
            </w:r>
            <w:proofErr w:type="gramStart"/>
            <w:r w:rsidRPr="00244627">
              <w:rPr>
                <w:rFonts w:ascii="Calibri" w:hAnsi="Calibri"/>
                <w:color w:val="000000"/>
                <w:sz w:val="26"/>
                <w:szCs w:val="28"/>
              </w:rPr>
              <w:t>T .</w:t>
            </w:r>
            <w:proofErr w:type="gramEnd"/>
            <w:r w:rsidRPr="00244627">
              <w:rPr>
                <w:rFonts w:ascii="Calibri" w:hAnsi="Calibri"/>
                <w:color w:val="000000"/>
                <w:sz w:val="26"/>
                <w:szCs w:val="28"/>
              </w:rPr>
              <w:t xml:space="preserve"> P</w:t>
            </w:r>
          </w:p>
        </w:tc>
        <w:tc>
          <w:tcPr>
            <w:tcW w:w="2292"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Persian Sufi poetry </w:t>
            </w:r>
          </w:p>
        </w:tc>
        <w:tc>
          <w:tcPr>
            <w:tcW w:w="629" w:type="pct"/>
            <w:vAlign w:val="center"/>
          </w:tcPr>
          <w:p w:rsidR="00E91C7D" w:rsidRDefault="00E91C7D" w:rsidP="00767C95">
            <w:pPr>
              <w:jc w:val="center"/>
              <w:rPr>
                <w:rFonts w:ascii="Calibri" w:hAnsi="Calibri"/>
                <w:color w:val="000000"/>
                <w:sz w:val="28"/>
                <w:szCs w:val="28"/>
              </w:rPr>
            </w:pPr>
            <w:r w:rsidRPr="00244627">
              <w:rPr>
                <w:rFonts w:ascii="Calibri" w:hAnsi="Calibri"/>
                <w:color w:val="000000"/>
                <w:sz w:val="20"/>
                <w:szCs w:val="28"/>
              </w:rPr>
              <w:t>891.551009</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B 93 P</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Default="00E91C7D" w:rsidP="00E91C7D">
            <w:pPr>
              <w:rPr>
                <w:rFonts w:ascii="Calibri" w:hAnsi="Calibri"/>
                <w:color w:val="000000"/>
                <w:sz w:val="28"/>
                <w:szCs w:val="28"/>
              </w:rPr>
            </w:pPr>
            <w:proofErr w:type="gramStart"/>
            <w:r>
              <w:rPr>
                <w:rFonts w:ascii="Calibri" w:hAnsi="Calibri"/>
                <w:color w:val="000000"/>
                <w:sz w:val="28"/>
                <w:szCs w:val="28"/>
              </w:rPr>
              <w:t>Iqbal  Ahmad</w:t>
            </w:r>
            <w:proofErr w:type="gramEnd"/>
            <w:r>
              <w:rPr>
                <w:rFonts w:ascii="Calibri" w:hAnsi="Calibri"/>
                <w:color w:val="000000"/>
                <w:sz w:val="28"/>
                <w:szCs w:val="28"/>
              </w:rPr>
              <w:t xml:space="preserve"> .</w:t>
            </w:r>
          </w:p>
        </w:tc>
        <w:tc>
          <w:tcPr>
            <w:tcW w:w="2292"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Mystic traditions of Kashmir </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297.4</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I 5 M</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Wakefield, </w:t>
            </w:r>
            <w:proofErr w:type="gramStart"/>
            <w:r>
              <w:rPr>
                <w:rFonts w:ascii="Calibri" w:hAnsi="Calibri"/>
                <w:color w:val="000000"/>
                <w:sz w:val="28"/>
                <w:szCs w:val="28"/>
              </w:rPr>
              <w:t>w .</w:t>
            </w:r>
            <w:proofErr w:type="gramEnd"/>
            <w:r>
              <w:rPr>
                <w:rFonts w:ascii="Calibri" w:hAnsi="Calibri"/>
                <w:color w:val="000000"/>
                <w:sz w:val="28"/>
                <w:szCs w:val="28"/>
              </w:rPr>
              <w:t xml:space="preserve"> </w:t>
            </w:r>
          </w:p>
        </w:tc>
        <w:tc>
          <w:tcPr>
            <w:tcW w:w="2292" w:type="pct"/>
            <w:vAlign w:val="center"/>
          </w:tcPr>
          <w:p w:rsidR="00E91C7D" w:rsidRPr="001C256C" w:rsidRDefault="00E91C7D" w:rsidP="00E91C7D">
            <w:pPr>
              <w:rPr>
                <w:rFonts w:ascii="Calibri" w:hAnsi="Calibri"/>
                <w:color w:val="000000"/>
                <w:sz w:val="18"/>
                <w:szCs w:val="28"/>
              </w:rPr>
            </w:pPr>
            <w:r w:rsidRPr="001C256C">
              <w:rPr>
                <w:rFonts w:ascii="Calibri" w:hAnsi="Calibri"/>
                <w:color w:val="000000"/>
                <w:sz w:val="18"/>
                <w:szCs w:val="28"/>
              </w:rPr>
              <w:t xml:space="preserve">The happy valley sketches of Kashmir and the kashmiris </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915.46</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W 11 H</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Fida, </w:t>
            </w:r>
            <w:proofErr w:type="gramStart"/>
            <w:r>
              <w:rPr>
                <w:rFonts w:ascii="Calibri" w:hAnsi="Calibri"/>
                <w:color w:val="000000"/>
                <w:sz w:val="28"/>
                <w:szCs w:val="28"/>
              </w:rPr>
              <w:t>M .</w:t>
            </w:r>
            <w:proofErr w:type="gramEnd"/>
            <w:r>
              <w:rPr>
                <w:rFonts w:ascii="Calibri" w:hAnsi="Calibri"/>
                <w:color w:val="000000"/>
                <w:sz w:val="28"/>
                <w:szCs w:val="28"/>
              </w:rPr>
              <w:t xml:space="preserve"> </w:t>
            </w:r>
          </w:p>
        </w:tc>
        <w:tc>
          <w:tcPr>
            <w:tcW w:w="2292" w:type="pct"/>
            <w:vAlign w:val="center"/>
          </w:tcPr>
          <w:p w:rsidR="00E91C7D" w:rsidRDefault="00E91C7D" w:rsidP="00E91C7D">
            <w:pPr>
              <w:rPr>
                <w:rFonts w:ascii="Calibri" w:hAnsi="Calibri"/>
                <w:color w:val="000000"/>
                <w:sz w:val="28"/>
                <w:szCs w:val="28"/>
              </w:rPr>
            </w:pPr>
            <w:r w:rsidRPr="001C256C">
              <w:rPr>
                <w:rFonts w:ascii="Calibri" w:hAnsi="Calibri"/>
                <w:color w:val="000000"/>
                <w:sz w:val="26"/>
                <w:szCs w:val="28"/>
              </w:rPr>
              <w:t xml:space="preserve">Kashmir: the focus of Asiatic civilization </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954.6</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F 36 K</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Farooq </w:t>
            </w:r>
            <w:proofErr w:type="gramStart"/>
            <w:r>
              <w:rPr>
                <w:rFonts w:ascii="Calibri" w:hAnsi="Calibri"/>
                <w:color w:val="000000"/>
                <w:sz w:val="28"/>
                <w:szCs w:val="28"/>
              </w:rPr>
              <w:t>Fayaz .</w:t>
            </w:r>
            <w:proofErr w:type="gramEnd"/>
            <w:r>
              <w:rPr>
                <w:rFonts w:ascii="Calibri" w:hAnsi="Calibri"/>
                <w:color w:val="000000"/>
                <w:sz w:val="28"/>
                <w:szCs w:val="28"/>
              </w:rPr>
              <w:t xml:space="preserve"> </w:t>
            </w:r>
          </w:p>
        </w:tc>
        <w:tc>
          <w:tcPr>
            <w:tcW w:w="2292"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Kashmir folklore </w:t>
            </w:r>
          </w:p>
        </w:tc>
        <w:tc>
          <w:tcPr>
            <w:tcW w:w="629" w:type="pct"/>
            <w:vAlign w:val="center"/>
          </w:tcPr>
          <w:p w:rsidR="00E91C7D" w:rsidRDefault="00E91C7D" w:rsidP="00767C95">
            <w:pPr>
              <w:jc w:val="center"/>
              <w:rPr>
                <w:rFonts w:ascii="Calibri" w:hAnsi="Calibri"/>
                <w:color w:val="000000"/>
                <w:sz w:val="28"/>
                <w:szCs w:val="28"/>
              </w:rPr>
            </w:pPr>
            <w:r w:rsidRPr="001C256C">
              <w:rPr>
                <w:rFonts w:ascii="Calibri" w:hAnsi="Calibri"/>
                <w:color w:val="000000"/>
                <w:szCs w:val="28"/>
              </w:rPr>
              <w:t>398.09546</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F 17 K</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Mann, Rajwanti </w:t>
            </w:r>
          </w:p>
        </w:tc>
        <w:tc>
          <w:tcPr>
            <w:tcW w:w="2292"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Social radicalism in Urdu literature </w:t>
            </w:r>
          </w:p>
        </w:tc>
        <w:tc>
          <w:tcPr>
            <w:tcW w:w="629" w:type="pct"/>
            <w:vAlign w:val="center"/>
          </w:tcPr>
          <w:p w:rsidR="00E91C7D" w:rsidRPr="001C256C" w:rsidRDefault="00E91C7D" w:rsidP="00767C95">
            <w:pPr>
              <w:jc w:val="center"/>
              <w:rPr>
                <w:rFonts w:ascii="Calibri" w:hAnsi="Calibri"/>
                <w:color w:val="000000"/>
                <w:szCs w:val="28"/>
              </w:rPr>
            </w:pPr>
            <w:r w:rsidRPr="001C256C">
              <w:rPr>
                <w:rFonts w:ascii="Calibri" w:hAnsi="Calibri"/>
                <w:color w:val="000000"/>
                <w:szCs w:val="28"/>
              </w:rPr>
              <w:t>891.43909</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M 30 S</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Hassnain, F </w:t>
            </w:r>
            <w:proofErr w:type="gramStart"/>
            <w:r>
              <w:rPr>
                <w:rFonts w:ascii="Calibri" w:hAnsi="Calibri"/>
                <w:color w:val="000000"/>
                <w:sz w:val="28"/>
                <w:szCs w:val="28"/>
              </w:rPr>
              <w:t>M .</w:t>
            </w:r>
            <w:proofErr w:type="gramEnd"/>
            <w:r>
              <w:rPr>
                <w:rFonts w:ascii="Calibri" w:hAnsi="Calibri"/>
                <w:color w:val="000000"/>
                <w:sz w:val="28"/>
                <w:szCs w:val="28"/>
              </w:rPr>
              <w:t xml:space="preserve"> </w:t>
            </w:r>
          </w:p>
        </w:tc>
        <w:tc>
          <w:tcPr>
            <w:tcW w:w="2292"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Heritage of Kashmir </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954.6</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H 41 H</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Barry, Lee .(ed.)</w:t>
            </w:r>
          </w:p>
        </w:tc>
        <w:tc>
          <w:tcPr>
            <w:tcW w:w="2292"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Philosophy of language </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121.68</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P 49</w:t>
            </w:r>
          </w:p>
        </w:tc>
      </w:tr>
      <w:tr w:rsidR="00405428" w:rsidRPr="00D70C7C" w:rsidTr="00767C95">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405428" w:rsidRPr="00D70C7C" w:rsidRDefault="00405428" w:rsidP="00814F86">
            <w:pPr>
              <w:jc w:val="center"/>
              <w:rPr>
                <w:rFonts w:ascii="Arial" w:hAnsi="Arial" w:cs="Arial"/>
                <w:b/>
              </w:rPr>
            </w:pPr>
            <w:r w:rsidRPr="00D70C7C">
              <w:rPr>
                <w:rFonts w:ascii="Arial" w:hAnsi="Arial" w:cs="Arial"/>
                <w:b/>
              </w:rPr>
              <w:lastRenderedPageBreak/>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405428" w:rsidRPr="00D70C7C" w:rsidRDefault="00405428" w:rsidP="00814F86">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405428" w:rsidRPr="00D70C7C" w:rsidRDefault="00405428" w:rsidP="00814F86">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405428" w:rsidRPr="00D70C7C" w:rsidRDefault="00405428" w:rsidP="00767C95">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405428" w:rsidRPr="00D70C7C" w:rsidRDefault="00405428" w:rsidP="00767C95">
            <w:pPr>
              <w:jc w:val="center"/>
              <w:rPr>
                <w:rFonts w:ascii="Arial" w:hAnsi="Arial" w:cs="Arial"/>
                <w:b/>
                <w:color w:val="000000"/>
              </w:rPr>
            </w:pPr>
            <w:r w:rsidRPr="00D70C7C">
              <w:rPr>
                <w:rFonts w:ascii="Arial" w:hAnsi="Arial" w:cs="Arial"/>
                <w:b/>
                <w:color w:val="000000"/>
              </w:rPr>
              <w:t>Cutter #</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Pankl, E (ed.)</w:t>
            </w:r>
          </w:p>
        </w:tc>
        <w:tc>
          <w:tcPr>
            <w:tcW w:w="2292" w:type="pct"/>
            <w:vAlign w:val="center"/>
          </w:tcPr>
          <w:p w:rsidR="00E91C7D" w:rsidRDefault="00E91C7D" w:rsidP="00E91C7D">
            <w:pPr>
              <w:rPr>
                <w:rFonts w:ascii="Calibri" w:hAnsi="Calibri"/>
                <w:color w:val="000000"/>
                <w:sz w:val="28"/>
                <w:szCs w:val="28"/>
              </w:rPr>
            </w:pPr>
            <w:r w:rsidRPr="00405428">
              <w:rPr>
                <w:rFonts w:ascii="Calibri" w:hAnsi="Calibri"/>
                <w:color w:val="000000"/>
                <w:sz w:val="26"/>
                <w:szCs w:val="28"/>
              </w:rPr>
              <w:t xml:space="preserve">Recruitment development and retention of information professionals </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023</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R 26</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Pr="001C256C" w:rsidRDefault="00E91C7D" w:rsidP="00E91C7D">
            <w:pPr>
              <w:rPr>
                <w:rFonts w:ascii="Calibri" w:hAnsi="Calibri"/>
                <w:color w:val="000000"/>
                <w:szCs w:val="28"/>
              </w:rPr>
            </w:pPr>
            <w:r w:rsidRPr="001C256C">
              <w:rPr>
                <w:rFonts w:ascii="Calibri" w:hAnsi="Calibri"/>
                <w:color w:val="000000"/>
                <w:szCs w:val="28"/>
              </w:rPr>
              <w:t xml:space="preserve">Aggarwal, </w:t>
            </w:r>
            <w:proofErr w:type="gramStart"/>
            <w:r w:rsidRPr="001C256C">
              <w:rPr>
                <w:rFonts w:ascii="Calibri" w:hAnsi="Calibri"/>
                <w:color w:val="000000"/>
                <w:szCs w:val="28"/>
              </w:rPr>
              <w:t>Garima .</w:t>
            </w:r>
            <w:proofErr w:type="gramEnd"/>
          </w:p>
        </w:tc>
        <w:tc>
          <w:tcPr>
            <w:tcW w:w="2292" w:type="pct"/>
            <w:vAlign w:val="center"/>
          </w:tcPr>
          <w:p w:rsidR="00E91C7D" w:rsidRPr="001C256C" w:rsidRDefault="00E91C7D" w:rsidP="00E91C7D">
            <w:pPr>
              <w:rPr>
                <w:rFonts w:ascii="Calibri" w:hAnsi="Calibri"/>
                <w:color w:val="000000"/>
                <w:szCs w:val="28"/>
              </w:rPr>
            </w:pPr>
            <w:r w:rsidRPr="001C256C">
              <w:rPr>
                <w:rFonts w:ascii="Calibri" w:hAnsi="Calibri"/>
                <w:color w:val="000000"/>
                <w:sz w:val="22"/>
                <w:szCs w:val="28"/>
              </w:rPr>
              <w:t xml:space="preserve">Industrial relocation and labor issues in Delhi </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658.21</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A 24 I</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Default="00E91C7D" w:rsidP="00E91C7D">
            <w:pPr>
              <w:rPr>
                <w:rFonts w:ascii="Calibri" w:hAnsi="Calibri"/>
                <w:color w:val="000000"/>
                <w:sz w:val="28"/>
                <w:szCs w:val="28"/>
              </w:rPr>
            </w:pPr>
            <w:r w:rsidRPr="001C256C">
              <w:rPr>
                <w:rFonts w:ascii="Calibri" w:hAnsi="Calibri"/>
                <w:color w:val="000000"/>
                <w:sz w:val="26"/>
                <w:szCs w:val="28"/>
              </w:rPr>
              <w:t xml:space="preserve">Swinburne, </w:t>
            </w:r>
            <w:proofErr w:type="gramStart"/>
            <w:r w:rsidRPr="001C256C">
              <w:rPr>
                <w:rFonts w:ascii="Calibri" w:hAnsi="Calibri"/>
                <w:color w:val="000000"/>
                <w:sz w:val="26"/>
                <w:szCs w:val="28"/>
              </w:rPr>
              <w:t>T .</w:t>
            </w:r>
            <w:proofErr w:type="gramEnd"/>
            <w:r w:rsidRPr="001C256C">
              <w:rPr>
                <w:rFonts w:ascii="Calibri" w:hAnsi="Calibri"/>
                <w:color w:val="000000"/>
                <w:sz w:val="26"/>
                <w:szCs w:val="28"/>
              </w:rPr>
              <w:t xml:space="preserve"> R.</w:t>
            </w:r>
          </w:p>
        </w:tc>
        <w:tc>
          <w:tcPr>
            <w:tcW w:w="2292"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Kashmir a holiday in the happy valley </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915.46</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S 98 K</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Carter, </w:t>
            </w:r>
            <w:proofErr w:type="gramStart"/>
            <w:r>
              <w:rPr>
                <w:rFonts w:ascii="Calibri" w:hAnsi="Calibri"/>
                <w:color w:val="000000"/>
                <w:sz w:val="28"/>
                <w:szCs w:val="28"/>
              </w:rPr>
              <w:t>Lionel .</w:t>
            </w:r>
            <w:proofErr w:type="gramEnd"/>
          </w:p>
        </w:tc>
        <w:tc>
          <w:tcPr>
            <w:tcW w:w="2292"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Partition observed </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954.04</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C 23 P</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Default="00E91C7D" w:rsidP="00E91C7D">
            <w:pPr>
              <w:rPr>
                <w:rFonts w:ascii="Calibri" w:hAnsi="Calibri"/>
                <w:color w:val="000000"/>
                <w:sz w:val="28"/>
                <w:szCs w:val="28"/>
              </w:rPr>
            </w:pPr>
            <w:r w:rsidRPr="001C256C">
              <w:rPr>
                <w:rFonts w:ascii="Calibri" w:hAnsi="Calibri"/>
                <w:color w:val="000000"/>
                <w:sz w:val="18"/>
                <w:szCs w:val="28"/>
              </w:rPr>
              <w:t>Appleby, Michael C (ed)</w:t>
            </w:r>
          </w:p>
        </w:tc>
        <w:tc>
          <w:tcPr>
            <w:tcW w:w="2292"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Animal welfare (2nd.)</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179.3</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A 61 a2</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O</w:t>
            </w:r>
            <w:proofErr w:type="gramStart"/>
            <w:r>
              <w:rPr>
                <w:rFonts w:ascii="Calibri" w:hAnsi="Calibri"/>
                <w:color w:val="000000"/>
                <w:sz w:val="28"/>
                <w:szCs w:val="28"/>
              </w:rPr>
              <w:t>,Shea</w:t>
            </w:r>
            <w:proofErr w:type="gramEnd"/>
            <w:r>
              <w:rPr>
                <w:rFonts w:ascii="Calibri" w:hAnsi="Calibri"/>
                <w:color w:val="000000"/>
                <w:sz w:val="28"/>
                <w:szCs w:val="28"/>
              </w:rPr>
              <w:t xml:space="preserve">, Mark . </w:t>
            </w:r>
          </w:p>
        </w:tc>
        <w:tc>
          <w:tcPr>
            <w:tcW w:w="2292"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Boas and pythons of the world</w:t>
            </w:r>
          </w:p>
        </w:tc>
        <w:tc>
          <w:tcPr>
            <w:tcW w:w="629" w:type="pct"/>
            <w:vAlign w:val="center"/>
          </w:tcPr>
          <w:p w:rsidR="00E91C7D" w:rsidRDefault="00E91C7D" w:rsidP="00767C95">
            <w:pPr>
              <w:jc w:val="center"/>
              <w:rPr>
                <w:rFonts w:ascii="Calibri" w:hAnsi="Calibri"/>
                <w:color w:val="000000"/>
                <w:sz w:val="28"/>
                <w:szCs w:val="28"/>
              </w:rPr>
            </w:pPr>
            <w:r w:rsidRPr="001C256C">
              <w:rPr>
                <w:rFonts w:ascii="Calibri" w:hAnsi="Calibri"/>
                <w:color w:val="000000"/>
                <w:sz w:val="26"/>
                <w:szCs w:val="28"/>
              </w:rPr>
              <w:t>639.3967</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O 74 B</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Olson, Kent </w:t>
            </w:r>
            <w:proofErr w:type="gramStart"/>
            <w:r>
              <w:rPr>
                <w:rFonts w:ascii="Calibri" w:hAnsi="Calibri"/>
                <w:color w:val="000000"/>
                <w:sz w:val="28"/>
                <w:szCs w:val="28"/>
              </w:rPr>
              <w:t>D .</w:t>
            </w:r>
            <w:proofErr w:type="gramEnd"/>
            <w:r>
              <w:rPr>
                <w:rFonts w:ascii="Calibri" w:hAnsi="Calibri"/>
                <w:color w:val="000000"/>
                <w:sz w:val="28"/>
                <w:szCs w:val="28"/>
              </w:rPr>
              <w:t xml:space="preserve"> </w:t>
            </w:r>
          </w:p>
        </w:tc>
        <w:tc>
          <w:tcPr>
            <w:tcW w:w="2292" w:type="pct"/>
            <w:vAlign w:val="center"/>
          </w:tcPr>
          <w:p w:rsidR="00E91C7D" w:rsidRPr="001C256C" w:rsidRDefault="00E91C7D" w:rsidP="00E91C7D">
            <w:pPr>
              <w:rPr>
                <w:rFonts w:ascii="Calibri" w:hAnsi="Calibri"/>
                <w:color w:val="000000"/>
                <w:sz w:val="20"/>
                <w:szCs w:val="28"/>
              </w:rPr>
            </w:pPr>
            <w:r w:rsidRPr="001C256C">
              <w:rPr>
                <w:rFonts w:ascii="Calibri" w:hAnsi="Calibri"/>
                <w:color w:val="000000"/>
                <w:sz w:val="20"/>
                <w:szCs w:val="28"/>
              </w:rPr>
              <w:t xml:space="preserve">Economics of farm management in a global setting </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630.68</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O 36 E</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Default="00E91C7D" w:rsidP="00E91C7D">
            <w:pPr>
              <w:rPr>
                <w:rFonts w:ascii="Calibri" w:hAnsi="Calibri"/>
                <w:color w:val="000000"/>
                <w:sz w:val="28"/>
                <w:szCs w:val="28"/>
              </w:rPr>
            </w:pPr>
            <w:r w:rsidRPr="001C256C">
              <w:rPr>
                <w:rFonts w:ascii="Calibri" w:hAnsi="Calibri"/>
                <w:color w:val="000000"/>
                <w:szCs w:val="28"/>
              </w:rPr>
              <w:t xml:space="preserve">Joppke, </w:t>
            </w:r>
            <w:proofErr w:type="gramStart"/>
            <w:r w:rsidRPr="001C256C">
              <w:rPr>
                <w:rFonts w:ascii="Calibri" w:hAnsi="Calibri"/>
                <w:color w:val="000000"/>
                <w:szCs w:val="28"/>
              </w:rPr>
              <w:t>Christian .</w:t>
            </w:r>
            <w:proofErr w:type="gramEnd"/>
            <w:r w:rsidRPr="001C256C">
              <w:rPr>
                <w:rFonts w:ascii="Calibri" w:hAnsi="Calibri"/>
                <w:color w:val="000000"/>
                <w:szCs w:val="28"/>
              </w:rPr>
              <w:t xml:space="preserve"> </w:t>
            </w:r>
          </w:p>
        </w:tc>
        <w:tc>
          <w:tcPr>
            <w:tcW w:w="2292"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Citizenship and Immigration </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323.6</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J 62 C</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Gauhar, </w:t>
            </w:r>
            <w:proofErr w:type="gramStart"/>
            <w:r>
              <w:rPr>
                <w:rFonts w:ascii="Calibri" w:hAnsi="Calibri"/>
                <w:color w:val="000000"/>
                <w:sz w:val="28"/>
                <w:szCs w:val="28"/>
              </w:rPr>
              <w:t>G .</w:t>
            </w:r>
            <w:proofErr w:type="gramEnd"/>
            <w:r>
              <w:rPr>
                <w:rFonts w:ascii="Calibri" w:hAnsi="Calibri"/>
                <w:color w:val="000000"/>
                <w:sz w:val="28"/>
                <w:szCs w:val="28"/>
              </w:rPr>
              <w:t xml:space="preserve"> </w:t>
            </w:r>
            <w:proofErr w:type="gramStart"/>
            <w:r>
              <w:rPr>
                <w:rFonts w:ascii="Calibri" w:hAnsi="Calibri"/>
                <w:color w:val="000000"/>
                <w:sz w:val="28"/>
                <w:szCs w:val="28"/>
              </w:rPr>
              <w:t>N .</w:t>
            </w:r>
            <w:proofErr w:type="gramEnd"/>
            <w:r>
              <w:rPr>
                <w:rFonts w:ascii="Calibri" w:hAnsi="Calibri"/>
                <w:color w:val="000000"/>
                <w:sz w:val="28"/>
                <w:szCs w:val="28"/>
              </w:rPr>
              <w:t xml:space="preserve"> </w:t>
            </w:r>
          </w:p>
        </w:tc>
        <w:tc>
          <w:tcPr>
            <w:tcW w:w="2292"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Hazratbal </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954.6</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G 23 H</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Brittain, </w:t>
            </w:r>
            <w:proofErr w:type="gramStart"/>
            <w:r>
              <w:rPr>
                <w:rFonts w:ascii="Calibri" w:hAnsi="Calibri"/>
                <w:color w:val="000000"/>
                <w:sz w:val="28"/>
                <w:szCs w:val="28"/>
              </w:rPr>
              <w:t>Ian .</w:t>
            </w:r>
            <w:proofErr w:type="gramEnd"/>
            <w:r>
              <w:rPr>
                <w:rFonts w:ascii="Calibri" w:hAnsi="Calibri"/>
                <w:color w:val="000000"/>
                <w:sz w:val="28"/>
                <w:szCs w:val="28"/>
              </w:rPr>
              <w:t xml:space="preserve"> </w:t>
            </w:r>
          </w:p>
        </w:tc>
        <w:tc>
          <w:tcPr>
            <w:tcW w:w="2292"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The paralympic games explained </w:t>
            </w:r>
          </w:p>
        </w:tc>
        <w:tc>
          <w:tcPr>
            <w:tcW w:w="629" w:type="pct"/>
            <w:vAlign w:val="center"/>
          </w:tcPr>
          <w:p w:rsidR="00E91C7D" w:rsidRDefault="00E91C7D" w:rsidP="00767C95">
            <w:pPr>
              <w:jc w:val="center"/>
              <w:rPr>
                <w:rFonts w:ascii="Calibri" w:hAnsi="Calibri"/>
                <w:color w:val="000000"/>
                <w:sz w:val="28"/>
                <w:szCs w:val="28"/>
              </w:rPr>
            </w:pPr>
            <w:r w:rsidRPr="001C256C">
              <w:rPr>
                <w:rFonts w:ascii="Calibri" w:hAnsi="Calibri"/>
                <w:color w:val="000000"/>
                <w:sz w:val="26"/>
                <w:szCs w:val="28"/>
              </w:rPr>
              <w:t>796.0456</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B 85 P</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Milne, </w:t>
            </w:r>
            <w:proofErr w:type="gramStart"/>
            <w:r>
              <w:rPr>
                <w:rFonts w:ascii="Calibri" w:hAnsi="Calibri"/>
                <w:color w:val="000000"/>
                <w:sz w:val="28"/>
                <w:szCs w:val="28"/>
              </w:rPr>
              <w:t>Derek .</w:t>
            </w:r>
            <w:proofErr w:type="gramEnd"/>
            <w:r>
              <w:rPr>
                <w:rFonts w:ascii="Calibri" w:hAnsi="Calibri"/>
                <w:color w:val="000000"/>
                <w:sz w:val="28"/>
                <w:szCs w:val="28"/>
              </w:rPr>
              <w:t xml:space="preserve"> </w:t>
            </w:r>
          </w:p>
        </w:tc>
        <w:tc>
          <w:tcPr>
            <w:tcW w:w="2292"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Evidence - Based clinical supervision </w:t>
            </w:r>
          </w:p>
        </w:tc>
        <w:tc>
          <w:tcPr>
            <w:tcW w:w="629" w:type="pct"/>
            <w:vAlign w:val="center"/>
          </w:tcPr>
          <w:p w:rsidR="00E91C7D" w:rsidRDefault="00E91C7D" w:rsidP="00767C95">
            <w:pPr>
              <w:jc w:val="center"/>
              <w:rPr>
                <w:rFonts w:ascii="Calibri" w:hAnsi="Calibri"/>
                <w:color w:val="000000"/>
                <w:sz w:val="28"/>
                <w:szCs w:val="28"/>
              </w:rPr>
            </w:pPr>
            <w:r w:rsidRPr="001C256C">
              <w:rPr>
                <w:rFonts w:ascii="Calibri" w:hAnsi="Calibri"/>
                <w:color w:val="000000"/>
                <w:szCs w:val="28"/>
              </w:rPr>
              <w:t>616.89023</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M 64 E</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Qaiser, </w:t>
            </w:r>
            <w:proofErr w:type="gramStart"/>
            <w:r>
              <w:rPr>
                <w:rFonts w:ascii="Calibri" w:hAnsi="Calibri"/>
                <w:color w:val="000000"/>
                <w:sz w:val="28"/>
                <w:szCs w:val="28"/>
              </w:rPr>
              <w:t>Nazir .</w:t>
            </w:r>
            <w:proofErr w:type="gramEnd"/>
            <w:r>
              <w:rPr>
                <w:rFonts w:ascii="Calibri" w:hAnsi="Calibri"/>
                <w:color w:val="000000"/>
                <w:sz w:val="28"/>
                <w:szCs w:val="28"/>
              </w:rPr>
              <w:t xml:space="preserve"> </w:t>
            </w:r>
          </w:p>
        </w:tc>
        <w:tc>
          <w:tcPr>
            <w:tcW w:w="2292" w:type="pct"/>
            <w:vAlign w:val="center"/>
          </w:tcPr>
          <w:p w:rsidR="00E91C7D" w:rsidRDefault="00E91C7D" w:rsidP="00E91C7D">
            <w:pPr>
              <w:rPr>
                <w:rFonts w:ascii="Calibri" w:hAnsi="Calibri"/>
                <w:color w:val="000000"/>
                <w:sz w:val="28"/>
                <w:szCs w:val="28"/>
              </w:rPr>
            </w:pPr>
            <w:r w:rsidRPr="001C256C">
              <w:rPr>
                <w:rFonts w:ascii="Calibri" w:hAnsi="Calibri"/>
                <w:color w:val="000000"/>
                <w:sz w:val="26"/>
                <w:szCs w:val="28"/>
              </w:rPr>
              <w:t xml:space="preserve">Rumis impact on Iqbal's religious thought </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181.49</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Q 1 Ru</w:t>
            </w:r>
          </w:p>
        </w:tc>
      </w:tr>
      <w:tr w:rsidR="00E91C7D" w:rsidRPr="00AA2DDC" w:rsidTr="00767C95">
        <w:trPr>
          <w:trHeight w:val="288"/>
          <w:jc w:val="right"/>
        </w:trPr>
        <w:tc>
          <w:tcPr>
            <w:tcW w:w="392" w:type="pct"/>
            <w:vAlign w:val="center"/>
          </w:tcPr>
          <w:p w:rsidR="00E91C7D" w:rsidRPr="00AA2DD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Rather, </w:t>
            </w:r>
            <w:proofErr w:type="gramStart"/>
            <w:r>
              <w:rPr>
                <w:rFonts w:ascii="Calibri" w:hAnsi="Calibri"/>
                <w:color w:val="000000"/>
                <w:sz w:val="28"/>
                <w:szCs w:val="28"/>
              </w:rPr>
              <w:t>A .</w:t>
            </w:r>
            <w:proofErr w:type="gramEnd"/>
            <w:r>
              <w:rPr>
                <w:rFonts w:ascii="Calibri" w:hAnsi="Calibri"/>
                <w:color w:val="000000"/>
                <w:sz w:val="28"/>
                <w:szCs w:val="28"/>
              </w:rPr>
              <w:t xml:space="preserve"> </w:t>
            </w:r>
            <w:proofErr w:type="gramStart"/>
            <w:r>
              <w:rPr>
                <w:rFonts w:ascii="Calibri" w:hAnsi="Calibri"/>
                <w:color w:val="000000"/>
                <w:sz w:val="28"/>
                <w:szCs w:val="28"/>
              </w:rPr>
              <w:t>M .</w:t>
            </w:r>
            <w:proofErr w:type="gramEnd"/>
          </w:p>
        </w:tc>
        <w:tc>
          <w:tcPr>
            <w:tcW w:w="2292"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Social transformation in central Asia </w:t>
            </w:r>
          </w:p>
        </w:tc>
        <w:tc>
          <w:tcPr>
            <w:tcW w:w="629" w:type="pct"/>
            <w:vAlign w:val="center"/>
          </w:tcPr>
          <w:p w:rsidR="00E91C7D" w:rsidRDefault="00E91C7D" w:rsidP="00767C95">
            <w:pPr>
              <w:jc w:val="center"/>
              <w:rPr>
                <w:rFonts w:ascii="Calibri" w:hAnsi="Calibri"/>
                <w:color w:val="000000"/>
                <w:sz w:val="28"/>
                <w:szCs w:val="28"/>
              </w:rPr>
            </w:pPr>
            <w:r w:rsidRPr="001C256C">
              <w:rPr>
                <w:rFonts w:ascii="Calibri" w:hAnsi="Calibri"/>
                <w:color w:val="000000"/>
                <w:sz w:val="26"/>
                <w:szCs w:val="28"/>
              </w:rPr>
              <w:t>306.0958</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R 20 S</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Kostagiolas </w:t>
            </w:r>
            <w:proofErr w:type="gramStart"/>
            <w:r>
              <w:rPr>
                <w:rFonts w:ascii="Calibri" w:hAnsi="Calibri"/>
                <w:color w:val="000000"/>
                <w:sz w:val="28"/>
                <w:szCs w:val="28"/>
              </w:rPr>
              <w:t>P .</w:t>
            </w:r>
            <w:proofErr w:type="gramEnd"/>
          </w:p>
        </w:tc>
        <w:tc>
          <w:tcPr>
            <w:tcW w:w="2292" w:type="pct"/>
            <w:vAlign w:val="center"/>
          </w:tcPr>
          <w:p w:rsidR="00E91C7D" w:rsidRPr="001C256C" w:rsidRDefault="00E91C7D" w:rsidP="00E91C7D">
            <w:pPr>
              <w:rPr>
                <w:rFonts w:ascii="Calibri" w:hAnsi="Calibri"/>
                <w:color w:val="000000"/>
                <w:sz w:val="26"/>
                <w:szCs w:val="28"/>
              </w:rPr>
            </w:pPr>
            <w:r w:rsidRPr="001C256C">
              <w:rPr>
                <w:rFonts w:ascii="Calibri" w:hAnsi="Calibri"/>
                <w:color w:val="000000"/>
                <w:sz w:val="26"/>
                <w:szCs w:val="28"/>
              </w:rPr>
              <w:t xml:space="preserve">Managing intellectual capital in libraries </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023</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K 95 M</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Default="00E91C7D" w:rsidP="00E91C7D">
            <w:pPr>
              <w:rPr>
                <w:rFonts w:ascii="Calibri" w:hAnsi="Calibri"/>
                <w:color w:val="000000"/>
                <w:sz w:val="28"/>
                <w:szCs w:val="28"/>
              </w:rPr>
            </w:pPr>
            <w:r w:rsidRPr="001C256C">
              <w:rPr>
                <w:rFonts w:ascii="Calibri" w:hAnsi="Calibri"/>
                <w:color w:val="000000"/>
                <w:szCs w:val="28"/>
              </w:rPr>
              <w:t xml:space="preserve">Banerjee, Utpal </w:t>
            </w:r>
            <w:proofErr w:type="gramStart"/>
            <w:r w:rsidRPr="001C256C">
              <w:rPr>
                <w:rFonts w:ascii="Calibri" w:hAnsi="Calibri"/>
                <w:color w:val="000000"/>
                <w:szCs w:val="28"/>
              </w:rPr>
              <w:t>K .</w:t>
            </w:r>
            <w:proofErr w:type="gramEnd"/>
            <w:r w:rsidRPr="001C256C">
              <w:rPr>
                <w:rFonts w:ascii="Calibri" w:hAnsi="Calibri"/>
                <w:color w:val="000000"/>
                <w:szCs w:val="28"/>
              </w:rPr>
              <w:t xml:space="preserve"> </w:t>
            </w:r>
          </w:p>
        </w:tc>
        <w:tc>
          <w:tcPr>
            <w:tcW w:w="2292"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Tagore-nama </w:t>
            </w:r>
          </w:p>
        </w:tc>
        <w:tc>
          <w:tcPr>
            <w:tcW w:w="629" w:type="pct"/>
            <w:vAlign w:val="center"/>
          </w:tcPr>
          <w:p w:rsidR="00E91C7D" w:rsidRDefault="00E91C7D" w:rsidP="00767C95">
            <w:pPr>
              <w:jc w:val="center"/>
              <w:rPr>
                <w:rFonts w:ascii="Calibri" w:hAnsi="Calibri"/>
                <w:color w:val="000000"/>
                <w:sz w:val="28"/>
                <w:szCs w:val="28"/>
              </w:rPr>
            </w:pPr>
            <w:r w:rsidRPr="001C256C">
              <w:rPr>
                <w:rFonts w:ascii="Calibri" w:hAnsi="Calibri"/>
                <w:color w:val="000000"/>
                <w:sz w:val="26"/>
                <w:szCs w:val="28"/>
              </w:rPr>
              <w:t>891.4409</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B 20 T</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Mushirul, Hasan </w:t>
            </w:r>
          </w:p>
        </w:tc>
        <w:tc>
          <w:tcPr>
            <w:tcW w:w="2292"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M. A .Ansari </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B</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M 93 M</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Kundera, </w:t>
            </w:r>
            <w:proofErr w:type="gramStart"/>
            <w:r>
              <w:rPr>
                <w:rFonts w:ascii="Calibri" w:hAnsi="Calibri"/>
                <w:color w:val="000000"/>
                <w:sz w:val="28"/>
                <w:szCs w:val="28"/>
              </w:rPr>
              <w:t>Milan .</w:t>
            </w:r>
            <w:proofErr w:type="gramEnd"/>
            <w:r>
              <w:rPr>
                <w:rFonts w:ascii="Calibri" w:hAnsi="Calibri"/>
                <w:color w:val="000000"/>
                <w:sz w:val="28"/>
                <w:szCs w:val="28"/>
              </w:rPr>
              <w:t xml:space="preserve"> </w:t>
            </w:r>
          </w:p>
        </w:tc>
        <w:tc>
          <w:tcPr>
            <w:tcW w:w="2292"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Testaments betrayed </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FE</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K 98 T-</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Kvale, </w:t>
            </w:r>
            <w:proofErr w:type="gramStart"/>
            <w:r>
              <w:rPr>
                <w:rFonts w:ascii="Calibri" w:hAnsi="Calibri"/>
                <w:color w:val="000000"/>
                <w:sz w:val="28"/>
                <w:szCs w:val="28"/>
              </w:rPr>
              <w:t>Steinar .</w:t>
            </w:r>
            <w:proofErr w:type="gramEnd"/>
          </w:p>
        </w:tc>
        <w:tc>
          <w:tcPr>
            <w:tcW w:w="2292"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Doing interviews </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001.42</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K 98 D</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Khalid </w:t>
            </w:r>
            <w:proofErr w:type="gramStart"/>
            <w:r>
              <w:rPr>
                <w:rFonts w:ascii="Calibri" w:hAnsi="Calibri"/>
                <w:color w:val="000000"/>
                <w:sz w:val="28"/>
                <w:szCs w:val="28"/>
              </w:rPr>
              <w:t>Ikram .</w:t>
            </w:r>
            <w:proofErr w:type="gramEnd"/>
          </w:p>
        </w:tc>
        <w:tc>
          <w:tcPr>
            <w:tcW w:w="2292"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Economic development </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338.9</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K 11 E</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Default="00E91C7D" w:rsidP="00E91C7D">
            <w:pPr>
              <w:rPr>
                <w:rFonts w:ascii="Calibri" w:hAnsi="Calibri"/>
                <w:color w:val="000000"/>
                <w:sz w:val="28"/>
                <w:szCs w:val="28"/>
              </w:rPr>
            </w:pPr>
            <w:r w:rsidRPr="00405428">
              <w:rPr>
                <w:rFonts w:ascii="Calibri" w:hAnsi="Calibri"/>
                <w:color w:val="000000"/>
                <w:sz w:val="22"/>
                <w:szCs w:val="28"/>
              </w:rPr>
              <w:t xml:space="preserve">Leathrman, Janie </w:t>
            </w:r>
            <w:proofErr w:type="gramStart"/>
            <w:r w:rsidRPr="00405428">
              <w:rPr>
                <w:rFonts w:ascii="Calibri" w:hAnsi="Calibri"/>
                <w:color w:val="000000"/>
                <w:sz w:val="22"/>
                <w:szCs w:val="28"/>
              </w:rPr>
              <w:t>L .</w:t>
            </w:r>
            <w:proofErr w:type="gramEnd"/>
            <w:r w:rsidRPr="00405428">
              <w:rPr>
                <w:rFonts w:ascii="Calibri" w:hAnsi="Calibri"/>
                <w:color w:val="000000"/>
                <w:sz w:val="22"/>
                <w:szCs w:val="28"/>
              </w:rPr>
              <w:t xml:space="preserve"> </w:t>
            </w:r>
          </w:p>
        </w:tc>
        <w:tc>
          <w:tcPr>
            <w:tcW w:w="2292"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Sexual violence and armed conflict </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303.66</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L 39 S</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Lewis, Ann </w:t>
            </w:r>
          </w:p>
        </w:tc>
        <w:tc>
          <w:tcPr>
            <w:tcW w:w="2292"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Primary special needs and the national curriculum (2nd.)</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371.9</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L 55 P</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Default="00E91C7D" w:rsidP="00E91C7D">
            <w:pPr>
              <w:rPr>
                <w:rFonts w:ascii="Calibri" w:hAnsi="Calibri"/>
                <w:color w:val="000000"/>
                <w:sz w:val="28"/>
                <w:szCs w:val="28"/>
              </w:rPr>
            </w:pPr>
            <w:r w:rsidRPr="001C256C">
              <w:rPr>
                <w:rFonts w:ascii="Calibri" w:hAnsi="Calibri"/>
                <w:color w:val="000000"/>
                <w:szCs w:val="28"/>
              </w:rPr>
              <w:t xml:space="preserve">Knowles, Hinton </w:t>
            </w:r>
            <w:proofErr w:type="gramStart"/>
            <w:r w:rsidRPr="001C256C">
              <w:rPr>
                <w:rFonts w:ascii="Calibri" w:hAnsi="Calibri"/>
                <w:color w:val="000000"/>
                <w:szCs w:val="28"/>
              </w:rPr>
              <w:t>J .</w:t>
            </w:r>
            <w:proofErr w:type="gramEnd"/>
            <w:r>
              <w:rPr>
                <w:rFonts w:ascii="Calibri" w:hAnsi="Calibri"/>
                <w:color w:val="000000"/>
                <w:sz w:val="28"/>
                <w:szCs w:val="28"/>
              </w:rPr>
              <w:t xml:space="preserve"> </w:t>
            </w:r>
          </w:p>
        </w:tc>
        <w:tc>
          <w:tcPr>
            <w:tcW w:w="2292"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Folklore of Kashmir </w:t>
            </w:r>
          </w:p>
        </w:tc>
        <w:tc>
          <w:tcPr>
            <w:tcW w:w="629" w:type="pct"/>
            <w:vAlign w:val="center"/>
          </w:tcPr>
          <w:p w:rsidR="00E91C7D" w:rsidRDefault="00E91C7D" w:rsidP="00767C95">
            <w:pPr>
              <w:jc w:val="center"/>
              <w:rPr>
                <w:rFonts w:ascii="Calibri" w:hAnsi="Calibri"/>
                <w:color w:val="000000"/>
                <w:sz w:val="28"/>
                <w:szCs w:val="28"/>
              </w:rPr>
            </w:pPr>
            <w:r w:rsidRPr="001C256C">
              <w:rPr>
                <w:rFonts w:ascii="Calibri" w:hAnsi="Calibri"/>
                <w:color w:val="000000"/>
                <w:sz w:val="20"/>
                <w:szCs w:val="28"/>
              </w:rPr>
              <w:t>398.209546</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K 87 F</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Chang, Ka-</w:t>
            </w:r>
            <w:proofErr w:type="gramStart"/>
            <w:r>
              <w:rPr>
                <w:rFonts w:ascii="Calibri" w:hAnsi="Calibri"/>
                <w:color w:val="000000"/>
                <w:sz w:val="28"/>
                <w:szCs w:val="28"/>
              </w:rPr>
              <w:t>May .</w:t>
            </w:r>
            <w:proofErr w:type="gramEnd"/>
          </w:p>
        </w:tc>
        <w:tc>
          <w:tcPr>
            <w:tcW w:w="2292"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Historiography </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907.2</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C 33 H</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McDonald, </w:t>
            </w:r>
            <w:proofErr w:type="gramStart"/>
            <w:r>
              <w:rPr>
                <w:rFonts w:ascii="Calibri" w:hAnsi="Calibri"/>
                <w:color w:val="000000"/>
                <w:sz w:val="28"/>
                <w:szCs w:val="28"/>
              </w:rPr>
              <w:t>Ann .</w:t>
            </w:r>
            <w:proofErr w:type="gramEnd"/>
            <w:r>
              <w:rPr>
                <w:rFonts w:ascii="Calibri" w:hAnsi="Calibri"/>
                <w:color w:val="000000"/>
                <w:sz w:val="28"/>
                <w:szCs w:val="28"/>
              </w:rPr>
              <w:t xml:space="preserve"> </w:t>
            </w:r>
          </w:p>
        </w:tc>
        <w:tc>
          <w:tcPr>
            <w:tcW w:w="2292"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Social work with older people </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362.6</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M 50 S</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Godish, </w:t>
            </w:r>
            <w:proofErr w:type="gramStart"/>
            <w:r>
              <w:rPr>
                <w:rFonts w:ascii="Calibri" w:hAnsi="Calibri"/>
                <w:color w:val="000000"/>
                <w:sz w:val="28"/>
                <w:szCs w:val="28"/>
              </w:rPr>
              <w:t>Thad .</w:t>
            </w:r>
            <w:proofErr w:type="gramEnd"/>
            <w:r>
              <w:rPr>
                <w:rFonts w:ascii="Calibri" w:hAnsi="Calibri"/>
                <w:color w:val="000000"/>
                <w:sz w:val="28"/>
                <w:szCs w:val="28"/>
              </w:rPr>
              <w:t xml:space="preserve"> </w:t>
            </w:r>
          </w:p>
        </w:tc>
        <w:tc>
          <w:tcPr>
            <w:tcW w:w="2292"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Air quality (4th.)</w:t>
            </w:r>
          </w:p>
        </w:tc>
        <w:tc>
          <w:tcPr>
            <w:tcW w:w="629" w:type="pct"/>
            <w:vAlign w:val="center"/>
          </w:tcPr>
          <w:p w:rsidR="00E91C7D" w:rsidRDefault="00E91C7D" w:rsidP="00767C95">
            <w:pPr>
              <w:jc w:val="center"/>
              <w:rPr>
                <w:rFonts w:ascii="Calibri" w:hAnsi="Calibri"/>
                <w:color w:val="000000"/>
                <w:sz w:val="28"/>
                <w:szCs w:val="28"/>
              </w:rPr>
            </w:pPr>
            <w:r w:rsidRPr="001C256C">
              <w:rPr>
                <w:rFonts w:ascii="Calibri" w:hAnsi="Calibri"/>
                <w:color w:val="000000"/>
                <w:sz w:val="26"/>
                <w:szCs w:val="28"/>
              </w:rPr>
              <w:t>363.7392</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G 45 A4</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Default="00E91C7D" w:rsidP="00E91C7D">
            <w:pPr>
              <w:rPr>
                <w:rFonts w:ascii="Calibri" w:hAnsi="Calibri"/>
                <w:color w:val="000000"/>
                <w:sz w:val="28"/>
                <w:szCs w:val="28"/>
              </w:rPr>
            </w:pPr>
            <w:r w:rsidRPr="001C256C">
              <w:rPr>
                <w:rFonts w:ascii="Calibri" w:hAnsi="Calibri"/>
                <w:color w:val="000000"/>
                <w:sz w:val="22"/>
                <w:szCs w:val="28"/>
              </w:rPr>
              <w:t xml:space="preserve">Gulen, Fethullah </w:t>
            </w:r>
            <w:proofErr w:type="gramStart"/>
            <w:r w:rsidRPr="001C256C">
              <w:rPr>
                <w:rFonts w:ascii="Calibri" w:hAnsi="Calibri"/>
                <w:color w:val="000000"/>
                <w:sz w:val="22"/>
                <w:szCs w:val="28"/>
              </w:rPr>
              <w:t>M .</w:t>
            </w:r>
            <w:proofErr w:type="gramEnd"/>
            <w:r w:rsidRPr="001C256C">
              <w:rPr>
                <w:rFonts w:ascii="Calibri" w:hAnsi="Calibri"/>
                <w:color w:val="000000"/>
                <w:sz w:val="22"/>
                <w:szCs w:val="28"/>
              </w:rPr>
              <w:t xml:space="preserve"> </w:t>
            </w:r>
          </w:p>
        </w:tc>
        <w:tc>
          <w:tcPr>
            <w:tcW w:w="2292"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Emerald Hills of the heart </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297.4</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G 95 E</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Default="00E91C7D" w:rsidP="00E91C7D">
            <w:pPr>
              <w:rPr>
                <w:rFonts w:ascii="Calibri" w:hAnsi="Calibri"/>
                <w:color w:val="000000"/>
                <w:sz w:val="28"/>
                <w:szCs w:val="28"/>
              </w:rPr>
            </w:pPr>
            <w:r w:rsidRPr="001C256C">
              <w:rPr>
                <w:rFonts w:ascii="Calibri" w:hAnsi="Calibri"/>
                <w:color w:val="000000"/>
                <w:sz w:val="22"/>
                <w:szCs w:val="28"/>
              </w:rPr>
              <w:t xml:space="preserve">Gulen, Fethullah </w:t>
            </w:r>
            <w:proofErr w:type="gramStart"/>
            <w:r w:rsidRPr="001C256C">
              <w:rPr>
                <w:rFonts w:ascii="Calibri" w:hAnsi="Calibri"/>
                <w:color w:val="000000"/>
                <w:sz w:val="22"/>
                <w:szCs w:val="28"/>
              </w:rPr>
              <w:t>M .</w:t>
            </w:r>
            <w:proofErr w:type="gramEnd"/>
            <w:r>
              <w:rPr>
                <w:rFonts w:ascii="Calibri" w:hAnsi="Calibri"/>
                <w:color w:val="000000"/>
                <w:sz w:val="28"/>
                <w:szCs w:val="28"/>
              </w:rPr>
              <w:t xml:space="preserve"> </w:t>
            </w:r>
          </w:p>
        </w:tc>
        <w:tc>
          <w:tcPr>
            <w:tcW w:w="2292"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The statue of our souls </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297.272</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G 95 S</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Default="00E91C7D" w:rsidP="00E91C7D">
            <w:pPr>
              <w:rPr>
                <w:rFonts w:ascii="Calibri" w:hAnsi="Calibri"/>
                <w:color w:val="000000"/>
                <w:sz w:val="28"/>
                <w:szCs w:val="28"/>
              </w:rPr>
            </w:pPr>
            <w:r w:rsidRPr="001C256C">
              <w:rPr>
                <w:rFonts w:ascii="Calibri" w:hAnsi="Calibri"/>
                <w:color w:val="000000"/>
                <w:sz w:val="22"/>
                <w:szCs w:val="28"/>
              </w:rPr>
              <w:t xml:space="preserve">Gulen, Fethullah </w:t>
            </w:r>
            <w:proofErr w:type="gramStart"/>
            <w:r w:rsidRPr="001C256C">
              <w:rPr>
                <w:rFonts w:ascii="Calibri" w:hAnsi="Calibri"/>
                <w:color w:val="000000"/>
                <w:sz w:val="22"/>
                <w:szCs w:val="28"/>
              </w:rPr>
              <w:t>M .</w:t>
            </w:r>
            <w:proofErr w:type="gramEnd"/>
            <w:r>
              <w:rPr>
                <w:rFonts w:ascii="Calibri" w:hAnsi="Calibri"/>
                <w:color w:val="000000"/>
                <w:sz w:val="28"/>
                <w:szCs w:val="28"/>
              </w:rPr>
              <w:t xml:space="preserve"> </w:t>
            </w:r>
          </w:p>
        </w:tc>
        <w:tc>
          <w:tcPr>
            <w:tcW w:w="2292"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Pearls of wisdom </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297.5</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G 95 P</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Pr="001C256C" w:rsidRDefault="00E91C7D" w:rsidP="00E91C7D">
            <w:pPr>
              <w:rPr>
                <w:rFonts w:ascii="Calibri" w:hAnsi="Calibri"/>
                <w:color w:val="000000"/>
                <w:szCs w:val="28"/>
              </w:rPr>
            </w:pPr>
            <w:r w:rsidRPr="001C256C">
              <w:rPr>
                <w:rFonts w:ascii="Calibri" w:hAnsi="Calibri"/>
                <w:color w:val="000000"/>
                <w:sz w:val="22"/>
                <w:szCs w:val="28"/>
              </w:rPr>
              <w:t xml:space="preserve">Cetin, </w:t>
            </w:r>
            <w:proofErr w:type="gramStart"/>
            <w:r w:rsidRPr="001C256C">
              <w:rPr>
                <w:rFonts w:ascii="Calibri" w:hAnsi="Calibri"/>
                <w:color w:val="000000"/>
                <w:sz w:val="22"/>
                <w:szCs w:val="28"/>
              </w:rPr>
              <w:t>Muhammed .</w:t>
            </w:r>
            <w:proofErr w:type="gramEnd"/>
            <w:r w:rsidRPr="001C256C">
              <w:rPr>
                <w:rFonts w:ascii="Calibri" w:hAnsi="Calibri"/>
                <w:color w:val="000000"/>
                <w:sz w:val="22"/>
                <w:szCs w:val="28"/>
              </w:rPr>
              <w:t xml:space="preserve"> </w:t>
            </w:r>
          </w:p>
        </w:tc>
        <w:tc>
          <w:tcPr>
            <w:tcW w:w="2292"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The Gulen movement </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297.272</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C 95 G</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Default="00E91C7D" w:rsidP="00E91C7D">
            <w:pPr>
              <w:rPr>
                <w:rFonts w:ascii="Calibri" w:hAnsi="Calibri"/>
                <w:color w:val="000000"/>
                <w:sz w:val="28"/>
                <w:szCs w:val="28"/>
              </w:rPr>
            </w:pPr>
            <w:r w:rsidRPr="001C256C">
              <w:rPr>
                <w:rFonts w:ascii="Calibri" w:hAnsi="Calibri"/>
                <w:color w:val="000000"/>
                <w:sz w:val="22"/>
                <w:szCs w:val="28"/>
              </w:rPr>
              <w:t xml:space="preserve">Gulen, Fethullah </w:t>
            </w:r>
            <w:proofErr w:type="gramStart"/>
            <w:r w:rsidRPr="001C256C">
              <w:rPr>
                <w:rFonts w:ascii="Calibri" w:hAnsi="Calibri"/>
                <w:color w:val="000000"/>
                <w:sz w:val="22"/>
                <w:szCs w:val="28"/>
              </w:rPr>
              <w:t>M .</w:t>
            </w:r>
            <w:proofErr w:type="gramEnd"/>
            <w:r w:rsidRPr="001C256C">
              <w:rPr>
                <w:rFonts w:ascii="Calibri" w:hAnsi="Calibri"/>
                <w:color w:val="000000"/>
                <w:sz w:val="22"/>
                <w:szCs w:val="28"/>
              </w:rPr>
              <w:t xml:space="preserve"> </w:t>
            </w:r>
          </w:p>
        </w:tc>
        <w:tc>
          <w:tcPr>
            <w:tcW w:w="2292"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Speech and power of expression </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297.092</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G 95 S</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Pr="001C256C" w:rsidRDefault="00E91C7D" w:rsidP="00E91C7D">
            <w:pPr>
              <w:rPr>
                <w:rFonts w:ascii="Calibri" w:hAnsi="Calibri"/>
                <w:color w:val="000000"/>
                <w:szCs w:val="28"/>
              </w:rPr>
            </w:pPr>
            <w:r w:rsidRPr="001C256C">
              <w:rPr>
                <w:rFonts w:ascii="Calibri" w:hAnsi="Calibri"/>
                <w:color w:val="000000"/>
                <w:sz w:val="22"/>
                <w:szCs w:val="28"/>
              </w:rPr>
              <w:t>Albayrak, Ismail (ed.)</w:t>
            </w:r>
          </w:p>
        </w:tc>
        <w:tc>
          <w:tcPr>
            <w:tcW w:w="2292" w:type="pct"/>
            <w:vAlign w:val="center"/>
          </w:tcPr>
          <w:p w:rsidR="00E91C7D" w:rsidRPr="001C256C" w:rsidRDefault="00E91C7D" w:rsidP="00E91C7D">
            <w:pPr>
              <w:rPr>
                <w:rFonts w:ascii="Calibri" w:hAnsi="Calibri"/>
                <w:color w:val="000000"/>
                <w:sz w:val="26"/>
                <w:szCs w:val="28"/>
              </w:rPr>
            </w:pPr>
            <w:r w:rsidRPr="001C256C">
              <w:rPr>
                <w:rFonts w:ascii="Calibri" w:hAnsi="Calibri"/>
                <w:color w:val="000000"/>
                <w:sz w:val="26"/>
                <w:szCs w:val="28"/>
              </w:rPr>
              <w:t xml:space="preserve">Mastering knowledge in modern times </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297.092</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M 11</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Default="00E91C7D" w:rsidP="00E91C7D">
            <w:pPr>
              <w:rPr>
                <w:rFonts w:ascii="Calibri" w:hAnsi="Calibri"/>
                <w:color w:val="000000"/>
                <w:sz w:val="28"/>
                <w:szCs w:val="28"/>
              </w:rPr>
            </w:pPr>
            <w:r w:rsidRPr="001C256C">
              <w:rPr>
                <w:rFonts w:ascii="Calibri" w:hAnsi="Calibri"/>
                <w:color w:val="000000"/>
                <w:sz w:val="22"/>
                <w:szCs w:val="28"/>
              </w:rPr>
              <w:t xml:space="preserve">Cetin, </w:t>
            </w:r>
            <w:proofErr w:type="gramStart"/>
            <w:r w:rsidRPr="001C256C">
              <w:rPr>
                <w:rFonts w:ascii="Calibri" w:hAnsi="Calibri"/>
                <w:color w:val="000000"/>
                <w:sz w:val="22"/>
                <w:szCs w:val="28"/>
              </w:rPr>
              <w:t>Muhammed .</w:t>
            </w:r>
            <w:proofErr w:type="gramEnd"/>
            <w:r w:rsidRPr="001C256C">
              <w:rPr>
                <w:rFonts w:ascii="Calibri" w:hAnsi="Calibri"/>
                <w:color w:val="000000"/>
                <w:sz w:val="22"/>
                <w:szCs w:val="28"/>
              </w:rPr>
              <w:t xml:space="preserve"> </w:t>
            </w:r>
          </w:p>
        </w:tc>
        <w:tc>
          <w:tcPr>
            <w:tcW w:w="2292"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Hizmet </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297.092</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C 27 H</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Default="00E91C7D" w:rsidP="00E91C7D">
            <w:pPr>
              <w:rPr>
                <w:rFonts w:ascii="Calibri" w:hAnsi="Calibri"/>
                <w:color w:val="000000"/>
                <w:sz w:val="28"/>
                <w:szCs w:val="28"/>
              </w:rPr>
            </w:pPr>
            <w:r w:rsidRPr="001C256C">
              <w:rPr>
                <w:rFonts w:ascii="Calibri" w:hAnsi="Calibri"/>
                <w:color w:val="000000"/>
                <w:sz w:val="22"/>
                <w:szCs w:val="28"/>
              </w:rPr>
              <w:t xml:space="preserve">Ergene, Mehmet </w:t>
            </w:r>
            <w:proofErr w:type="gramStart"/>
            <w:r w:rsidRPr="001C256C">
              <w:rPr>
                <w:rFonts w:ascii="Calibri" w:hAnsi="Calibri"/>
                <w:color w:val="000000"/>
                <w:sz w:val="22"/>
                <w:szCs w:val="28"/>
              </w:rPr>
              <w:t>E .</w:t>
            </w:r>
            <w:proofErr w:type="gramEnd"/>
            <w:r w:rsidRPr="001C256C">
              <w:rPr>
                <w:rFonts w:ascii="Calibri" w:hAnsi="Calibri"/>
                <w:color w:val="000000"/>
                <w:sz w:val="22"/>
                <w:szCs w:val="28"/>
              </w:rPr>
              <w:t xml:space="preserve"> </w:t>
            </w:r>
          </w:p>
        </w:tc>
        <w:tc>
          <w:tcPr>
            <w:tcW w:w="2292"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Tradition witnessing the modern age </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297.092</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E 77 T</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Default="00E91C7D" w:rsidP="00E91C7D">
            <w:pPr>
              <w:rPr>
                <w:rFonts w:ascii="Calibri" w:hAnsi="Calibri"/>
                <w:color w:val="000000"/>
                <w:sz w:val="28"/>
                <w:szCs w:val="28"/>
              </w:rPr>
            </w:pPr>
            <w:r w:rsidRPr="001C256C">
              <w:rPr>
                <w:rFonts w:ascii="Calibri" w:hAnsi="Calibri"/>
                <w:color w:val="000000"/>
                <w:sz w:val="26"/>
                <w:szCs w:val="28"/>
              </w:rPr>
              <w:t xml:space="preserve">Turner, </w:t>
            </w:r>
            <w:proofErr w:type="gramStart"/>
            <w:r w:rsidRPr="001C256C">
              <w:rPr>
                <w:rFonts w:ascii="Calibri" w:hAnsi="Calibri"/>
                <w:color w:val="000000"/>
                <w:sz w:val="26"/>
                <w:szCs w:val="28"/>
              </w:rPr>
              <w:t>Charner .</w:t>
            </w:r>
            <w:proofErr w:type="gramEnd"/>
          </w:p>
        </w:tc>
        <w:tc>
          <w:tcPr>
            <w:tcW w:w="2292"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Investigating sociological theory</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301.01</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T 89 I</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McGuigan, Jim </w:t>
            </w:r>
          </w:p>
        </w:tc>
        <w:tc>
          <w:tcPr>
            <w:tcW w:w="2292"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Cultural analysis </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306</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M 50 C</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Wallace, </w:t>
            </w:r>
            <w:proofErr w:type="gramStart"/>
            <w:r>
              <w:rPr>
                <w:rFonts w:ascii="Calibri" w:hAnsi="Calibri"/>
                <w:color w:val="000000"/>
                <w:sz w:val="28"/>
                <w:szCs w:val="28"/>
              </w:rPr>
              <w:t>Mike .</w:t>
            </w:r>
            <w:proofErr w:type="gramEnd"/>
            <w:r>
              <w:rPr>
                <w:rFonts w:ascii="Calibri" w:hAnsi="Calibri"/>
                <w:color w:val="000000"/>
                <w:sz w:val="28"/>
                <w:szCs w:val="28"/>
              </w:rPr>
              <w:t xml:space="preserve"> </w:t>
            </w:r>
          </w:p>
        </w:tc>
        <w:tc>
          <w:tcPr>
            <w:tcW w:w="2292" w:type="pct"/>
            <w:vAlign w:val="center"/>
          </w:tcPr>
          <w:p w:rsidR="00E91C7D" w:rsidRPr="001C256C" w:rsidRDefault="00E91C7D" w:rsidP="00E91C7D">
            <w:pPr>
              <w:rPr>
                <w:rFonts w:ascii="Calibri" w:hAnsi="Calibri"/>
                <w:color w:val="000000"/>
                <w:sz w:val="20"/>
                <w:szCs w:val="28"/>
              </w:rPr>
            </w:pPr>
            <w:r w:rsidRPr="001C256C">
              <w:rPr>
                <w:rFonts w:ascii="Calibri" w:hAnsi="Calibri"/>
                <w:color w:val="000000"/>
                <w:sz w:val="20"/>
                <w:szCs w:val="28"/>
              </w:rPr>
              <w:t>Critical reading and writing for postgraduates (2nd.)</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378.17</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W 14 C</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Default="00E91C7D" w:rsidP="00E91C7D">
            <w:pPr>
              <w:rPr>
                <w:rFonts w:ascii="Calibri" w:hAnsi="Calibri"/>
                <w:color w:val="000000"/>
                <w:sz w:val="28"/>
                <w:szCs w:val="28"/>
              </w:rPr>
            </w:pPr>
            <w:r w:rsidRPr="001C256C">
              <w:rPr>
                <w:rFonts w:ascii="Calibri" w:hAnsi="Calibri"/>
                <w:color w:val="000000"/>
                <w:szCs w:val="28"/>
              </w:rPr>
              <w:t xml:space="preserve">Muhammad Mujtaba Hussain </w:t>
            </w:r>
          </w:p>
        </w:tc>
        <w:tc>
          <w:tcPr>
            <w:tcW w:w="2292"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Helping English teachers </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428</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M 85 H</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Default="00E91C7D" w:rsidP="00E91C7D">
            <w:pPr>
              <w:rPr>
                <w:rFonts w:ascii="Calibri" w:hAnsi="Calibri"/>
                <w:color w:val="000000"/>
                <w:sz w:val="28"/>
                <w:szCs w:val="28"/>
              </w:rPr>
            </w:pPr>
            <w:r w:rsidRPr="001C256C">
              <w:rPr>
                <w:rFonts w:ascii="Calibri" w:hAnsi="Calibri"/>
                <w:color w:val="000000"/>
                <w:sz w:val="22"/>
                <w:szCs w:val="28"/>
              </w:rPr>
              <w:t xml:space="preserve">Gulen, Fethullah </w:t>
            </w:r>
            <w:proofErr w:type="gramStart"/>
            <w:r w:rsidRPr="001C256C">
              <w:rPr>
                <w:rFonts w:ascii="Calibri" w:hAnsi="Calibri"/>
                <w:color w:val="000000"/>
                <w:sz w:val="22"/>
                <w:szCs w:val="28"/>
              </w:rPr>
              <w:t>M .</w:t>
            </w:r>
            <w:proofErr w:type="gramEnd"/>
            <w:r>
              <w:rPr>
                <w:rFonts w:ascii="Calibri" w:hAnsi="Calibri"/>
                <w:color w:val="000000"/>
                <w:sz w:val="28"/>
                <w:szCs w:val="28"/>
              </w:rPr>
              <w:t xml:space="preserve"> </w:t>
            </w:r>
          </w:p>
        </w:tc>
        <w:tc>
          <w:tcPr>
            <w:tcW w:w="2292"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The essentials of the Islamic faith </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297.2</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G 95 E</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Default="00E91C7D" w:rsidP="00E91C7D">
            <w:pPr>
              <w:rPr>
                <w:rFonts w:ascii="Calibri" w:hAnsi="Calibri"/>
                <w:color w:val="000000"/>
                <w:sz w:val="28"/>
                <w:szCs w:val="28"/>
              </w:rPr>
            </w:pPr>
            <w:r w:rsidRPr="001C256C">
              <w:rPr>
                <w:rFonts w:ascii="Calibri" w:hAnsi="Calibri"/>
                <w:color w:val="000000"/>
                <w:sz w:val="22"/>
                <w:szCs w:val="28"/>
              </w:rPr>
              <w:t>Esposito, John L (ed.)</w:t>
            </w:r>
          </w:p>
        </w:tc>
        <w:tc>
          <w:tcPr>
            <w:tcW w:w="2292"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Islam and peace building </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297.272</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I 8</w:t>
            </w:r>
          </w:p>
        </w:tc>
      </w:tr>
      <w:tr w:rsidR="00405428" w:rsidRPr="00D70C7C" w:rsidTr="00767C95">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405428" w:rsidRPr="00D70C7C" w:rsidRDefault="00405428" w:rsidP="00814F86">
            <w:pPr>
              <w:jc w:val="center"/>
              <w:rPr>
                <w:rFonts w:ascii="Arial" w:hAnsi="Arial" w:cs="Arial"/>
                <w:b/>
              </w:rPr>
            </w:pPr>
            <w:r w:rsidRPr="00D70C7C">
              <w:rPr>
                <w:rFonts w:ascii="Arial" w:hAnsi="Arial" w:cs="Arial"/>
                <w:b/>
              </w:rPr>
              <w:lastRenderedPageBreak/>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405428" w:rsidRPr="00D70C7C" w:rsidRDefault="00405428" w:rsidP="00814F86">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405428" w:rsidRPr="00D70C7C" w:rsidRDefault="00405428" w:rsidP="00814F86">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405428" w:rsidRPr="00D70C7C" w:rsidRDefault="00405428" w:rsidP="00767C95">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405428" w:rsidRPr="00D70C7C" w:rsidRDefault="00405428" w:rsidP="00767C95">
            <w:pPr>
              <w:jc w:val="center"/>
              <w:rPr>
                <w:rFonts w:ascii="Arial" w:hAnsi="Arial" w:cs="Arial"/>
                <w:b/>
                <w:color w:val="000000"/>
              </w:rPr>
            </w:pPr>
            <w:r w:rsidRPr="00D70C7C">
              <w:rPr>
                <w:rFonts w:ascii="Arial" w:hAnsi="Arial" w:cs="Arial"/>
                <w:b/>
                <w:color w:val="000000"/>
              </w:rPr>
              <w:t>Cutter #</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Default="00E91C7D" w:rsidP="00E91C7D">
            <w:pPr>
              <w:rPr>
                <w:rFonts w:ascii="Calibri" w:hAnsi="Calibri"/>
                <w:color w:val="000000"/>
                <w:sz w:val="28"/>
                <w:szCs w:val="28"/>
              </w:rPr>
            </w:pPr>
            <w:r w:rsidRPr="001C256C">
              <w:rPr>
                <w:rFonts w:ascii="Calibri" w:hAnsi="Calibri"/>
                <w:color w:val="000000"/>
                <w:sz w:val="22"/>
                <w:szCs w:val="28"/>
              </w:rPr>
              <w:t xml:space="preserve">Gulen, Fethullah </w:t>
            </w:r>
            <w:proofErr w:type="gramStart"/>
            <w:r w:rsidRPr="001C256C">
              <w:rPr>
                <w:rFonts w:ascii="Calibri" w:hAnsi="Calibri"/>
                <w:color w:val="000000"/>
                <w:sz w:val="22"/>
                <w:szCs w:val="28"/>
              </w:rPr>
              <w:t>M .</w:t>
            </w:r>
            <w:proofErr w:type="gramEnd"/>
            <w:r w:rsidRPr="001C256C">
              <w:rPr>
                <w:rFonts w:ascii="Calibri" w:hAnsi="Calibri"/>
                <w:color w:val="000000"/>
                <w:sz w:val="22"/>
                <w:szCs w:val="28"/>
              </w:rPr>
              <w:t xml:space="preserve"> </w:t>
            </w:r>
          </w:p>
        </w:tc>
        <w:tc>
          <w:tcPr>
            <w:tcW w:w="2292" w:type="pct"/>
            <w:vAlign w:val="center"/>
          </w:tcPr>
          <w:p w:rsidR="00E91C7D" w:rsidRDefault="00E91C7D" w:rsidP="00E91C7D">
            <w:pPr>
              <w:rPr>
                <w:rFonts w:ascii="Calibri" w:hAnsi="Calibri"/>
                <w:color w:val="000000"/>
                <w:sz w:val="28"/>
                <w:szCs w:val="28"/>
              </w:rPr>
            </w:pPr>
            <w:r w:rsidRPr="001C256C">
              <w:rPr>
                <w:rFonts w:ascii="Calibri" w:hAnsi="Calibri"/>
                <w:color w:val="000000"/>
                <w:sz w:val="22"/>
                <w:szCs w:val="28"/>
              </w:rPr>
              <w:t xml:space="preserve">Toward a global civilization of love and tolerance </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297.2</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G 95 T</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Asha Chowdhry </w:t>
            </w:r>
          </w:p>
        </w:tc>
        <w:tc>
          <w:tcPr>
            <w:tcW w:w="2292"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Defeat malaria </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614.523</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A 29 D</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Mehta, </w:t>
            </w:r>
            <w:proofErr w:type="gramStart"/>
            <w:r>
              <w:rPr>
                <w:rFonts w:ascii="Calibri" w:hAnsi="Calibri"/>
                <w:color w:val="000000"/>
                <w:sz w:val="28"/>
                <w:szCs w:val="28"/>
              </w:rPr>
              <w:t>Vinod .</w:t>
            </w:r>
            <w:proofErr w:type="gramEnd"/>
          </w:p>
        </w:tc>
        <w:tc>
          <w:tcPr>
            <w:tcW w:w="2292"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Lucknow boy </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B</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M 51 L</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Meyer, Marc </w:t>
            </w:r>
            <w:proofErr w:type="gramStart"/>
            <w:r>
              <w:rPr>
                <w:rFonts w:ascii="Calibri" w:hAnsi="Calibri"/>
                <w:color w:val="000000"/>
                <w:sz w:val="28"/>
                <w:szCs w:val="28"/>
              </w:rPr>
              <w:t>H .</w:t>
            </w:r>
            <w:proofErr w:type="gramEnd"/>
            <w:r>
              <w:rPr>
                <w:rFonts w:ascii="Calibri" w:hAnsi="Calibri"/>
                <w:color w:val="000000"/>
                <w:sz w:val="28"/>
                <w:szCs w:val="28"/>
              </w:rPr>
              <w:t xml:space="preserve"> </w:t>
            </w:r>
          </w:p>
        </w:tc>
        <w:tc>
          <w:tcPr>
            <w:tcW w:w="2292"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Entrepreneurship </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658.11</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M 59 E</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Default="00E91C7D" w:rsidP="00E91C7D">
            <w:pPr>
              <w:rPr>
                <w:rFonts w:ascii="Calibri" w:hAnsi="Calibri"/>
                <w:color w:val="000000"/>
                <w:sz w:val="28"/>
                <w:szCs w:val="28"/>
              </w:rPr>
            </w:pPr>
            <w:r w:rsidRPr="001C256C">
              <w:rPr>
                <w:rFonts w:ascii="Calibri" w:hAnsi="Calibri"/>
                <w:color w:val="000000"/>
                <w:sz w:val="18"/>
                <w:szCs w:val="28"/>
              </w:rPr>
              <w:t>Harrison, Thomasd (ed.)</w:t>
            </w:r>
          </w:p>
        </w:tc>
        <w:tc>
          <w:tcPr>
            <w:tcW w:w="2292" w:type="pct"/>
            <w:vAlign w:val="center"/>
          </w:tcPr>
          <w:p w:rsidR="00E91C7D" w:rsidRPr="001C256C" w:rsidRDefault="00E91C7D" w:rsidP="00E91C7D">
            <w:pPr>
              <w:rPr>
                <w:rFonts w:ascii="Calibri" w:hAnsi="Calibri"/>
                <w:color w:val="000000"/>
                <w:sz w:val="26"/>
                <w:szCs w:val="28"/>
              </w:rPr>
            </w:pPr>
            <w:r w:rsidRPr="001C256C">
              <w:rPr>
                <w:rFonts w:ascii="Calibri" w:hAnsi="Calibri"/>
                <w:color w:val="000000"/>
                <w:sz w:val="26"/>
                <w:szCs w:val="28"/>
              </w:rPr>
              <w:t xml:space="preserve">The Great Empires of the Ancient world </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930</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G 72</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Default="00E91C7D" w:rsidP="00E91C7D">
            <w:pPr>
              <w:rPr>
                <w:rFonts w:ascii="Calibri" w:hAnsi="Calibri"/>
                <w:color w:val="000000"/>
                <w:sz w:val="28"/>
                <w:szCs w:val="28"/>
              </w:rPr>
            </w:pPr>
            <w:r w:rsidRPr="001C256C">
              <w:rPr>
                <w:rFonts w:ascii="Calibri" w:hAnsi="Calibri"/>
                <w:color w:val="000000"/>
                <w:sz w:val="26"/>
                <w:szCs w:val="28"/>
              </w:rPr>
              <w:t xml:space="preserve">Backshall, </w:t>
            </w:r>
            <w:proofErr w:type="gramStart"/>
            <w:r w:rsidRPr="001C256C">
              <w:rPr>
                <w:rFonts w:ascii="Calibri" w:hAnsi="Calibri"/>
                <w:color w:val="000000"/>
                <w:sz w:val="26"/>
                <w:szCs w:val="28"/>
              </w:rPr>
              <w:t>Steve .</w:t>
            </w:r>
            <w:proofErr w:type="gramEnd"/>
          </w:p>
        </w:tc>
        <w:tc>
          <w:tcPr>
            <w:tcW w:w="2292" w:type="pct"/>
            <w:vAlign w:val="center"/>
          </w:tcPr>
          <w:p w:rsidR="00E91C7D" w:rsidRDefault="00E91C7D" w:rsidP="00E91C7D">
            <w:pPr>
              <w:rPr>
                <w:rFonts w:ascii="Calibri" w:hAnsi="Calibri"/>
                <w:color w:val="000000"/>
                <w:sz w:val="28"/>
                <w:szCs w:val="28"/>
              </w:rPr>
            </w:pPr>
            <w:r w:rsidRPr="001C256C">
              <w:rPr>
                <w:rFonts w:ascii="Calibri" w:hAnsi="Calibri"/>
                <w:color w:val="000000"/>
                <w:sz w:val="22"/>
                <w:szCs w:val="28"/>
              </w:rPr>
              <w:t xml:space="preserve">Venom:poisonous creatures in the natural world </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591.65</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B 11 V</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Doran, Tim (ed.)</w:t>
            </w:r>
          </w:p>
        </w:tc>
        <w:tc>
          <w:tcPr>
            <w:tcW w:w="2292"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RNA interference </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572.88</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R 55</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Linden, van </w:t>
            </w:r>
            <w:proofErr w:type="gramStart"/>
            <w:r>
              <w:rPr>
                <w:rFonts w:ascii="Calibri" w:hAnsi="Calibri"/>
                <w:color w:val="000000"/>
                <w:sz w:val="28"/>
                <w:szCs w:val="28"/>
              </w:rPr>
              <w:t>der .</w:t>
            </w:r>
            <w:proofErr w:type="gramEnd"/>
          </w:p>
        </w:tc>
        <w:tc>
          <w:tcPr>
            <w:tcW w:w="2292"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Testing code security </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005.8</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L 62 T</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Default="00E91C7D" w:rsidP="00E91C7D">
            <w:pPr>
              <w:rPr>
                <w:rFonts w:ascii="Calibri" w:hAnsi="Calibri"/>
                <w:color w:val="000000"/>
                <w:sz w:val="28"/>
                <w:szCs w:val="28"/>
              </w:rPr>
            </w:pPr>
            <w:r w:rsidRPr="00493DB6">
              <w:rPr>
                <w:rFonts w:ascii="Calibri" w:hAnsi="Calibri"/>
                <w:color w:val="000000"/>
                <w:sz w:val="18"/>
                <w:szCs w:val="28"/>
              </w:rPr>
              <w:t>Callaway, Rhonda L (ed.)</w:t>
            </w:r>
          </w:p>
        </w:tc>
        <w:tc>
          <w:tcPr>
            <w:tcW w:w="2292"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Exploring international human rights </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323</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E 96</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Collins, </w:t>
            </w:r>
            <w:proofErr w:type="gramStart"/>
            <w:r>
              <w:rPr>
                <w:rFonts w:ascii="Calibri" w:hAnsi="Calibri"/>
                <w:color w:val="000000"/>
                <w:sz w:val="28"/>
                <w:szCs w:val="28"/>
              </w:rPr>
              <w:t>Randall .</w:t>
            </w:r>
            <w:proofErr w:type="gramEnd"/>
            <w:r>
              <w:rPr>
                <w:rFonts w:ascii="Calibri" w:hAnsi="Calibri"/>
                <w:color w:val="000000"/>
                <w:sz w:val="28"/>
                <w:szCs w:val="28"/>
              </w:rPr>
              <w:t xml:space="preserve"> </w:t>
            </w:r>
          </w:p>
        </w:tc>
        <w:tc>
          <w:tcPr>
            <w:tcW w:w="2292"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Violence </w:t>
            </w:r>
          </w:p>
        </w:tc>
        <w:tc>
          <w:tcPr>
            <w:tcW w:w="629" w:type="pct"/>
            <w:vAlign w:val="center"/>
          </w:tcPr>
          <w:p w:rsidR="00E91C7D" w:rsidRDefault="00E91C7D" w:rsidP="00767C95">
            <w:pPr>
              <w:jc w:val="center"/>
              <w:rPr>
                <w:rFonts w:ascii="Calibri" w:hAnsi="Calibri"/>
                <w:color w:val="000000"/>
                <w:sz w:val="28"/>
                <w:szCs w:val="28"/>
              </w:rPr>
            </w:pPr>
            <w:r w:rsidRPr="00493DB6">
              <w:rPr>
                <w:rFonts w:ascii="Calibri" w:hAnsi="Calibri"/>
                <w:color w:val="000000"/>
                <w:szCs w:val="28"/>
              </w:rPr>
              <w:t>303.60973</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C 51 V</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Default="00E91C7D" w:rsidP="00E91C7D">
            <w:pPr>
              <w:rPr>
                <w:rFonts w:ascii="Calibri" w:hAnsi="Calibri"/>
                <w:color w:val="000000"/>
                <w:sz w:val="28"/>
                <w:szCs w:val="28"/>
              </w:rPr>
            </w:pPr>
            <w:r w:rsidRPr="003E72E1">
              <w:rPr>
                <w:rFonts w:ascii="Calibri" w:hAnsi="Calibri"/>
                <w:color w:val="000000"/>
                <w:sz w:val="20"/>
                <w:szCs w:val="28"/>
              </w:rPr>
              <w:t>Paludi, Michele A (ed.)</w:t>
            </w:r>
          </w:p>
        </w:tc>
        <w:tc>
          <w:tcPr>
            <w:tcW w:w="2292" w:type="pct"/>
            <w:vAlign w:val="center"/>
          </w:tcPr>
          <w:p w:rsidR="00E91C7D" w:rsidRDefault="00E91C7D" w:rsidP="00E91C7D">
            <w:pPr>
              <w:rPr>
                <w:rFonts w:ascii="Calibri" w:hAnsi="Calibri"/>
                <w:color w:val="000000"/>
                <w:sz w:val="28"/>
                <w:szCs w:val="28"/>
              </w:rPr>
            </w:pPr>
            <w:r w:rsidRPr="003E72E1">
              <w:rPr>
                <w:rFonts w:ascii="Calibri" w:hAnsi="Calibri"/>
                <w:color w:val="000000"/>
                <w:sz w:val="20"/>
                <w:szCs w:val="28"/>
              </w:rPr>
              <w:t xml:space="preserve">The psychology of teen violence and Victimization </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303.6</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P 91</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Pr="003E72E1" w:rsidRDefault="00E91C7D" w:rsidP="00E91C7D">
            <w:pPr>
              <w:rPr>
                <w:rFonts w:ascii="Calibri" w:hAnsi="Calibri"/>
                <w:color w:val="000000"/>
                <w:sz w:val="16"/>
                <w:szCs w:val="28"/>
              </w:rPr>
            </w:pPr>
            <w:r w:rsidRPr="003E72E1">
              <w:rPr>
                <w:rFonts w:ascii="Calibri" w:hAnsi="Calibri"/>
                <w:color w:val="000000"/>
                <w:sz w:val="16"/>
                <w:szCs w:val="28"/>
              </w:rPr>
              <w:t xml:space="preserve">Rabbani, Muhammad Ikram </w:t>
            </w:r>
          </w:p>
        </w:tc>
        <w:tc>
          <w:tcPr>
            <w:tcW w:w="2292" w:type="pct"/>
            <w:vAlign w:val="center"/>
          </w:tcPr>
          <w:p w:rsidR="00E91C7D" w:rsidRPr="003E72E1" w:rsidRDefault="00E91C7D" w:rsidP="00E91C7D">
            <w:pPr>
              <w:rPr>
                <w:rFonts w:ascii="Calibri" w:hAnsi="Calibri"/>
                <w:color w:val="000000"/>
                <w:sz w:val="16"/>
                <w:szCs w:val="28"/>
              </w:rPr>
            </w:pPr>
            <w:r w:rsidRPr="003E72E1">
              <w:rPr>
                <w:rFonts w:ascii="Calibri" w:hAnsi="Calibri"/>
                <w:color w:val="000000"/>
                <w:sz w:val="16"/>
                <w:szCs w:val="28"/>
              </w:rPr>
              <w:t xml:space="preserve">Introduction to Pakistan studies </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954.91</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R 11 In</w:t>
            </w:r>
          </w:p>
        </w:tc>
      </w:tr>
      <w:tr w:rsidR="00E91C7D" w:rsidRPr="00D70C7C" w:rsidTr="00767C95">
        <w:trPr>
          <w:trHeight w:val="288"/>
          <w:jc w:val="right"/>
        </w:trPr>
        <w:tc>
          <w:tcPr>
            <w:tcW w:w="392" w:type="pct"/>
            <w:vAlign w:val="center"/>
          </w:tcPr>
          <w:p w:rsidR="00E91C7D" w:rsidRPr="00D70C7C" w:rsidRDefault="00E91C7D" w:rsidP="006A3878">
            <w:pPr>
              <w:numPr>
                <w:ilvl w:val="0"/>
                <w:numId w:val="20"/>
              </w:numPr>
              <w:tabs>
                <w:tab w:val="clear" w:pos="720"/>
                <w:tab w:val="num" w:pos="442"/>
              </w:tabs>
              <w:ind w:left="442"/>
              <w:jc w:val="center"/>
              <w:rPr>
                <w:rFonts w:ascii="Arial" w:hAnsi="Arial" w:cs="Arial"/>
              </w:rPr>
            </w:pPr>
          </w:p>
        </w:tc>
        <w:tc>
          <w:tcPr>
            <w:tcW w:w="1058"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Hall, </w:t>
            </w:r>
            <w:proofErr w:type="gramStart"/>
            <w:r>
              <w:rPr>
                <w:rFonts w:ascii="Calibri" w:hAnsi="Calibri"/>
                <w:color w:val="000000"/>
                <w:sz w:val="28"/>
                <w:szCs w:val="28"/>
              </w:rPr>
              <w:t>Elaine .</w:t>
            </w:r>
            <w:proofErr w:type="gramEnd"/>
          </w:p>
        </w:tc>
        <w:tc>
          <w:tcPr>
            <w:tcW w:w="2292" w:type="pct"/>
            <w:vAlign w:val="center"/>
          </w:tcPr>
          <w:p w:rsidR="00E91C7D" w:rsidRDefault="00E91C7D" w:rsidP="00E91C7D">
            <w:pPr>
              <w:rPr>
                <w:rFonts w:ascii="Calibri" w:hAnsi="Calibri"/>
                <w:color w:val="000000"/>
                <w:sz w:val="28"/>
                <w:szCs w:val="28"/>
              </w:rPr>
            </w:pPr>
            <w:r>
              <w:rPr>
                <w:rFonts w:ascii="Calibri" w:hAnsi="Calibri"/>
                <w:color w:val="000000"/>
                <w:sz w:val="28"/>
                <w:szCs w:val="28"/>
              </w:rPr>
              <w:t xml:space="preserve">Seven keys to unlock autism </w:t>
            </w:r>
          </w:p>
        </w:tc>
        <w:tc>
          <w:tcPr>
            <w:tcW w:w="629" w:type="pct"/>
            <w:vAlign w:val="center"/>
          </w:tcPr>
          <w:p w:rsidR="00E91C7D" w:rsidRDefault="00E91C7D" w:rsidP="00767C95">
            <w:pPr>
              <w:jc w:val="center"/>
              <w:rPr>
                <w:rFonts w:ascii="Calibri" w:hAnsi="Calibri"/>
                <w:color w:val="000000"/>
                <w:sz w:val="28"/>
                <w:szCs w:val="28"/>
              </w:rPr>
            </w:pPr>
            <w:r w:rsidRPr="003E72E1">
              <w:rPr>
                <w:rFonts w:ascii="Calibri" w:hAnsi="Calibri"/>
                <w:color w:val="000000"/>
                <w:szCs w:val="28"/>
              </w:rPr>
              <w:t>371.94044</w:t>
            </w:r>
          </w:p>
        </w:tc>
        <w:tc>
          <w:tcPr>
            <w:tcW w:w="629" w:type="pct"/>
            <w:vAlign w:val="center"/>
          </w:tcPr>
          <w:p w:rsidR="00E91C7D" w:rsidRDefault="00E91C7D" w:rsidP="00767C95">
            <w:pPr>
              <w:jc w:val="center"/>
              <w:rPr>
                <w:rFonts w:ascii="Calibri" w:hAnsi="Calibri"/>
                <w:color w:val="000000"/>
                <w:sz w:val="28"/>
                <w:szCs w:val="28"/>
              </w:rPr>
            </w:pPr>
            <w:r>
              <w:rPr>
                <w:rFonts w:ascii="Calibri" w:hAnsi="Calibri"/>
                <w:color w:val="000000"/>
                <w:sz w:val="28"/>
                <w:szCs w:val="28"/>
              </w:rPr>
              <w:t>H 15 S</w:t>
            </w:r>
          </w:p>
        </w:tc>
      </w:tr>
    </w:tbl>
    <w:p w:rsidR="00153E95" w:rsidRDefault="00153E95" w:rsidP="001009FB">
      <w:pPr>
        <w:tabs>
          <w:tab w:val="right" w:pos="7920"/>
        </w:tabs>
        <w:bidi/>
        <w:ind w:right="-900"/>
        <w:jc w:val="center"/>
        <w:rPr>
          <w:rFonts w:ascii="Nafees Nastaleeq" w:hAnsi="Nafees Nastaleeq" w:cs="Nafees Nastaleeq"/>
          <w:b/>
          <w:bCs/>
          <w:sz w:val="32"/>
          <w:szCs w:val="32"/>
          <w:lang w:bidi="ur-PK"/>
        </w:rPr>
      </w:pPr>
    </w:p>
    <w:p w:rsidR="00153E95" w:rsidRDefault="00153E95" w:rsidP="00153E95">
      <w:pPr>
        <w:tabs>
          <w:tab w:val="right" w:pos="7920"/>
        </w:tabs>
        <w:bidi/>
        <w:ind w:right="-900"/>
        <w:jc w:val="center"/>
        <w:rPr>
          <w:rFonts w:ascii="Nafees Nastaleeq" w:hAnsi="Nafees Nastaleeq" w:cs="Nafees Nastaleeq"/>
          <w:b/>
          <w:bCs/>
          <w:sz w:val="32"/>
          <w:szCs w:val="32"/>
          <w:lang w:bidi="ur-PK"/>
        </w:rPr>
      </w:pPr>
    </w:p>
    <w:p w:rsidR="00153E95" w:rsidRDefault="00153E95" w:rsidP="00153E95">
      <w:pPr>
        <w:tabs>
          <w:tab w:val="right" w:pos="7920"/>
        </w:tabs>
        <w:bidi/>
        <w:ind w:right="-900"/>
        <w:jc w:val="center"/>
        <w:rPr>
          <w:rFonts w:ascii="Nafees Nastaleeq" w:hAnsi="Nafees Nastaleeq" w:cs="Nafees Nastaleeq"/>
          <w:b/>
          <w:bCs/>
          <w:sz w:val="32"/>
          <w:szCs w:val="32"/>
          <w:rtl/>
          <w:lang w:bidi="ur-PK"/>
        </w:rPr>
      </w:pPr>
    </w:p>
    <w:p w:rsidR="005E1AB4" w:rsidRDefault="005E1AB4" w:rsidP="005E1AB4">
      <w:pPr>
        <w:tabs>
          <w:tab w:val="right" w:pos="7920"/>
        </w:tabs>
        <w:bidi/>
        <w:ind w:right="-900"/>
        <w:jc w:val="center"/>
        <w:rPr>
          <w:rFonts w:ascii="Nafees Nastaleeq" w:hAnsi="Nafees Nastaleeq" w:cs="Nafees Nastaleeq"/>
          <w:b/>
          <w:bCs/>
          <w:sz w:val="32"/>
          <w:szCs w:val="32"/>
          <w:rtl/>
          <w:lang w:bidi="ur-PK"/>
        </w:rPr>
      </w:pPr>
    </w:p>
    <w:p w:rsidR="005E1AB4" w:rsidRDefault="005E1AB4" w:rsidP="005E1AB4">
      <w:pPr>
        <w:tabs>
          <w:tab w:val="right" w:pos="7920"/>
        </w:tabs>
        <w:bidi/>
        <w:ind w:right="-900"/>
        <w:jc w:val="center"/>
        <w:rPr>
          <w:rFonts w:ascii="Nafees Nastaleeq" w:hAnsi="Nafees Nastaleeq" w:cs="Nafees Nastaleeq"/>
          <w:b/>
          <w:bCs/>
          <w:sz w:val="32"/>
          <w:szCs w:val="32"/>
          <w:rtl/>
          <w:lang w:bidi="ur-PK"/>
        </w:rPr>
      </w:pPr>
    </w:p>
    <w:p w:rsidR="005E1AB4" w:rsidRDefault="005E1AB4" w:rsidP="005E1AB4">
      <w:pPr>
        <w:tabs>
          <w:tab w:val="right" w:pos="7920"/>
        </w:tabs>
        <w:bidi/>
        <w:ind w:right="-900"/>
        <w:jc w:val="center"/>
        <w:rPr>
          <w:rFonts w:ascii="Nafees Nastaleeq" w:hAnsi="Nafees Nastaleeq" w:cs="Nafees Nastaleeq"/>
          <w:b/>
          <w:bCs/>
          <w:sz w:val="32"/>
          <w:szCs w:val="32"/>
          <w:rtl/>
          <w:lang w:bidi="ur-PK"/>
        </w:rPr>
      </w:pPr>
    </w:p>
    <w:p w:rsidR="005E1AB4" w:rsidRDefault="005E1AB4" w:rsidP="005E1AB4">
      <w:pPr>
        <w:tabs>
          <w:tab w:val="right" w:pos="7920"/>
        </w:tabs>
        <w:bidi/>
        <w:ind w:right="-900"/>
        <w:jc w:val="center"/>
        <w:rPr>
          <w:rFonts w:ascii="Nafees Nastaleeq" w:hAnsi="Nafees Nastaleeq" w:cs="Nafees Nastaleeq"/>
          <w:b/>
          <w:bCs/>
          <w:sz w:val="32"/>
          <w:szCs w:val="32"/>
          <w:rtl/>
          <w:lang w:bidi="ur-PK"/>
        </w:rPr>
      </w:pPr>
    </w:p>
    <w:p w:rsidR="005E1AB4" w:rsidRDefault="005E1AB4" w:rsidP="005E1AB4">
      <w:pPr>
        <w:tabs>
          <w:tab w:val="right" w:pos="7920"/>
        </w:tabs>
        <w:bidi/>
        <w:ind w:right="-900"/>
        <w:jc w:val="center"/>
        <w:rPr>
          <w:rFonts w:ascii="Nafees Nastaleeq" w:hAnsi="Nafees Nastaleeq" w:cs="Nafees Nastaleeq"/>
          <w:b/>
          <w:bCs/>
          <w:sz w:val="32"/>
          <w:szCs w:val="32"/>
          <w:rtl/>
          <w:lang w:bidi="ur-PK"/>
        </w:rPr>
      </w:pPr>
    </w:p>
    <w:p w:rsidR="005E1AB4" w:rsidRDefault="005E1AB4" w:rsidP="005E1AB4">
      <w:pPr>
        <w:tabs>
          <w:tab w:val="right" w:pos="7920"/>
        </w:tabs>
        <w:bidi/>
        <w:ind w:right="-900"/>
        <w:jc w:val="center"/>
        <w:rPr>
          <w:rFonts w:ascii="Nafees Nastaleeq" w:hAnsi="Nafees Nastaleeq" w:cs="Nafees Nastaleeq"/>
          <w:b/>
          <w:bCs/>
          <w:sz w:val="32"/>
          <w:szCs w:val="32"/>
          <w:rtl/>
          <w:lang w:bidi="ur-PK"/>
        </w:rPr>
      </w:pPr>
    </w:p>
    <w:p w:rsidR="005E1AB4" w:rsidRDefault="005E1AB4" w:rsidP="005E1AB4">
      <w:pPr>
        <w:tabs>
          <w:tab w:val="right" w:pos="7920"/>
        </w:tabs>
        <w:bidi/>
        <w:ind w:right="-900"/>
        <w:jc w:val="center"/>
        <w:rPr>
          <w:rFonts w:ascii="Nafees Nastaleeq" w:hAnsi="Nafees Nastaleeq" w:cs="Nafees Nastaleeq"/>
          <w:b/>
          <w:bCs/>
          <w:sz w:val="32"/>
          <w:szCs w:val="32"/>
          <w:rtl/>
          <w:lang w:bidi="ur-PK"/>
        </w:rPr>
      </w:pPr>
    </w:p>
    <w:p w:rsidR="005E1AB4" w:rsidRDefault="005E1AB4" w:rsidP="005E1AB4">
      <w:pPr>
        <w:tabs>
          <w:tab w:val="right" w:pos="7920"/>
        </w:tabs>
        <w:bidi/>
        <w:ind w:right="-900"/>
        <w:jc w:val="center"/>
        <w:rPr>
          <w:rFonts w:ascii="Nafees Nastaleeq" w:hAnsi="Nafees Nastaleeq" w:cs="Nafees Nastaleeq"/>
          <w:b/>
          <w:bCs/>
          <w:sz w:val="32"/>
          <w:szCs w:val="32"/>
          <w:rtl/>
          <w:lang w:bidi="ur-PK"/>
        </w:rPr>
      </w:pPr>
    </w:p>
    <w:p w:rsidR="005E1AB4" w:rsidRDefault="005E1AB4" w:rsidP="005E1AB4">
      <w:pPr>
        <w:tabs>
          <w:tab w:val="right" w:pos="7920"/>
        </w:tabs>
        <w:bidi/>
        <w:ind w:right="-900"/>
        <w:jc w:val="center"/>
        <w:rPr>
          <w:rFonts w:ascii="Nafees Nastaleeq" w:hAnsi="Nafees Nastaleeq" w:cs="Nafees Nastaleeq"/>
          <w:b/>
          <w:bCs/>
          <w:sz w:val="32"/>
          <w:szCs w:val="32"/>
          <w:rtl/>
          <w:lang w:bidi="ur-PK"/>
        </w:rPr>
      </w:pPr>
    </w:p>
    <w:p w:rsidR="005E1AB4" w:rsidRDefault="005E1AB4" w:rsidP="005E1AB4">
      <w:pPr>
        <w:tabs>
          <w:tab w:val="right" w:pos="7920"/>
        </w:tabs>
        <w:bidi/>
        <w:ind w:right="-900"/>
        <w:jc w:val="center"/>
        <w:rPr>
          <w:rFonts w:ascii="Nafees Nastaleeq" w:hAnsi="Nafees Nastaleeq" w:cs="Nafees Nastaleeq"/>
          <w:b/>
          <w:bCs/>
          <w:sz w:val="32"/>
          <w:szCs w:val="32"/>
          <w:rtl/>
          <w:lang w:bidi="ur-PK"/>
        </w:rPr>
      </w:pPr>
    </w:p>
    <w:p w:rsidR="00912562" w:rsidRDefault="00912562" w:rsidP="00912562">
      <w:pPr>
        <w:tabs>
          <w:tab w:val="right" w:pos="7920"/>
        </w:tabs>
        <w:bidi/>
        <w:ind w:right="-900"/>
        <w:jc w:val="center"/>
        <w:rPr>
          <w:rFonts w:ascii="Nafees Nastaleeq" w:hAnsi="Nafees Nastaleeq" w:cs="Nafees Nastaleeq"/>
          <w:b/>
          <w:bCs/>
          <w:sz w:val="32"/>
          <w:szCs w:val="32"/>
          <w:rtl/>
          <w:lang w:bidi="ur-PK"/>
        </w:rPr>
      </w:pPr>
    </w:p>
    <w:p w:rsidR="00912562" w:rsidRDefault="00912562" w:rsidP="00912562">
      <w:pPr>
        <w:tabs>
          <w:tab w:val="right" w:pos="7920"/>
        </w:tabs>
        <w:bidi/>
        <w:ind w:right="-900"/>
        <w:jc w:val="center"/>
        <w:rPr>
          <w:rFonts w:ascii="Nafees Nastaleeq" w:hAnsi="Nafees Nastaleeq" w:cs="Nafees Nastaleeq"/>
          <w:b/>
          <w:bCs/>
          <w:sz w:val="32"/>
          <w:szCs w:val="32"/>
          <w:rtl/>
          <w:lang w:bidi="ur-PK"/>
        </w:rPr>
      </w:pPr>
    </w:p>
    <w:p w:rsidR="00912562" w:rsidRDefault="00912562" w:rsidP="00912562">
      <w:pPr>
        <w:tabs>
          <w:tab w:val="right" w:pos="7920"/>
        </w:tabs>
        <w:bidi/>
        <w:ind w:right="-900"/>
        <w:jc w:val="center"/>
        <w:rPr>
          <w:rFonts w:ascii="Nafees Nastaleeq" w:hAnsi="Nafees Nastaleeq" w:cs="Nafees Nastaleeq"/>
          <w:b/>
          <w:bCs/>
          <w:sz w:val="32"/>
          <w:szCs w:val="32"/>
          <w:rtl/>
          <w:lang w:bidi="ur-PK"/>
        </w:rPr>
      </w:pPr>
    </w:p>
    <w:p w:rsidR="00912562" w:rsidRDefault="00912562" w:rsidP="00912562">
      <w:pPr>
        <w:tabs>
          <w:tab w:val="right" w:pos="7920"/>
        </w:tabs>
        <w:bidi/>
        <w:ind w:right="-900"/>
        <w:jc w:val="center"/>
        <w:rPr>
          <w:rFonts w:ascii="Nafees Nastaleeq" w:hAnsi="Nafees Nastaleeq" w:cs="Nafees Nastaleeq"/>
          <w:b/>
          <w:bCs/>
          <w:sz w:val="32"/>
          <w:szCs w:val="32"/>
          <w:rtl/>
          <w:lang w:bidi="ur-PK"/>
        </w:rPr>
      </w:pPr>
    </w:p>
    <w:p w:rsidR="00912562" w:rsidRDefault="00912562" w:rsidP="00912562">
      <w:pPr>
        <w:tabs>
          <w:tab w:val="right" w:pos="7920"/>
        </w:tabs>
        <w:bidi/>
        <w:ind w:right="-900"/>
        <w:jc w:val="center"/>
        <w:rPr>
          <w:rFonts w:ascii="Nafees Nastaleeq" w:hAnsi="Nafees Nastaleeq" w:cs="Nafees Nastaleeq"/>
          <w:b/>
          <w:bCs/>
          <w:sz w:val="32"/>
          <w:szCs w:val="32"/>
          <w:rtl/>
          <w:lang w:bidi="ur-PK"/>
        </w:rPr>
      </w:pPr>
    </w:p>
    <w:p w:rsidR="00912562" w:rsidRDefault="00912562" w:rsidP="00912562">
      <w:pPr>
        <w:tabs>
          <w:tab w:val="right" w:pos="7920"/>
        </w:tabs>
        <w:bidi/>
        <w:ind w:right="-900"/>
        <w:jc w:val="center"/>
        <w:rPr>
          <w:rFonts w:ascii="Nafees Nastaleeq" w:hAnsi="Nafees Nastaleeq" w:cs="Nafees Nastaleeq"/>
          <w:b/>
          <w:bCs/>
          <w:sz w:val="32"/>
          <w:szCs w:val="32"/>
          <w:rtl/>
          <w:lang w:bidi="ur-PK"/>
        </w:rPr>
      </w:pPr>
    </w:p>
    <w:p w:rsidR="00912562" w:rsidRDefault="00912562" w:rsidP="00912562">
      <w:pPr>
        <w:tabs>
          <w:tab w:val="right" w:pos="7920"/>
        </w:tabs>
        <w:bidi/>
        <w:ind w:right="-900"/>
        <w:jc w:val="center"/>
        <w:rPr>
          <w:rFonts w:ascii="Nafees Nastaleeq" w:hAnsi="Nafees Nastaleeq" w:cs="Nafees Nastaleeq"/>
          <w:b/>
          <w:bCs/>
          <w:sz w:val="32"/>
          <w:szCs w:val="32"/>
          <w:rtl/>
          <w:lang w:bidi="ur-PK"/>
        </w:rPr>
      </w:pPr>
    </w:p>
    <w:p w:rsidR="00912562" w:rsidRDefault="00912562" w:rsidP="00912562">
      <w:pPr>
        <w:tabs>
          <w:tab w:val="right" w:pos="7920"/>
        </w:tabs>
        <w:bidi/>
        <w:ind w:right="-900"/>
        <w:jc w:val="center"/>
        <w:rPr>
          <w:rFonts w:ascii="Nafees Nastaleeq" w:hAnsi="Nafees Nastaleeq" w:cs="Nafees Nastaleeq"/>
          <w:b/>
          <w:bCs/>
          <w:sz w:val="32"/>
          <w:szCs w:val="32"/>
          <w:rtl/>
          <w:lang w:bidi="ur-PK"/>
        </w:rPr>
      </w:pPr>
    </w:p>
    <w:p w:rsidR="00912562" w:rsidRDefault="00912562" w:rsidP="00912562">
      <w:pPr>
        <w:tabs>
          <w:tab w:val="right" w:pos="7920"/>
        </w:tabs>
        <w:bidi/>
        <w:ind w:right="-900"/>
        <w:jc w:val="center"/>
        <w:rPr>
          <w:rFonts w:ascii="Nafees Nastaleeq" w:hAnsi="Nafees Nastaleeq" w:cs="Nafees Nastaleeq"/>
          <w:b/>
          <w:bCs/>
          <w:sz w:val="32"/>
          <w:szCs w:val="32"/>
          <w:rtl/>
          <w:lang w:bidi="ur-PK"/>
        </w:rPr>
      </w:pPr>
    </w:p>
    <w:p w:rsidR="00912562" w:rsidRDefault="00912562" w:rsidP="00912562">
      <w:pPr>
        <w:tabs>
          <w:tab w:val="right" w:pos="7920"/>
        </w:tabs>
        <w:bidi/>
        <w:ind w:right="-900"/>
        <w:jc w:val="center"/>
        <w:rPr>
          <w:rFonts w:ascii="Nafees Nastaleeq" w:hAnsi="Nafees Nastaleeq" w:cs="Nafees Nastaleeq"/>
          <w:b/>
          <w:bCs/>
          <w:sz w:val="32"/>
          <w:szCs w:val="32"/>
          <w:rtl/>
          <w:lang w:bidi="ur-PK"/>
        </w:rPr>
      </w:pPr>
    </w:p>
    <w:p w:rsidR="00912562" w:rsidRDefault="00912562" w:rsidP="00912562">
      <w:pPr>
        <w:tabs>
          <w:tab w:val="right" w:pos="7920"/>
        </w:tabs>
        <w:bidi/>
        <w:ind w:right="-900"/>
        <w:jc w:val="center"/>
        <w:rPr>
          <w:rFonts w:ascii="Nafees Nastaleeq" w:hAnsi="Nafees Nastaleeq" w:cs="Nafees Nastaleeq"/>
          <w:b/>
          <w:bCs/>
          <w:sz w:val="32"/>
          <w:szCs w:val="32"/>
          <w:rtl/>
          <w:lang w:bidi="ur-PK"/>
        </w:rPr>
      </w:pPr>
    </w:p>
    <w:p w:rsidR="001009FB" w:rsidRPr="001F0784" w:rsidRDefault="001009FB" w:rsidP="001F0784">
      <w:pPr>
        <w:tabs>
          <w:tab w:val="right" w:pos="7920"/>
        </w:tabs>
        <w:bidi/>
        <w:ind w:right="-900"/>
        <w:jc w:val="center"/>
        <w:rPr>
          <w:rFonts w:ascii="Nafees Nastaleeq" w:hAnsi="Nafees Nastaleeq" w:cs="Nafees Nastaleeq"/>
          <w:b/>
          <w:bCs/>
          <w:sz w:val="32"/>
          <w:szCs w:val="32"/>
          <w:rtl/>
          <w:lang w:bidi="ur-PK"/>
        </w:rPr>
      </w:pPr>
      <w:r w:rsidRPr="001F0784">
        <w:rPr>
          <w:rFonts w:ascii="Nafees Nastaleeq" w:hAnsi="Nafees Nastaleeq" w:cs="Nafees Nastaleeq"/>
          <w:b/>
          <w:bCs/>
          <w:sz w:val="32"/>
          <w:szCs w:val="32"/>
          <w:rtl/>
          <w:lang w:bidi="ur-PK"/>
        </w:rPr>
        <w:lastRenderedPageBreak/>
        <w:t xml:space="preserve">فہرست اردو کتب ماہ </w:t>
      </w:r>
      <w:r w:rsidR="001F0784" w:rsidRPr="001F0784">
        <w:rPr>
          <w:rFonts w:ascii="Nafees Nastaleeq" w:hAnsi="Nafees Nastaleeq" w:cs="Nafees Nastaleeq"/>
          <w:b/>
          <w:bCs/>
          <w:sz w:val="32"/>
          <w:szCs w:val="32"/>
          <w:rtl/>
          <w:lang w:bidi="ur-PK"/>
        </w:rPr>
        <w:t>اگست</w:t>
      </w:r>
      <w:r w:rsidRPr="001F0784">
        <w:rPr>
          <w:rFonts w:ascii="Nafees Nastaleeq" w:hAnsi="Nafees Nastaleeq" w:cs="Nafees Nastaleeq"/>
          <w:b/>
          <w:bCs/>
          <w:sz w:val="32"/>
          <w:szCs w:val="32"/>
          <w:rtl/>
          <w:lang w:bidi="ur-PK"/>
        </w:rPr>
        <w:t>2012ء</w:t>
      </w:r>
    </w:p>
    <w:tbl>
      <w:tblPr>
        <w:tblW w:w="8517" w:type="dxa"/>
        <w:jc w:val="center"/>
        <w:tblInd w:w="2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2"/>
        <w:gridCol w:w="1362"/>
        <w:gridCol w:w="3087"/>
        <w:gridCol w:w="2101"/>
        <w:gridCol w:w="605"/>
      </w:tblGrid>
      <w:tr w:rsidR="001009FB" w:rsidRPr="003D5537" w:rsidTr="00501729">
        <w:trPr>
          <w:trHeight w:val="38"/>
          <w:jc w:val="center"/>
        </w:trPr>
        <w:tc>
          <w:tcPr>
            <w:tcW w:w="1362" w:type="dxa"/>
            <w:shd w:val="clear" w:color="auto" w:fill="C0C0C0"/>
            <w:vAlign w:val="center"/>
          </w:tcPr>
          <w:p w:rsidR="001009FB" w:rsidRPr="0083736C" w:rsidRDefault="001009FB" w:rsidP="006A3878">
            <w:pPr>
              <w:bidi/>
              <w:jc w:val="center"/>
              <w:rPr>
                <w:rFonts w:ascii="Nafees Nastaleeq" w:hAnsi="Nafees Nastaleeq" w:cs="Nafees Nastaleeq"/>
                <w:lang w:bidi="ur-PK"/>
              </w:rPr>
            </w:pPr>
            <w:r w:rsidRPr="0083736C">
              <w:rPr>
                <w:rFonts w:ascii="Nafees Nastaleeq" w:hAnsi="Nafees Nastaleeq" w:cs="Nafees Nastaleeq"/>
                <w:rtl/>
                <w:lang w:bidi="ur-PK"/>
              </w:rPr>
              <w:t>کٹر نمبر</w:t>
            </w:r>
          </w:p>
        </w:tc>
        <w:tc>
          <w:tcPr>
            <w:tcW w:w="1362" w:type="dxa"/>
            <w:shd w:val="clear" w:color="auto" w:fill="C0C0C0"/>
            <w:vAlign w:val="center"/>
          </w:tcPr>
          <w:p w:rsidR="001009FB" w:rsidRPr="0083736C" w:rsidRDefault="001009FB" w:rsidP="006A3878">
            <w:pPr>
              <w:bidi/>
              <w:jc w:val="center"/>
              <w:rPr>
                <w:rFonts w:ascii="Nafees Nastaleeq" w:hAnsi="Nafees Nastaleeq" w:cs="Nafees Nastaleeq"/>
                <w:lang w:bidi="ur-PK"/>
              </w:rPr>
            </w:pPr>
            <w:r w:rsidRPr="0083736C">
              <w:rPr>
                <w:rFonts w:ascii="Nafees Nastaleeq" w:hAnsi="Nafees Nastaleeq" w:cs="Nafees Nastaleeq"/>
                <w:rtl/>
                <w:lang w:bidi="ur-PK"/>
              </w:rPr>
              <w:t>درجہ بندی نمبر</w:t>
            </w:r>
          </w:p>
        </w:tc>
        <w:tc>
          <w:tcPr>
            <w:tcW w:w="3087" w:type="dxa"/>
            <w:shd w:val="clear" w:color="auto" w:fill="C0C0C0"/>
            <w:noWrap/>
            <w:vAlign w:val="center"/>
          </w:tcPr>
          <w:p w:rsidR="001009FB" w:rsidRPr="0083736C" w:rsidRDefault="001009FB" w:rsidP="006A3878">
            <w:pPr>
              <w:bidi/>
              <w:jc w:val="center"/>
              <w:rPr>
                <w:rFonts w:ascii="Nafees Nastaleeq" w:hAnsi="Nafees Nastaleeq" w:cs="Nafees Nastaleeq"/>
                <w:lang w:bidi="ur-PK"/>
              </w:rPr>
            </w:pPr>
            <w:r w:rsidRPr="0083736C">
              <w:rPr>
                <w:rFonts w:ascii="Nafees Nastaleeq" w:hAnsi="Nafees Nastaleeq" w:cs="Nafees Nastaleeq"/>
                <w:rtl/>
                <w:lang w:bidi="ur-PK"/>
              </w:rPr>
              <w:t>عنوان</w:t>
            </w:r>
          </w:p>
        </w:tc>
        <w:tc>
          <w:tcPr>
            <w:tcW w:w="2101" w:type="dxa"/>
            <w:shd w:val="clear" w:color="auto" w:fill="C0C0C0"/>
            <w:vAlign w:val="center"/>
          </w:tcPr>
          <w:p w:rsidR="001009FB" w:rsidRPr="0083736C" w:rsidRDefault="001009FB" w:rsidP="006A3878">
            <w:pPr>
              <w:bidi/>
              <w:jc w:val="center"/>
              <w:rPr>
                <w:rFonts w:ascii="Nafees Nastaleeq" w:hAnsi="Nafees Nastaleeq" w:cs="Nafees Nastaleeq"/>
                <w:lang w:bidi="ur-PK"/>
              </w:rPr>
            </w:pPr>
            <w:r w:rsidRPr="0083736C">
              <w:rPr>
                <w:rFonts w:ascii="Nafees Nastaleeq" w:hAnsi="Nafees Nastaleeq" w:cs="Nafees Nastaleeq"/>
                <w:rtl/>
                <w:lang w:bidi="ur-PK"/>
              </w:rPr>
              <w:t>مصنف</w:t>
            </w:r>
          </w:p>
        </w:tc>
        <w:tc>
          <w:tcPr>
            <w:tcW w:w="605" w:type="dxa"/>
            <w:shd w:val="clear" w:color="auto" w:fill="C0C0C0"/>
            <w:vAlign w:val="center"/>
          </w:tcPr>
          <w:p w:rsidR="001009FB" w:rsidRPr="001327B0" w:rsidRDefault="001009FB" w:rsidP="006A3878">
            <w:pPr>
              <w:bidi/>
              <w:jc w:val="center"/>
              <w:rPr>
                <w:rFonts w:ascii="Nafees Nastaleeq" w:hAnsi="Nafees Nastaleeq" w:cs="Nafees Nastaleeq"/>
                <w:lang w:bidi="ur-PK"/>
              </w:rPr>
            </w:pPr>
            <w:r w:rsidRPr="001327B0">
              <w:rPr>
                <w:rFonts w:ascii="Nafees Nastaleeq" w:hAnsi="Nafees Nastaleeq" w:cs="Nafees Nastaleeq"/>
                <w:rtl/>
                <w:lang w:bidi="ur-PK"/>
              </w:rPr>
              <w:t>نمبر شمار</w:t>
            </w:r>
          </w:p>
        </w:tc>
      </w:tr>
      <w:tr w:rsidR="00B24FD6" w:rsidRPr="003D5537" w:rsidTr="00501729">
        <w:trPr>
          <w:trHeight w:val="21"/>
          <w:jc w:val="center"/>
        </w:trPr>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ا  1562 ا</w:t>
            </w:r>
          </w:p>
        </w:tc>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92ء329</w:t>
            </w:r>
          </w:p>
        </w:tc>
        <w:tc>
          <w:tcPr>
            <w:tcW w:w="3087" w:type="dxa"/>
            <w:shd w:val="clear" w:color="auto" w:fill="auto"/>
            <w:noWrap/>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اشفاق اللہ خاں شہید</w:t>
            </w:r>
          </w:p>
        </w:tc>
        <w:tc>
          <w:tcPr>
            <w:tcW w:w="2101" w:type="dxa"/>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ا</w:t>
            </w:r>
            <w:r w:rsidRPr="00501729">
              <w:rPr>
                <w:rFonts w:ascii="Nafees Nastaleeq" w:hAnsi="Nafees Nastaleeq" w:cs="Nafees Nastaleeq"/>
                <w:b/>
                <w:bCs/>
                <w:sz w:val="18"/>
                <w:szCs w:val="18"/>
                <w:rtl/>
              </w:rPr>
              <w:t>بو سلمان شاہ جہانپوری</w:t>
            </w:r>
          </w:p>
        </w:tc>
        <w:tc>
          <w:tcPr>
            <w:tcW w:w="605" w:type="dxa"/>
            <w:vAlign w:val="center"/>
          </w:tcPr>
          <w:p w:rsidR="00B24FD6" w:rsidRDefault="00B24FD6" w:rsidP="006A3878">
            <w:pPr>
              <w:rPr>
                <w:rFonts w:ascii="Nafees Nastaleeq" w:hAnsi="Nafees Nastaleeq" w:cs="Nafees Nastaleeq"/>
                <w:color w:val="000000"/>
              </w:rPr>
            </w:pPr>
            <w:r>
              <w:rPr>
                <w:rFonts w:ascii="Nafees Nastaleeq" w:hAnsi="Nafees Nastaleeq" w:cs="Nafees Nastaleeq"/>
                <w:color w:val="000000"/>
              </w:rPr>
              <w:t>1</w:t>
            </w:r>
          </w:p>
        </w:tc>
      </w:tr>
      <w:tr w:rsidR="00B24FD6" w:rsidRPr="003D5537" w:rsidTr="00501729">
        <w:trPr>
          <w:trHeight w:val="21"/>
          <w:jc w:val="center"/>
        </w:trPr>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م 28 ارس</w:t>
            </w:r>
          </w:p>
        </w:tc>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9921ء297</w:t>
            </w:r>
          </w:p>
        </w:tc>
        <w:tc>
          <w:tcPr>
            <w:tcW w:w="3087" w:type="dxa"/>
            <w:shd w:val="clear" w:color="auto" w:fill="auto"/>
            <w:noWrap/>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 xml:space="preserve">رسول مبین </w:t>
            </w:r>
            <w:r>
              <w:rPr>
                <w:rFonts w:ascii="Arial Unicode MS" w:hAnsi="Arial Unicode MS" w:cs="Arial Unicode MS" w:hint="cs"/>
                <w:b/>
                <w:bCs/>
                <w:sz w:val="22"/>
                <w:szCs w:val="22"/>
                <w:rtl/>
              </w:rPr>
              <w:t>ﷺ</w:t>
            </w:r>
          </w:p>
        </w:tc>
        <w:tc>
          <w:tcPr>
            <w:tcW w:w="2101" w:type="dxa"/>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احسان الحق،محمد</w:t>
            </w:r>
          </w:p>
        </w:tc>
        <w:tc>
          <w:tcPr>
            <w:tcW w:w="605" w:type="dxa"/>
            <w:vAlign w:val="center"/>
          </w:tcPr>
          <w:p w:rsidR="00B24FD6" w:rsidRDefault="00B24FD6" w:rsidP="006A3878">
            <w:pPr>
              <w:rPr>
                <w:rFonts w:ascii="Nafees Nastaleeq" w:hAnsi="Nafees Nastaleeq" w:cs="Nafees Nastaleeq"/>
                <w:color w:val="000000"/>
              </w:rPr>
            </w:pPr>
            <w:r>
              <w:rPr>
                <w:rFonts w:ascii="Nafees Nastaleeq" w:hAnsi="Nafees Nastaleeq" w:cs="Nafees Nastaleeq"/>
                <w:color w:val="000000"/>
              </w:rPr>
              <w:t>2</w:t>
            </w:r>
          </w:p>
        </w:tc>
      </w:tr>
      <w:tr w:rsidR="00B24FD6" w:rsidRPr="003D5537" w:rsidTr="00501729">
        <w:trPr>
          <w:trHeight w:val="21"/>
          <w:jc w:val="center"/>
        </w:trPr>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پ 46 اح</w:t>
            </w:r>
          </w:p>
        </w:tc>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43101ء891</w:t>
            </w:r>
          </w:p>
        </w:tc>
        <w:tc>
          <w:tcPr>
            <w:tcW w:w="3087" w:type="dxa"/>
            <w:shd w:val="clear" w:color="auto" w:fill="auto"/>
            <w:noWrap/>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پروین شاکر :فکر و فن</w:t>
            </w:r>
          </w:p>
        </w:tc>
        <w:tc>
          <w:tcPr>
            <w:tcW w:w="2101" w:type="dxa"/>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احمد پراچہ</w:t>
            </w:r>
          </w:p>
        </w:tc>
        <w:tc>
          <w:tcPr>
            <w:tcW w:w="605" w:type="dxa"/>
            <w:vAlign w:val="center"/>
          </w:tcPr>
          <w:p w:rsidR="00B24FD6" w:rsidRDefault="00B24FD6" w:rsidP="006A3878">
            <w:pPr>
              <w:rPr>
                <w:rFonts w:ascii="Nafees Nastaleeq" w:hAnsi="Nafees Nastaleeq" w:cs="Nafees Nastaleeq"/>
                <w:color w:val="000000"/>
              </w:rPr>
            </w:pPr>
            <w:r>
              <w:rPr>
                <w:rFonts w:ascii="Nafees Nastaleeq" w:hAnsi="Nafees Nastaleeq" w:cs="Nafees Nastaleeq"/>
                <w:color w:val="000000"/>
              </w:rPr>
              <w:t>3</w:t>
            </w:r>
          </w:p>
        </w:tc>
      </w:tr>
      <w:tr w:rsidR="00B24FD6" w:rsidRPr="003D5537" w:rsidTr="00501729">
        <w:trPr>
          <w:trHeight w:val="21"/>
          <w:jc w:val="center"/>
        </w:trPr>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ا 272 پ</w:t>
            </w:r>
          </w:p>
        </w:tc>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43092ء891</w:t>
            </w:r>
          </w:p>
        </w:tc>
        <w:tc>
          <w:tcPr>
            <w:tcW w:w="3087" w:type="dxa"/>
            <w:shd w:val="clear" w:color="auto" w:fill="auto"/>
            <w:noWrap/>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پاکستان اردو ادب اور اہل قلم خواتین</w:t>
            </w:r>
          </w:p>
        </w:tc>
        <w:tc>
          <w:tcPr>
            <w:tcW w:w="2101" w:type="dxa"/>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احمد پراچہ</w:t>
            </w:r>
          </w:p>
        </w:tc>
        <w:tc>
          <w:tcPr>
            <w:tcW w:w="605" w:type="dxa"/>
            <w:vAlign w:val="center"/>
          </w:tcPr>
          <w:p w:rsidR="00B24FD6" w:rsidRDefault="00B24FD6" w:rsidP="006A3878">
            <w:pPr>
              <w:rPr>
                <w:rFonts w:ascii="Nafees Nastaleeq" w:hAnsi="Nafees Nastaleeq" w:cs="Nafees Nastaleeq"/>
                <w:color w:val="000000"/>
              </w:rPr>
            </w:pPr>
            <w:r>
              <w:rPr>
                <w:rFonts w:ascii="Nafees Nastaleeq" w:hAnsi="Nafees Nastaleeq" w:cs="Nafees Nastaleeq"/>
                <w:color w:val="000000"/>
              </w:rPr>
              <w:t>4</w:t>
            </w:r>
          </w:p>
        </w:tc>
      </w:tr>
      <w:tr w:rsidR="00B24FD6" w:rsidRPr="003D5537" w:rsidTr="00501729">
        <w:trPr>
          <w:trHeight w:val="21"/>
          <w:jc w:val="center"/>
        </w:trPr>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ا  27 ض</w:t>
            </w:r>
          </w:p>
        </w:tc>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5ء923</w:t>
            </w:r>
          </w:p>
        </w:tc>
        <w:tc>
          <w:tcPr>
            <w:tcW w:w="3087" w:type="dxa"/>
            <w:shd w:val="clear" w:color="auto" w:fill="auto"/>
            <w:noWrap/>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ضیافت رفتگاں</w:t>
            </w:r>
            <w:bookmarkStart w:id="0" w:name="_GoBack"/>
            <w:bookmarkEnd w:id="0"/>
          </w:p>
        </w:tc>
        <w:tc>
          <w:tcPr>
            <w:tcW w:w="2101" w:type="dxa"/>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احمد توفیق جیلانی</w:t>
            </w:r>
          </w:p>
        </w:tc>
        <w:tc>
          <w:tcPr>
            <w:tcW w:w="605" w:type="dxa"/>
            <w:vAlign w:val="center"/>
          </w:tcPr>
          <w:p w:rsidR="00B24FD6" w:rsidRDefault="00B24FD6" w:rsidP="006A3878">
            <w:pPr>
              <w:rPr>
                <w:rFonts w:ascii="Nafees Nastaleeq" w:hAnsi="Nafees Nastaleeq" w:cs="Nafees Nastaleeq"/>
                <w:color w:val="000000"/>
              </w:rPr>
            </w:pPr>
            <w:r>
              <w:rPr>
                <w:rFonts w:ascii="Nafees Nastaleeq" w:hAnsi="Nafees Nastaleeq" w:cs="Nafees Nastaleeq"/>
                <w:color w:val="000000"/>
              </w:rPr>
              <w:t>5</w:t>
            </w:r>
          </w:p>
        </w:tc>
      </w:tr>
      <w:tr w:rsidR="00B24FD6" w:rsidRPr="003D5537" w:rsidTr="00501729">
        <w:trPr>
          <w:trHeight w:val="21"/>
          <w:jc w:val="center"/>
        </w:trPr>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ا  28 م</w:t>
            </w:r>
          </w:p>
        </w:tc>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52ء297</w:t>
            </w:r>
          </w:p>
        </w:tc>
        <w:tc>
          <w:tcPr>
            <w:tcW w:w="3087" w:type="dxa"/>
            <w:shd w:val="clear" w:color="auto" w:fill="auto"/>
            <w:noWrap/>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مجموعہ اعمال رضاء</w:t>
            </w:r>
          </w:p>
        </w:tc>
        <w:tc>
          <w:tcPr>
            <w:tcW w:w="2101" w:type="dxa"/>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احمد رضا خاں بریلوی</w:t>
            </w:r>
          </w:p>
        </w:tc>
        <w:tc>
          <w:tcPr>
            <w:tcW w:w="605" w:type="dxa"/>
            <w:vAlign w:val="center"/>
          </w:tcPr>
          <w:p w:rsidR="00B24FD6" w:rsidRDefault="00B24FD6" w:rsidP="006A3878">
            <w:pPr>
              <w:rPr>
                <w:rFonts w:ascii="Nafees Nastaleeq" w:hAnsi="Nafees Nastaleeq" w:cs="Nafees Nastaleeq"/>
                <w:color w:val="000000"/>
              </w:rPr>
            </w:pPr>
            <w:r>
              <w:rPr>
                <w:rFonts w:ascii="Nafees Nastaleeq" w:hAnsi="Nafees Nastaleeq" w:cs="Nafees Nastaleeq"/>
                <w:color w:val="000000"/>
              </w:rPr>
              <w:t>6</w:t>
            </w:r>
          </w:p>
        </w:tc>
      </w:tr>
      <w:tr w:rsidR="00B24FD6" w:rsidRPr="003D5537" w:rsidTr="00501729">
        <w:trPr>
          <w:trHeight w:val="21"/>
          <w:jc w:val="center"/>
        </w:trPr>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ا 285 ا</w:t>
            </w:r>
          </w:p>
        </w:tc>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06ء297</w:t>
            </w:r>
          </w:p>
        </w:tc>
        <w:tc>
          <w:tcPr>
            <w:tcW w:w="3087" w:type="dxa"/>
            <w:shd w:val="clear" w:color="auto" w:fill="auto"/>
            <w:noWrap/>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انجمن اسلامیہ امرتسر</w:t>
            </w:r>
          </w:p>
        </w:tc>
        <w:tc>
          <w:tcPr>
            <w:tcW w:w="2101" w:type="dxa"/>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احمد سعید</w:t>
            </w:r>
          </w:p>
        </w:tc>
        <w:tc>
          <w:tcPr>
            <w:tcW w:w="605" w:type="dxa"/>
            <w:vAlign w:val="center"/>
          </w:tcPr>
          <w:p w:rsidR="00B24FD6" w:rsidRDefault="00B24FD6" w:rsidP="006A3878">
            <w:pPr>
              <w:rPr>
                <w:rFonts w:ascii="Nafees Nastaleeq" w:hAnsi="Nafees Nastaleeq" w:cs="Nafees Nastaleeq"/>
                <w:color w:val="000000"/>
              </w:rPr>
            </w:pPr>
            <w:r>
              <w:rPr>
                <w:rFonts w:ascii="Nafees Nastaleeq" w:hAnsi="Nafees Nastaleeq" w:cs="Nafees Nastaleeq"/>
                <w:color w:val="000000"/>
              </w:rPr>
              <w:t>7</w:t>
            </w:r>
          </w:p>
        </w:tc>
      </w:tr>
      <w:tr w:rsidR="00B24FD6" w:rsidRPr="003D5537" w:rsidTr="00501729">
        <w:trPr>
          <w:trHeight w:val="21"/>
          <w:jc w:val="center"/>
        </w:trPr>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ا 27 م</w:t>
            </w:r>
          </w:p>
        </w:tc>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4332ء891</w:t>
            </w:r>
          </w:p>
        </w:tc>
        <w:tc>
          <w:tcPr>
            <w:tcW w:w="3087" w:type="dxa"/>
            <w:shd w:val="clear" w:color="auto" w:fill="auto"/>
            <w:noWrap/>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ملاقات اس مکان میں</w:t>
            </w:r>
          </w:p>
        </w:tc>
        <w:tc>
          <w:tcPr>
            <w:tcW w:w="2101" w:type="dxa"/>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احمد یار خاں</w:t>
            </w:r>
          </w:p>
        </w:tc>
        <w:tc>
          <w:tcPr>
            <w:tcW w:w="605" w:type="dxa"/>
            <w:vAlign w:val="center"/>
          </w:tcPr>
          <w:p w:rsidR="00B24FD6" w:rsidRDefault="00B24FD6" w:rsidP="006A3878">
            <w:pPr>
              <w:rPr>
                <w:rFonts w:ascii="Nafees Nastaleeq" w:hAnsi="Nafees Nastaleeq" w:cs="Nafees Nastaleeq"/>
                <w:color w:val="000000"/>
              </w:rPr>
            </w:pPr>
            <w:r>
              <w:rPr>
                <w:rFonts w:ascii="Nafees Nastaleeq" w:hAnsi="Nafees Nastaleeq" w:cs="Nafees Nastaleeq"/>
                <w:color w:val="000000"/>
              </w:rPr>
              <w:t>8</w:t>
            </w:r>
          </w:p>
        </w:tc>
      </w:tr>
      <w:tr w:rsidR="00B24FD6" w:rsidRPr="003D5537" w:rsidTr="00501729">
        <w:trPr>
          <w:trHeight w:val="21"/>
          <w:jc w:val="center"/>
        </w:trPr>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ا  27 ج</w:t>
            </w:r>
          </w:p>
        </w:tc>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4332ء891</w:t>
            </w:r>
          </w:p>
        </w:tc>
        <w:tc>
          <w:tcPr>
            <w:tcW w:w="3087" w:type="dxa"/>
            <w:shd w:val="clear" w:color="auto" w:fill="auto"/>
            <w:noWrap/>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جنات کے دربار میں</w:t>
            </w:r>
          </w:p>
        </w:tc>
        <w:tc>
          <w:tcPr>
            <w:tcW w:w="2101" w:type="dxa"/>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احمد یار خاں</w:t>
            </w:r>
          </w:p>
        </w:tc>
        <w:tc>
          <w:tcPr>
            <w:tcW w:w="605" w:type="dxa"/>
            <w:vAlign w:val="center"/>
          </w:tcPr>
          <w:p w:rsidR="00B24FD6" w:rsidRDefault="00B24FD6" w:rsidP="006A3878">
            <w:pPr>
              <w:rPr>
                <w:rFonts w:ascii="Nafees Nastaleeq" w:hAnsi="Nafees Nastaleeq" w:cs="Nafees Nastaleeq"/>
                <w:color w:val="000000"/>
              </w:rPr>
            </w:pPr>
            <w:r>
              <w:rPr>
                <w:rFonts w:ascii="Nafees Nastaleeq" w:hAnsi="Nafees Nastaleeq" w:cs="Nafees Nastaleeq"/>
                <w:color w:val="000000"/>
              </w:rPr>
              <w:t>9</w:t>
            </w:r>
          </w:p>
        </w:tc>
      </w:tr>
      <w:tr w:rsidR="00B24FD6" w:rsidRPr="003D5537" w:rsidTr="00501729">
        <w:trPr>
          <w:trHeight w:val="21"/>
          <w:jc w:val="center"/>
        </w:trPr>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ا 290 ب</w:t>
            </w:r>
          </w:p>
        </w:tc>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4315ء891</w:t>
            </w:r>
          </w:p>
        </w:tc>
        <w:tc>
          <w:tcPr>
            <w:tcW w:w="3087" w:type="dxa"/>
            <w:shd w:val="clear" w:color="auto" w:fill="auto"/>
            <w:noWrap/>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بادشاہ تنگا ہے</w:t>
            </w:r>
          </w:p>
        </w:tc>
        <w:tc>
          <w:tcPr>
            <w:tcW w:w="2101" w:type="dxa"/>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احمدفقیہہ</w:t>
            </w:r>
          </w:p>
        </w:tc>
        <w:tc>
          <w:tcPr>
            <w:tcW w:w="605" w:type="dxa"/>
            <w:vAlign w:val="center"/>
          </w:tcPr>
          <w:p w:rsidR="00B24FD6" w:rsidRDefault="00B24FD6" w:rsidP="006A3878">
            <w:pPr>
              <w:rPr>
                <w:rFonts w:ascii="Nafees Nastaleeq" w:hAnsi="Nafees Nastaleeq" w:cs="Nafees Nastaleeq"/>
                <w:color w:val="000000"/>
              </w:rPr>
            </w:pPr>
            <w:r>
              <w:rPr>
                <w:rFonts w:ascii="Nafees Nastaleeq" w:hAnsi="Nafees Nastaleeq" w:cs="Nafees Nastaleeq"/>
                <w:color w:val="000000"/>
              </w:rPr>
              <w:t>10</w:t>
            </w:r>
          </w:p>
        </w:tc>
      </w:tr>
      <w:tr w:rsidR="00B24FD6" w:rsidRPr="003D5537" w:rsidTr="00501729">
        <w:trPr>
          <w:trHeight w:val="21"/>
          <w:jc w:val="center"/>
        </w:trPr>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ا  30 مو</w:t>
            </w:r>
          </w:p>
        </w:tc>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04ء297</w:t>
            </w:r>
          </w:p>
        </w:tc>
        <w:tc>
          <w:tcPr>
            <w:tcW w:w="3087" w:type="dxa"/>
            <w:shd w:val="clear" w:color="auto" w:fill="auto"/>
            <w:noWrap/>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مولانا آزاد کی قرآنی بصیرت</w:t>
            </w:r>
          </w:p>
        </w:tc>
        <w:tc>
          <w:tcPr>
            <w:tcW w:w="2101" w:type="dxa"/>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اختر الواسع</w:t>
            </w:r>
          </w:p>
        </w:tc>
        <w:tc>
          <w:tcPr>
            <w:tcW w:w="605" w:type="dxa"/>
            <w:vAlign w:val="center"/>
          </w:tcPr>
          <w:p w:rsidR="00B24FD6" w:rsidRDefault="00B24FD6" w:rsidP="006A3878">
            <w:pPr>
              <w:rPr>
                <w:rFonts w:ascii="Nafees Nastaleeq" w:hAnsi="Nafees Nastaleeq" w:cs="Nafees Nastaleeq"/>
                <w:color w:val="000000"/>
              </w:rPr>
            </w:pPr>
            <w:r>
              <w:rPr>
                <w:rFonts w:ascii="Nafees Nastaleeq" w:hAnsi="Nafees Nastaleeq" w:cs="Nafees Nastaleeq"/>
                <w:color w:val="000000"/>
              </w:rPr>
              <w:t>11</w:t>
            </w:r>
          </w:p>
        </w:tc>
      </w:tr>
      <w:tr w:rsidR="00B24FD6" w:rsidRPr="003D5537" w:rsidTr="00501729">
        <w:trPr>
          <w:trHeight w:val="25"/>
          <w:jc w:val="center"/>
        </w:trPr>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ا  32  ا</w:t>
            </w:r>
          </w:p>
        </w:tc>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52ء297</w:t>
            </w:r>
          </w:p>
        </w:tc>
        <w:tc>
          <w:tcPr>
            <w:tcW w:w="3087" w:type="dxa"/>
            <w:shd w:val="clear" w:color="auto" w:fill="auto"/>
            <w:noWrap/>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اولیاء اکرام کے دورد</w:t>
            </w:r>
          </w:p>
        </w:tc>
        <w:tc>
          <w:tcPr>
            <w:tcW w:w="2101" w:type="dxa"/>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ادریس خان برگ،محمد</w:t>
            </w:r>
          </w:p>
        </w:tc>
        <w:tc>
          <w:tcPr>
            <w:tcW w:w="605" w:type="dxa"/>
            <w:vAlign w:val="center"/>
          </w:tcPr>
          <w:p w:rsidR="00B24FD6" w:rsidRDefault="00B24FD6" w:rsidP="006A3878">
            <w:pPr>
              <w:rPr>
                <w:rFonts w:ascii="Nafees Nastaleeq" w:hAnsi="Nafees Nastaleeq" w:cs="Nafees Nastaleeq"/>
                <w:color w:val="000000"/>
              </w:rPr>
            </w:pPr>
            <w:r>
              <w:rPr>
                <w:rFonts w:ascii="Nafees Nastaleeq" w:hAnsi="Nafees Nastaleeq" w:cs="Nafees Nastaleeq"/>
                <w:color w:val="000000"/>
              </w:rPr>
              <w:t>12</w:t>
            </w:r>
          </w:p>
        </w:tc>
      </w:tr>
      <w:tr w:rsidR="00B24FD6" w:rsidRPr="003D5537" w:rsidTr="00501729">
        <w:trPr>
          <w:trHeight w:val="21"/>
          <w:jc w:val="center"/>
        </w:trPr>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ا 445 ج</w:t>
            </w:r>
          </w:p>
        </w:tc>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43101ء891</w:t>
            </w:r>
          </w:p>
        </w:tc>
        <w:tc>
          <w:tcPr>
            <w:tcW w:w="3087" w:type="dxa"/>
            <w:shd w:val="clear" w:color="auto" w:fill="auto"/>
            <w:noWrap/>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جدیدیت کا تنقیدی تناظر</w:t>
            </w:r>
          </w:p>
        </w:tc>
        <w:tc>
          <w:tcPr>
            <w:tcW w:w="2101" w:type="dxa"/>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اشتیاق احمد</w:t>
            </w:r>
          </w:p>
        </w:tc>
        <w:tc>
          <w:tcPr>
            <w:tcW w:w="605" w:type="dxa"/>
            <w:vAlign w:val="center"/>
          </w:tcPr>
          <w:p w:rsidR="00B24FD6" w:rsidRDefault="00B24FD6" w:rsidP="006A3878">
            <w:pPr>
              <w:rPr>
                <w:rFonts w:ascii="Nafees Nastaleeq" w:hAnsi="Nafees Nastaleeq" w:cs="Nafees Nastaleeq"/>
                <w:color w:val="000000"/>
              </w:rPr>
            </w:pPr>
            <w:r>
              <w:rPr>
                <w:rFonts w:ascii="Nafees Nastaleeq" w:hAnsi="Nafees Nastaleeq" w:cs="Nafees Nastaleeq"/>
                <w:color w:val="000000"/>
              </w:rPr>
              <w:t>13</w:t>
            </w:r>
          </w:p>
        </w:tc>
      </w:tr>
      <w:tr w:rsidR="00B24FD6" w:rsidRPr="003D5537" w:rsidTr="00501729">
        <w:trPr>
          <w:trHeight w:val="21"/>
          <w:jc w:val="center"/>
        </w:trPr>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ا  518  ا</w:t>
            </w:r>
          </w:p>
        </w:tc>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29701ء016</w:t>
            </w:r>
          </w:p>
        </w:tc>
        <w:tc>
          <w:tcPr>
            <w:tcW w:w="3087" w:type="dxa"/>
            <w:shd w:val="clear" w:color="auto" w:fill="auto"/>
            <w:noWrap/>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اردو رسائل کے قرآنی مضامین کا اشاریہ</w:t>
            </w:r>
          </w:p>
        </w:tc>
        <w:tc>
          <w:tcPr>
            <w:tcW w:w="2101" w:type="dxa"/>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اصلاحی،ابو سفیان</w:t>
            </w:r>
          </w:p>
        </w:tc>
        <w:tc>
          <w:tcPr>
            <w:tcW w:w="605" w:type="dxa"/>
            <w:vAlign w:val="center"/>
          </w:tcPr>
          <w:p w:rsidR="00B24FD6" w:rsidRDefault="00B24FD6" w:rsidP="006A3878">
            <w:pPr>
              <w:rPr>
                <w:rFonts w:ascii="Nafees Nastaleeq" w:hAnsi="Nafees Nastaleeq" w:cs="Nafees Nastaleeq"/>
                <w:color w:val="000000"/>
              </w:rPr>
            </w:pPr>
            <w:r>
              <w:rPr>
                <w:rFonts w:ascii="Nafees Nastaleeq" w:hAnsi="Nafees Nastaleeq" w:cs="Nafees Nastaleeq"/>
                <w:color w:val="000000"/>
              </w:rPr>
              <w:t>14</w:t>
            </w:r>
          </w:p>
        </w:tc>
      </w:tr>
      <w:tr w:rsidR="00B24FD6" w:rsidRPr="003D5537" w:rsidTr="00501729">
        <w:trPr>
          <w:trHeight w:val="21"/>
          <w:jc w:val="center"/>
        </w:trPr>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ا  518 آ</w:t>
            </w:r>
          </w:p>
        </w:tc>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01ء297</w:t>
            </w:r>
          </w:p>
        </w:tc>
        <w:tc>
          <w:tcPr>
            <w:tcW w:w="3087" w:type="dxa"/>
            <w:shd w:val="clear" w:color="auto" w:fill="auto"/>
            <w:noWrap/>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آزادی فکر و نظر اور اسلام</w:t>
            </w:r>
          </w:p>
        </w:tc>
        <w:tc>
          <w:tcPr>
            <w:tcW w:w="2101" w:type="dxa"/>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اصلاحی،سلطان احمد</w:t>
            </w:r>
          </w:p>
        </w:tc>
        <w:tc>
          <w:tcPr>
            <w:tcW w:w="605" w:type="dxa"/>
            <w:vAlign w:val="center"/>
          </w:tcPr>
          <w:p w:rsidR="00B24FD6" w:rsidRDefault="00B24FD6" w:rsidP="006A3878">
            <w:pPr>
              <w:rPr>
                <w:rFonts w:ascii="Nafees Nastaleeq" w:hAnsi="Nafees Nastaleeq" w:cs="Nafees Nastaleeq"/>
                <w:color w:val="000000"/>
              </w:rPr>
            </w:pPr>
            <w:r>
              <w:rPr>
                <w:rFonts w:ascii="Nafees Nastaleeq" w:hAnsi="Nafees Nastaleeq" w:cs="Nafees Nastaleeq"/>
                <w:color w:val="000000"/>
              </w:rPr>
              <w:t>15</w:t>
            </w:r>
          </w:p>
        </w:tc>
      </w:tr>
      <w:tr w:rsidR="00B24FD6" w:rsidRPr="003D5537" w:rsidTr="00501729">
        <w:trPr>
          <w:trHeight w:val="21"/>
          <w:jc w:val="center"/>
        </w:trPr>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ا 519 ت</w:t>
            </w:r>
          </w:p>
        </w:tc>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16ء297</w:t>
            </w:r>
          </w:p>
        </w:tc>
        <w:tc>
          <w:tcPr>
            <w:tcW w:w="3087" w:type="dxa"/>
            <w:shd w:val="clear" w:color="auto" w:fill="auto"/>
            <w:noWrap/>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تفیسر سوہ یسںٰ</w:t>
            </w:r>
          </w:p>
        </w:tc>
        <w:tc>
          <w:tcPr>
            <w:tcW w:w="2101" w:type="dxa"/>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اصلاحی،محمد یوسف</w:t>
            </w:r>
          </w:p>
        </w:tc>
        <w:tc>
          <w:tcPr>
            <w:tcW w:w="605" w:type="dxa"/>
            <w:vAlign w:val="center"/>
          </w:tcPr>
          <w:p w:rsidR="00B24FD6" w:rsidRDefault="00B24FD6" w:rsidP="006A3878">
            <w:pPr>
              <w:rPr>
                <w:rFonts w:ascii="Nafees Nastaleeq" w:hAnsi="Nafees Nastaleeq" w:cs="Nafees Nastaleeq"/>
                <w:color w:val="000000"/>
              </w:rPr>
            </w:pPr>
            <w:r>
              <w:rPr>
                <w:rFonts w:ascii="Nafees Nastaleeq" w:hAnsi="Nafees Nastaleeq" w:cs="Nafees Nastaleeq"/>
                <w:color w:val="000000"/>
              </w:rPr>
              <w:t>16</w:t>
            </w:r>
          </w:p>
        </w:tc>
      </w:tr>
      <w:tr w:rsidR="00B24FD6" w:rsidRPr="003D5537" w:rsidTr="00501729">
        <w:trPr>
          <w:trHeight w:val="21"/>
          <w:jc w:val="center"/>
        </w:trPr>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ا 605 ا</w:t>
            </w:r>
          </w:p>
        </w:tc>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4315ء891</w:t>
            </w:r>
          </w:p>
        </w:tc>
        <w:tc>
          <w:tcPr>
            <w:tcW w:w="3087" w:type="dxa"/>
            <w:shd w:val="clear" w:color="auto" w:fill="auto"/>
            <w:noWrap/>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اقبالیات</w:t>
            </w:r>
          </w:p>
        </w:tc>
        <w:tc>
          <w:tcPr>
            <w:tcW w:w="2101" w:type="dxa"/>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اقبال،سرمحمد</w:t>
            </w:r>
          </w:p>
        </w:tc>
        <w:tc>
          <w:tcPr>
            <w:tcW w:w="605" w:type="dxa"/>
            <w:vAlign w:val="center"/>
          </w:tcPr>
          <w:p w:rsidR="00B24FD6" w:rsidRDefault="00B24FD6" w:rsidP="006A3878">
            <w:pPr>
              <w:rPr>
                <w:rFonts w:ascii="Nafees Nastaleeq" w:hAnsi="Nafees Nastaleeq" w:cs="Nafees Nastaleeq"/>
                <w:color w:val="000000"/>
              </w:rPr>
            </w:pPr>
            <w:r>
              <w:rPr>
                <w:rFonts w:ascii="Nafees Nastaleeq" w:hAnsi="Nafees Nastaleeq" w:cs="Nafees Nastaleeq"/>
                <w:color w:val="000000"/>
              </w:rPr>
              <w:t>17</w:t>
            </w:r>
          </w:p>
        </w:tc>
      </w:tr>
      <w:tr w:rsidR="00B24FD6" w:rsidRPr="003D5537" w:rsidTr="00501729">
        <w:trPr>
          <w:trHeight w:val="21"/>
          <w:jc w:val="center"/>
        </w:trPr>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ا 605 اقب</w:t>
            </w:r>
          </w:p>
        </w:tc>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43101ء891</w:t>
            </w:r>
          </w:p>
        </w:tc>
        <w:tc>
          <w:tcPr>
            <w:tcW w:w="3087" w:type="dxa"/>
            <w:shd w:val="clear" w:color="auto" w:fill="auto"/>
            <w:noWrap/>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اقبال اور ملی تشخص</w:t>
            </w:r>
          </w:p>
        </w:tc>
        <w:tc>
          <w:tcPr>
            <w:tcW w:w="2101" w:type="dxa"/>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اکرام، سیدمحمد اکرم</w:t>
            </w:r>
          </w:p>
        </w:tc>
        <w:tc>
          <w:tcPr>
            <w:tcW w:w="605" w:type="dxa"/>
            <w:vAlign w:val="center"/>
          </w:tcPr>
          <w:p w:rsidR="00B24FD6" w:rsidRDefault="00B24FD6" w:rsidP="006A3878">
            <w:pPr>
              <w:rPr>
                <w:rFonts w:ascii="Nafees Nastaleeq" w:hAnsi="Nafees Nastaleeq" w:cs="Nafees Nastaleeq"/>
                <w:color w:val="000000"/>
              </w:rPr>
            </w:pPr>
            <w:r>
              <w:rPr>
                <w:rFonts w:ascii="Nafees Nastaleeq" w:hAnsi="Nafees Nastaleeq" w:cs="Nafees Nastaleeq"/>
                <w:color w:val="000000"/>
              </w:rPr>
              <w:t>18</w:t>
            </w:r>
          </w:p>
        </w:tc>
      </w:tr>
      <w:tr w:rsidR="00B24FD6" w:rsidRPr="003D5537" w:rsidTr="00501729">
        <w:trPr>
          <w:trHeight w:val="21"/>
          <w:jc w:val="center"/>
        </w:trPr>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ا 628 ر</w:t>
            </w:r>
          </w:p>
        </w:tc>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4332ء891</w:t>
            </w:r>
          </w:p>
        </w:tc>
        <w:tc>
          <w:tcPr>
            <w:tcW w:w="3087" w:type="dxa"/>
            <w:shd w:val="clear" w:color="auto" w:fill="auto"/>
            <w:noWrap/>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رشتے</w:t>
            </w:r>
          </w:p>
        </w:tc>
        <w:tc>
          <w:tcPr>
            <w:tcW w:w="2101" w:type="dxa"/>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اکرم خان،رانا محمد</w:t>
            </w:r>
          </w:p>
        </w:tc>
        <w:tc>
          <w:tcPr>
            <w:tcW w:w="605" w:type="dxa"/>
            <w:vAlign w:val="center"/>
          </w:tcPr>
          <w:p w:rsidR="00B24FD6" w:rsidRDefault="00B24FD6" w:rsidP="006A3878">
            <w:pPr>
              <w:rPr>
                <w:rFonts w:ascii="Nafees Nastaleeq" w:hAnsi="Nafees Nastaleeq" w:cs="Nafees Nastaleeq"/>
                <w:color w:val="000000"/>
              </w:rPr>
            </w:pPr>
            <w:r>
              <w:rPr>
                <w:rFonts w:ascii="Nafees Nastaleeq" w:hAnsi="Nafees Nastaleeq" w:cs="Nafees Nastaleeq"/>
                <w:color w:val="000000"/>
              </w:rPr>
              <w:t>19</w:t>
            </w:r>
          </w:p>
        </w:tc>
      </w:tr>
      <w:tr w:rsidR="00B24FD6" w:rsidRPr="003D5537" w:rsidTr="00501729">
        <w:trPr>
          <w:trHeight w:val="21"/>
          <w:jc w:val="center"/>
        </w:trPr>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ا  66 س</w:t>
            </w:r>
          </w:p>
        </w:tc>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52ء297</w:t>
            </w:r>
          </w:p>
        </w:tc>
        <w:tc>
          <w:tcPr>
            <w:tcW w:w="3087" w:type="dxa"/>
            <w:shd w:val="clear" w:color="auto" w:fill="auto"/>
            <w:noWrap/>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سورہ فاتحہ سے مشکلات کا حل</w:t>
            </w:r>
          </w:p>
        </w:tc>
        <w:tc>
          <w:tcPr>
            <w:tcW w:w="2101" w:type="dxa"/>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الیاس عادل</w:t>
            </w:r>
          </w:p>
        </w:tc>
        <w:tc>
          <w:tcPr>
            <w:tcW w:w="605" w:type="dxa"/>
            <w:vAlign w:val="center"/>
          </w:tcPr>
          <w:p w:rsidR="00B24FD6" w:rsidRDefault="00B24FD6" w:rsidP="006A3878">
            <w:pPr>
              <w:rPr>
                <w:rFonts w:ascii="Nafees Nastaleeq" w:hAnsi="Nafees Nastaleeq" w:cs="Nafees Nastaleeq"/>
                <w:color w:val="000000"/>
              </w:rPr>
            </w:pPr>
            <w:r>
              <w:rPr>
                <w:rFonts w:ascii="Nafees Nastaleeq" w:hAnsi="Nafees Nastaleeq" w:cs="Nafees Nastaleeq"/>
                <w:color w:val="000000"/>
              </w:rPr>
              <w:t>20</w:t>
            </w:r>
          </w:p>
        </w:tc>
      </w:tr>
      <w:tr w:rsidR="00B24FD6" w:rsidRPr="003D5537" w:rsidTr="00501729">
        <w:trPr>
          <w:trHeight w:val="21"/>
          <w:jc w:val="center"/>
        </w:trPr>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ا 678 ب</w:t>
            </w:r>
          </w:p>
        </w:tc>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9143ء954</w:t>
            </w:r>
          </w:p>
        </w:tc>
        <w:tc>
          <w:tcPr>
            <w:tcW w:w="3087" w:type="dxa"/>
            <w:shd w:val="clear" w:color="auto" w:fill="auto"/>
            <w:noWrap/>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بیسویں صدی میں لاہور کا المیہ</w:t>
            </w:r>
          </w:p>
        </w:tc>
        <w:tc>
          <w:tcPr>
            <w:tcW w:w="2101" w:type="dxa"/>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امتیاز حسین سبزواری</w:t>
            </w:r>
          </w:p>
        </w:tc>
        <w:tc>
          <w:tcPr>
            <w:tcW w:w="605" w:type="dxa"/>
            <w:vAlign w:val="center"/>
          </w:tcPr>
          <w:p w:rsidR="00B24FD6" w:rsidRDefault="00B24FD6" w:rsidP="006A3878">
            <w:pPr>
              <w:rPr>
                <w:rFonts w:ascii="Nafees Nastaleeq" w:hAnsi="Nafees Nastaleeq" w:cs="Nafees Nastaleeq"/>
                <w:color w:val="000000"/>
              </w:rPr>
            </w:pPr>
            <w:r>
              <w:rPr>
                <w:rFonts w:ascii="Nafees Nastaleeq" w:hAnsi="Nafees Nastaleeq" w:cs="Nafees Nastaleeq"/>
                <w:color w:val="000000"/>
              </w:rPr>
              <w:t>21</w:t>
            </w:r>
          </w:p>
        </w:tc>
      </w:tr>
      <w:tr w:rsidR="00B24FD6" w:rsidRPr="003D5537" w:rsidTr="00501729">
        <w:trPr>
          <w:trHeight w:val="21"/>
          <w:jc w:val="center"/>
        </w:trPr>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ا  68 ا</w:t>
            </w:r>
          </w:p>
        </w:tc>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17ء297</w:t>
            </w:r>
          </w:p>
        </w:tc>
        <w:tc>
          <w:tcPr>
            <w:tcW w:w="3087" w:type="dxa"/>
            <w:shd w:val="clear" w:color="auto" w:fill="auto"/>
            <w:noWrap/>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انوار کنز الایمان</w:t>
            </w:r>
          </w:p>
        </w:tc>
        <w:tc>
          <w:tcPr>
            <w:tcW w:w="2101" w:type="dxa"/>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امجد رضا امجد</w:t>
            </w:r>
          </w:p>
        </w:tc>
        <w:tc>
          <w:tcPr>
            <w:tcW w:w="605" w:type="dxa"/>
            <w:vAlign w:val="center"/>
          </w:tcPr>
          <w:p w:rsidR="00B24FD6" w:rsidRDefault="00B24FD6" w:rsidP="006A3878">
            <w:pPr>
              <w:rPr>
                <w:rFonts w:ascii="Nafees Nastaleeq" w:hAnsi="Nafees Nastaleeq" w:cs="Nafees Nastaleeq"/>
                <w:color w:val="000000"/>
              </w:rPr>
            </w:pPr>
            <w:r>
              <w:rPr>
                <w:rFonts w:ascii="Nafees Nastaleeq" w:hAnsi="Nafees Nastaleeq" w:cs="Nafees Nastaleeq"/>
                <w:color w:val="000000"/>
              </w:rPr>
              <w:t>22</w:t>
            </w:r>
          </w:p>
        </w:tc>
      </w:tr>
      <w:tr w:rsidR="00B24FD6" w:rsidRPr="003D5537" w:rsidTr="00501729">
        <w:trPr>
          <w:trHeight w:val="21"/>
          <w:jc w:val="center"/>
        </w:trPr>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آ 368 ا</w:t>
            </w:r>
          </w:p>
        </w:tc>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547ء079</w:t>
            </w:r>
          </w:p>
        </w:tc>
        <w:tc>
          <w:tcPr>
            <w:tcW w:w="3087" w:type="dxa"/>
            <w:shd w:val="clear" w:color="auto" w:fill="auto"/>
            <w:noWrap/>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مولانا آزاد کی ادبی صحافت</w:t>
            </w:r>
          </w:p>
        </w:tc>
        <w:tc>
          <w:tcPr>
            <w:tcW w:w="2101" w:type="dxa"/>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انوار احمد</w:t>
            </w:r>
          </w:p>
        </w:tc>
        <w:tc>
          <w:tcPr>
            <w:tcW w:w="605" w:type="dxa"/>
            <w:vAlign w:val="center"/>
          </w:tcPr>
          <w:p w:rsidR="00B24FD6" w:rsidRDefault="00B24FD6" w:rsidP="006A3878">
            <w:pPr>
              <w:rPr>
                <w:rFonts w:ascii="Nafees Nastaleeq" w:hAnsi="Nafees Nastaleeq" w:cs="Nafees Nastaleeq"/>
                <w:color w:val="000000"/>
              </w:rPr>
            </w:pPr>
            <w:r>
              <w:rPr>
                <w:rFonts w:ascii="Nafees Nastaleeq" w:hAnsi="Nafees Nastaleeq" w:cs="Nafees Nastaleeq"/>
                <w:color w:val="000000"/>
              </w:rPr>
              <w:t>23</w:t>
            </w:r>
          </w:p>
        </w:tc>
      </w:tr>
      <w:tr w:rsidR="00B24FD6" w:rsidRPr="003D5537" w:rsidTr="00501729">
        <w:trPr>
          <w:trHeight w:val="21"/>
          <w:jc w:val="center"/>
        </w:trPr>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ا 76 خ</w:t>
            </w:r>
          </w:p>
        </w:tc>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4333ء891</w:t>
            </w:r>
          </w:p>
        </w:tc>
        <w:tc>
          <w:tcPr>
            <w:tcW w:w="3087" w:type="dxa"/>
            <w:shd w:val="clear" w:color="auto" w:fill="auto"/>
            <w:noWrap/>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خزاں کے بعد</w:t>
            </w:r>
          </w:p>
        </w:tc>
        <w:tc>
          <w:tcPr>
            <w:tcW w:w="2101" w:type="dxa"/>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انور صدیقی،محمد</w:t>
            </w:r>
          </w:p>
        </w:tc>
        <w:tc>
          <w:tcPr>
            <w:tcW w:w="605" w:type="dxa"/>
            <w:vAlign w:val="center"/>
          </w:tcPr>
          <w:p w:rsidR="00B24FD6" w:rsidRDefault="00B24FD6" w:rsidP="006A3878">
            <w:pPr>
              <w:rPr>
                <w:rFonts w:ascii="Nafees Nastaleeq" w:hAnsi="Nafees Nastaleeq" w:cs="Nafees Nastaleeq"/>
                <w:color w:val="000000"/>
              </w:rPr>
            </w:pPr>
            <w:r>
              <w:rPr>
                <w:rFonts w:ascii="Nafees Nastaleeq" w:hAnsi="Nafees Nastaleeq" w:cs="Nafees Nastaleeq"/>
                <w:color w:val="000000"/>
              </w:rPr>
              <w:t>24</w:t>
            </w:r>
          </w:p>
        </w:tc>
      </w:tr>
      <w:tr w:rsidR="00B24FD6" w:rsidRPr="003D5537" w:rsidTr="00501729">
        <w:trPr>
          <w:trHeight w:val="21"/>
          <w:jc w:val="center"/>
        </w:trPr>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ا  77  و</w:t>
            </w:r>
          </w:p>
        </w:tc>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4315ء891</w:t>
            </w:r>
          </w:p>
        </w:tc>
        <w:tc>
          <w:tcPr>
            <w:tcW w:w="3087" w:type="dxa"/>
            <w:shd w:val="clear" w:color="auto" w:fill="auto"/>
            <w:noWrap/>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واشگاف</w:t>
            </w:r>
          </w:p>
        </w:tc>
        <w:tc>
          <w:tcPr>
            <w:tcW w:w="2101" w:type="dxa"/>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انیس احمد</w:t>
            </w:r>
          </w:p>
        </w:tc>
        <w:tc>
          <w:tcPr>
            <w:tcW w:w="605" w:type="dxa"/>
            <w:vAlign w:val="center"/>
          </w:tcPr>
          <w:p w:rsidR="00B24FD6" w:rsidRDefault="00B24FD6" w:rsidP="006A3878">
            <w:pPr>
              <w:rPr>
                <w:rFonts w:ascii="Nafees Nastaleeq" w:hAnsi="Nafees Nastaleeq" w:cs="Nafees Nastaleeq"/>
                <w:color w:val="000000"/>
              </w:rPr>
            </w:pPr>
            <w:r>
              <w:rPr>
                <w:rFonts w:ascii="Nafees Nastaleeq" w:hAnsi="Nafees Nastaleeq" w:cs="Nafees Nastaleeq"/>
                <w:color w:val="000000"/>
              </w:rPr>
              <w:t>25</w:t>
            </w:r>
          </w:p>
        </w:tc>
      </w:tr>
      <w:tr w:rsidR="00B24FD6" w:rsidRPr="003D5537" w:rsidTr="00501729">
        <w:trPr>
          <w:trHeight w:val="21"/>
          <w:jc w:val="center"/>
        </w:trPr>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ا 822 ک</w:t>
            </w:r>
          </w:p>
        </w:tc>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91407ء858</w:t>
            </w:r>
          </w:p>
        </w:tc>
        <w:tc>
          <w:tcPr>
            <w:tcW w:w="3087" w:type="dxa"/>
            <w:shd w:val="clear" w:color="auto" w:fill="auto"/>
            <w:noWrap/>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کوکھ</w:t>
            </w:r>
          </w:p>
        </w:tc>
        <w:tc>
          <w:tcPr>
            <w:tcW w:w="2101" w:type="dxa"/>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اوریانا فلاشی</w:t>
            </w:r>
          </w:p>
        </w:tc>
        <w:tc>
          <w:tcPr>
            <w:tcW w:w="605" w:type="dxa"/>
            <w:vAlign w:val="center"/>
          </w:tcPr>
          <w:p w:rsidR="00B24FD6" w:rsidRDefault="00B24FD6" w:rsidP="006A3878">
            <w:pPr>
              <w:rPr>
                <w:rFonts w:ascii="Nafees Nastaleeq" w:hAnsi="Nafees Nastaleeq" w:cs="Nafees Nastaleeq"/>
                <w:color w:val="000000"/>
              </w:rPr>
            </w:pPr>
            <w:r>
              <w:rPr>
                <w:rFonts w:ascii="Nafees Nastaleeq" w:hAnsi="Nafees Nastaleeq" w:cs="Nafees Nastaleeq"/>
                <w:color w:val="000000"/>
              </w:rPr>
              <w:t>26</w:t>
            </w:r>
          </w:p>
        </w:tc>
      </w:tr>
      <w:tr w:rsidR="00B24FD6" w:rsidRPr="003D5537" w:rsidTr="00501729">
        <w:trPr>
          <w:trHeight w:val="21"/>
          <w:jc w:val="center"/>
        </w:trPr>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ا  835 م</w:t>
            </w:r>
          </w:p>
        </w:tc>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93ء299</w:t>
            </w:r>
          </w:p>
        </w:tc>
        <w:tc>
          <w:tcPr>
            <w:tcW w:w="3087" w:type="dxa"/>
            <w:shd w:val="clear" w:color="auto" w:fill="auto"/>
            <w:noWrap/>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محبت(لیکچرز)</w:t>
            </w:r>
          </w:p>
        </w:tc>
        <w:tc>
          <w:tcPr>
            <w:tcW w:w="2101" w:type="dxa"/>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 xml:space="preserve">اوشو </w:t>
            </w:r>
          </w:p>
        </w:tc>
        <w:tc>
          <w:tcPr>
            <w:tcW w:w="605" w:type="dxa"/>
            <w:vAlign w:val="center"/>
          </w:tcPr>
          <w:p w:rsidR="00B24FD6" w:rsidRDefault="00B24FD6" w:rsidP="006A3878">
            <w:pPr>
              <w:rPr>
                <w:rFonts w:ascii="Nafees Nastaleeq" w:hAnsi="Nafees Nastaleeq" w:cs="Nafees Nastaleeq"/>
                <w:color w:val="000000"/>
              </w:rPr>
            </w:pPr>
            <w:r>
              <w:rPr>
                <w:rFonts w:ascii="Nafees Nastaleeq" w:hAnsi="Nafees Nastaleeq" w:cs="Nafees Nastaleeq"/>
                <w:color w:val="000000"/>
              </w:rPr>
              <w:t>27</w:t>
            </w:r>
          </w:p>
        </w:tc>
      </w:tr>
      <w:tr w:rsidR="00B24FD6" w:rsidRPr="003D5537" w:rsidTr="00501729">
        <w:trPr>
          <w:trHeight w:val="21"/>
          <w:jc w:val="center"/>
        </w:trPr>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ا 835 ک</w:t>
            </w:r>
          </w:p>
        </w:tc>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93ء299</w:t>
            </w:r>
          </w:p>
        </w:tc>
        <w:tc>
          <w:tcPr>
            <w:tcW w:w="3087" w:type="dxa"/>
            <w:shd w:val="clear" w:color="auto" w:fill="auto"/>
            <w:noWrap/>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کتاب دانش</w:t>
            </w:r>
          </w:p>
        </w:tc>
        <w:tc>
          <w:tcPr>
            <w:tcW w:w="2101" w:type="dxa"/>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 xml:space="preserve">اوشو </w:t>
            </w:r>
          </w:p>
        </w:tc>
        <w:tc>
          <w:tcPr>
            <w:tcW w:w="605" w:type="dxa"/>
            <w:vAlign w:val="center"/>
          </w:tcPr>
          <w:p w:rsidR="00B24FD6" w:rsidRDefault="00B24FD6" w:rsidP="006A3878">
            <w:pPr>
              <w:rPr>
                <w:rFonts w:ascii="Nafees Nastaleeq" w:hAnsi="Nafees Nastaleeq" w:cs="Nafees Nastaleeq"/>
                <w:color w:val="000000"/>
              </w:rPr>
            </w:pPr>
            <w:r>
              <w:rPr>
                <w:rFonts w:ascii="Nafees Nastaleeq" w:hAnsi="Nafees Nastaleeq" w:cs="Nafees Nastaleeq"/>
                <w:color w:val="000000"/>
              </w:rPr>
              <w:t>28</w:t>
            </w:r>
          </w:p>
        </w:tc>
      </w:tr>
      <w:tr w:rsidR="00B24FD6" w:rsidRPr="003D5537" w:rsidTr="00501729">
        <w:trPr>
          <w:trHeight w:val="21"/>
          <w:jc w:val="center"/>
        </w:trPr>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ا 87 ت</w:t>
            </w:r>
          </w:p>
        </w:tc>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07ء297</w:t>
            </w:r>
          </w:p>
        </w:tc>
        <w:tc>
          <w:tcPr>
            <w:tcW w:w="3087" w:type="dxa"/>
            <w:shd w:val="clear" w:color="auto" w:fill="auto"/>
            <w:noWrap/>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تعلیم القرآن</w:t>
            </w:r>
          </w:p>
        </w:tc>
        <w:tc>
          <w:tcPr>
            <w:tcW w:w="2101" w:type="dxa"/>
            <w:vAlign w:val="bottom"/>
          </w:tcPr>
          <w:p w:rsidR="00B24FD6" w:rsidRDefault="00B24FD6">
            <w:pPr>
              <w:bidi/>
              <w:jc w:val="both"/>
              <w:rPr>
                <w:rFonts w:ascii="Nafees Nastaleeq" w:hAnsi="Nafees Nastaleeq" w:cs="Nafees Nastaleeq"/>
                <w:b/>
                <w:bCs/>
              </w:rPr>
            </w:pPr>
            <w:r>
              <w:rPr>
                <w:rFonts w:ascii="Nafees Nastaleeq" w:hAnsi="Nafees Nastaleeq" w:cs="Nafees Nastaleeq"/>
                <w:b/>
                <w:bCs/>
                <w:sz w:val="22"/>
                <w:szCs w:val="22"/>
                <w:rtl/>
              </w:rPr>
              <w:t>اویس ندوی،محمد</w:t>
            </w:r>
          </w:p>
        </w:tc>
        <w:tc>
          <w:tcPr>
            <w:tcW w:w="605" w:type="dxa"/>
            <w:vAlign w:val="center"/>
          </w:tcPr>
          <w:p w:rsidR="00B24FD6" w:rsidRDefault="00B24FD6" w:rsidP="006A3878">
            <w:pPr>
              <w:rPr>
                <w:rFonts w:ascii="Nafees Nastaleeq" w:hAnsi="Nafees Nastaleeq" w:cs="Nafees Nastaleeq"/>
                <w:color w:val="000000"/>
              </w:rPr>
            </w:pPr>
            <w:r>
              <w:rPr>
                <w:rFonts w:ascii="Nafees Nastaleeq" w:hAnsi="Nafees Nastaleeq" w:cs="Nafees Nastaleeq"/>
                <w:color w:val="000000"/>
              </w:rPr>
              <w:t>29</w:t>
            </w:r>
          </w:p>
        </w:tc>
      </w:tr>
      <w:tr w:rsidR="00B24FD6" w:rsidRPr="003D5537" w:rsidTr="00501729">
        <w:trPr>
          <w:trHeight w:val="21"/>
          <w:jc w:val="center"/>
        </w:trPr>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آ 755 ف</w:t>
            </w:r>
          </w:p>
        </w:tc>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692ء297</w:t>
            </w:r>
          </w:p>
        </w:tc>
        <w:tc>
          <w:tcPr>
            <w:tcW w:w="3087" w:type="dxa"/>
            <w:shd w:val="clear" w:color="auto" w:fill="auto"/>
            <w:noWrap/>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فرید،نانک،بلھا</w:t>
            </w:r>
          </w:p>
        </w:tc>
        <w:tc>
          <w:tcPr>
            <w:tcW w:w="2101" w:type="dxa"/>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آنند ،بلونت سنگھ</w:t>
            </w:r>
          </w:p>
        </w:tc>
        <w:tc>
          <w:tcPr>
            <w:tcW w:w="605" w:type="dxa"/>
            <w:vAlign w:val="center"/>
          </w:tcPr>
          <w:p w:rsidR="00B24FD6" w:rsidRDefault="00B24FD6" w:rsidP="006A3878">
            <w:pPr>
              <w:rPr>
                <w:rFonts w:ascii="Nafees Nastaleeq" w:hAnsi="Nafees Nastaleeq" w:cs="Nafees Nastaleeq"/>
                <w:color w:val="000000"/>
              </w:rPr>
            </w:pPr>
            <w:r>
              <w:rPr>
                <w:rFonts w:ascii="Nafees Nastaleeq" w:hAnsi="Nafees Nastaleeq" w:cs="Nafees Nastaleeq"/>
                <w:color w:val="000000"/>
              </w:rPr>
              <w:t>30</w:t>
            </w:r>
          </w:p>
        </w:tc>
      </w:tr>
      <w:tr w:rsidR="00B24FD6" w:rsidRPr="003D5537" w:rsidTr="00501729">
        <w:trPr>
          <w:trHeight w:val="21"/>
          <w:jc w:val="center"/>
        </w:trPr>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ب 57 د</w:t>
            </w:r>
          </w:p>
        </w:tc>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38ء641</w:t>
            </w:r>
          </w:p>
        </w:tc>
        <w:tc>
          <w:tcPr>
            <w:tcW w:w="3087" w:type="dxa"/>
            <w:shd w:val="clear" w:color="auto" w:fill="auto"/>
            <w:noWrap/>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دنیا میں سبسے بہترین خدا کی نعمت شہد</w:t>
            </w:r>
          </w:p>
        </w:tc>
        <w:tc>
          <w:tcPr>
            <w:tcW w:w="2101" w:type="dxa"/>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بشیر الحسن،حکیم</w:t>
            </w:r>
          </w:p>
        </w:tc>
        <w:tc>
          <w:tcPr>
            <w:tcW w:w="605" w:type="dxa"/>
            <w:vAlign w:val="center"/>
          </w:tcPr>
          <w:p w:rsidR="00B24FD6" w:rsidRDefault="00B24FD6" w:rsidP="006A3878">
            <w:pPr>
              <w:rPr>
                <w:rFonts w:ascii="Nafees Nastaleeq" w:hAnsi="Nafees Nastaleeq" w:cs="Nafees Nastaleeq"/>
                <w:color w:val="000000"/>
              </w:rPr>
            </w:pPr>
            <w:r>
              <w:rPr>
                <w:rFonts w:ascii="Nafees Nastaleeq" w:hAnsi="Nafees Nastaleeq" w:cs="Nafees Nastaleeq"/>
                <w:color w:val="000000"/>
              </w:rPr>
              <w:t>31</w:t>
            </w:r>
          </w:p>
        </w:tc>
      </w:tr>
      <w:tr w:rsidR="00B24FD6" w:rsidRPr="003D5537" w:rsidTr="00501729">
        <w:trPr>
          <w:trHeight w:val="21"/>
          <w:jc w:val="center"/>
        </w:trPr>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ب 783 ک</w:t>
            </w:r>
          </w:p>
        </w:tc>
        <w:tc>
          <w:tcPr>
            <w:tcW w:w="1362" w:type="dxa"/>
            <w:vAlign w:val="bottom"/>
          </w:tcPr>
          <w:p w:rsidR="00B24FD6" w:rsidRDefault="00B24FD6">
            <w:pPr>
              <w:jc w:val="center"/>
              <w:rPr>
                <w:rFonts w:ascii="Nafees Nastaleeq" w:hAnsi="Nafees Nastaleeq" w:cs="Nafees Nastaleeq"/>
                <w:b/>
                <w:bCs/>
              </w:rPr>
            </w:pPr>
            <w:r>
              <w:rPr>
                <w:rFonts w:ascii="Nafees Nastaleeq" w:hAnsi="Nafees Nastaleeq" w:cs="Nafees Nastaleeq"/>
                <w:b/>
                <w:bCs/>
                <w:sz w:val="22"/>
                <w:szCs w:val="22"/>
              </w:rPr>
              <w:t>833</w:t>
            </w:r>
          </w:p>
        </w:tc>
        <w:tc>
          <w:tcPr>
            <w:tcW w:w="3087" w:type="dxa"/>
            <w:shd w:val="clear" w:color="auto" w:fill="auto"/>
            <w:noWrap/>
            <w:vAlign w:val="bottom"/>
          </w:tcPr>
          <w:p w:rsidR="00B24FD6" w:rsidRPr="00501729" w:rsidRDefault="00B24FD6">
            <w:pPr>
              <w:bidi/>
              <w:rPr>
                <w:rFonts w:ascii="Nafees Nastaleeq" w:hAnsi="Nafees Nastaleeq" w:cs="Nafees Nastaleeq"/>
                <w:b/>
                <w:bCs/>
                <w:sz w:val="20"/>
                <w:szCs w:val="20"/>
              </w:rPr>
            </w:pPr>
            <w:r w:rsidRPr="00501729">
              <w:rPr>
                <w:rFonts w:ascii="Nafees Nastaleeq" w:hAnsi="Nafees Nastaleeq" w:cs="Nafees Nastaleeq"/>
                <w:b/>
                <w:bCs/>
                <w:sz w:val="20"/>
                <w:szCs w:val="20"/>
                <w:rtl/>
              </w:rPr>
              <w:t>کیتھا رینا بلوم کی کھوئی ہوئی عزت</w:t>
            </w:r>
          </w:p>
        </w:tc>
        <w:tc>
          <w:tcPr>
            <w:tcW w:w="2101" w:type="dxa"/>
            <w:vAlign w:val="bottom"/>
          </w:tcPr>
          <w:p w:rsidR="00B24FD6" w:rsidRPr="00501729" w:rsidRDefault="00B24FD6">
            <w:pPr>
              <w:bidi/>
              <w:rPr>
                <w:rFonts w:ascii="Nafees Nastaleeq" w:hAnsi="Nafees Nastaleeq" w:cs="Nafees Nastaleeq"/>
                <w:b/>
                <w:bCs/>
                <w:sz w:val="20"/>
                <w:szCs w:val="20"/>
              </w:rPr>
            </w:pPr>
            <w:r w:rsidRPr="00501729">
              <w:rPr>
                <w:rFonts w:ascii="Nafees Nastaleeq" w:hAnsi="Nafees Nastaleeq" w:cs="Nafees Nastaleeq"/>
                <w:b/>
                <w:bCs/>
                <w:sz w:val="20"/>
                <w:szCs w:val="20"/>
                <w:rtl/>
              </w:rPr>
              <w:t>بول،ہائزش</w:t>
            </w:r>
          </w:p>
        </w:tc>
        <w:tc>
          <w:tcPr>
            <w:tcW w:w="605" w:type="dxa"/>
            <w:vAlign w:val="center"/>
          </w:tcPr>
          <w:p w:rsidR="00B24FD6" w:rsidRDefault="00B24FD6" w:rsidP="006A3878">
            <w:pPr>
              <w:rPr>
                <w:rFonts w:ascii="Nafees Nastaleeq" w:hAnsi="Nafees Nastaleeq" w:cs="Nafees Nastaleeq"/>
                <w:color w:val="000000"/>
              </w:rPr>
            </w:pPr>
            <w:r>
              <w:rPr>
                <w:rFonts w:ascii="Nafees Nastaleeq" w:hAnsi="Nafees Nastaleeq" w:cs="Nafees Nastaleeq"/>
                <w:color w:val="000000"/>
              </w:rPr>
              <w:t>32</w:t>
            </w:r>
          </w:p>
        </w:tc>
      </w:tr>
      <w:tr w:rsidR="00B24FD6" w:rsidRPr="003D5537" w:rsidTr="00501729">
        <w:trPr>
          <w:trHeight w:val="21"/>
          <w:jc w:val="center"/>
        </w:trPr>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پ 415 ف</w:t>
            </w:r>
          </w:p>
        </w:tc>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484ء303</w:t>
            </w:r>
          </w:p>
        </w:tc>
        <w:tc>
          <w:tcPr>
            <w:tcW w:w="3087" w:type="dxa"/>
            <w:shd w:val="clear" w:color="auto" w:fill="auto"/>
            <w:noWrap/>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فن لینڈ</w:t>
            </w:r>
          </w:p>
        </w:tc>
        <w:tc>
          <w:tcPr>
            <w:tcW w:w="2101" w:type="dxa"/>
            <w:vAlign w:val="bottom"/>
          </w:tcPr>
          <w:p w:rsidR="00B24FD6" w:rsidRDefault="00B24FD6">
            <w:pPr>
              <w:bidi/>
              <w:jc w:val="both"/>
              <w:rPr>
                <w:rFonts w:ascii="Nafees Nastaleeq" w:hAnsi="Nafees Nastaleeq" w:cs="Nafees Nastaleeq"/>
                <w:b/>
                <w:bCs/>
              </w:rPr>
            </w:pPr>
            <w:r>
              <w:rPr>
                <w:rFonts w:ascii="Nafees Nastaleeq" w:hAnsi="Nafees Nastaleeq" w:cs="Nafees Nastaleeq"/>
                <w:b/>
                <w:bCs/>
                <w:sz w:val="22"/>
                <w:szCs w:val="22"/>
                <w:rtl/>
              </w:rPr>
              <w:t>پالے،ال کاتائی</w:t>
            </w:r>
          </w:p>
        </w:tc>
        <w:tc>
          <w:tcPr>
            <w:tcW w:w="605" w:type="dxa"/>
            <w:vAlign w:val="center"/>
          </w:tcPr>
          <w:p w:rsidR="00B24FD6" w:rsidRDefault="00B24FD6" w:rsidP="006A3878">
            <w:pPr>
              <w:rPr>
                <w:rFonts w:ascii="Nafees Nastaleeq" w:hAnsi="Nafees Nastaleeq" w:cs="Nafees Nastaleeq"/>
                <w:color w:val="000000"/>
              </w:rPr>
            </w:pPr>
            <w:r>
              <w:rPr>
                <w:rFonts w:ascii="Nafees Nastaleeq" w:hAnsi="Nafees Nastaleeq" w:cs="Nafees Nastaleeq"/>
                <w:color w:val="000000"/>
              </w:rPr>
              <w:t>33</w:t>
            </w:r>
          </w:p>
        </w:tc>
      </w:tr>
      <w:tr w:rsidR="00B24FD6" w:rsidRPr="003D5537" w:rsidTr="00501729">
        <w:trPr>
          <w:trHeight w:val="21"/>
          <w:jc w:val="center"/>
        </w:trPr>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پ 92 ت</w:t>
            </w:r>
          </w:p>
        </w:tc>
        <w:tc>
          <w:tcPr>
            <w:tcW w:w="1362" w:type="dxa"/>
            <w:vAlign w:val="bottom"/>
          </w:tcPr>
          <w:p w:rsidR="00B24FD6" w:rsidRDefault="00B24FD6">
            <w:pPr>
              <w:jc w:val="center"/>
              <w:rPr>
                <w:rFonts w:ascii="Nafees Nastaleeq" w:hAnsi="Nafees Nastaleeq" w:cs="Nafees Nastaleeq"/>
                <w:b/>
                <w:bCs/>
              </w:rPr>
            </w:pPr>
            <w:r>
              <w:rPr>
                <w:rFonts w:ascii="Nafees Nastaleeq" w:hAnsi="Nafees Nastaleeq" w:cs="Nafees Nastaleeq"/>
                <w:b/>
                <w:bCs/>
                <w:sz w:val="22"/>
                <w:szCs w:val="22"/>
              </w:rPr>
              <w:t>928</w:t>
            </w:r>
          </w:p>
        </w:tc>
        <w:tc>
          <w:tcPr>
            <w:tcW w:w="3087" w:type="dxa"/>
            <w:shd w:val="clear" w:color="auto" w:fill="auto"/>
            <w:noWrap/>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تنہائی جنھیں دہراتی ہے</w:t>
            </w:r>
          </w:p>
        </w:tc>
        <w:tc>
          <w:tcPr>
            <w:tcW w:w="2101" w:type="dxa"/>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پیر اکرم</w:t>
            </w:r>
          </w:p>
        </w:tc>
        <w:tc>
          <w:tcPr>
            <w:tcW w:w="605" w:type="dxa"/>
            <w:vAlign w:val="center"/>
          </w:tcPr>
          <w:p w:rsidR="00B24FD6" w:rsidRDefault="00B24FD6" w:rsidP="006A3878">
            <w:pPr>
              <w:rPr>
                <w:rFonts w:ascii="Nafees Nastaleeq" w:hAnsi="Nafees Nastaleeq" w:cs="Nafees Nastaleeq"/>
                <w:color w:val="000000"/>
              </w:rPr>
            </w:pPr>
            <w:r>
              <w:rPr>
                <w:rFonts w:ascii="Nafees Nastaleeq" w:hAnsi="Nafees Nastaleeq" w:cs="Nafees Nastaleeq"/>
                <w:color w:val="000000"/>
              </w:rPr>
              <w:t>34</w:t>
            </w:r>
          </w:p>
        </w:tc>
      </w:tr>
      <w:tr w:rsidR="00B24FD6" w:rsidRPr="003D5537" w:rsidTr="00501729">
        <w:trPr>
          <w:trHeight w:val="21"/>
          <w:jc w:val="center"/>
        </w:trPr>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ت 68 ج</w:t>
            </w:r>
          </w:p>
        </w:tc>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9547ء320</w:t>
            </w:r>
          </w:p>
        </w:tc>
        <w:tc>
          <w:tcPr>
            <w:tcW w:w="3087" w:type="dxa"/>
            <w:shd w:val="clear" w:color="auto" w:fill="auto"/>
            <w:noWrap/>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جمہوریت کی تلاش</w:t>
            </w:r>
          </w:p>
        </w:tc>
        <w:tc>
          <w:tcPr>
            <w:tcW w:w="2101" w:type="dxa"/>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تقی الدین،حافظ</w:t>
            </w:r>
          </w:p>
        </w:tc>
        <w:tc>
          <w:tcPr>
            <w:tcW w:w="605" w:type="dxa"/>
            <w:vAlign w:val="center"/>
          </w:tcPr>
          <w:p w:rsidR="00B24FD6" w:rsidRDefault="00B24FD6" w:rsidP="006A3878">
            <w:pPr>
              <w:rPr>
                <w:rFonts w:ascii="Nafees Nastaleeq" w:hAnsi="Nafees Nastaleeq" w:cs="Nafees Nastaleeq"/>
                <w:color w:val="000000"/>
              </w:rPr>
            </w:pPr>
            <w:r>
              <w:rPr>
                <w:rFonts w:ascii="Nafees Nastaleeq" w:hAnsi="Nafees Nastaleeq" w:cs="Nafees Nastaleeq"/>
                <w:color w:val="000000"/>
              </w:rPr>
              <w:t>35</w:t>
            </w:r>
          </w:p>
        </w:tc>
      </w:tr>
      <w:tr w:rsidR="00B24FD6" w:rsidRPr="003D5537" w:rsidTr="00501729">
        <w:trPr>
          <w:trHeight w:val="21"/>
          <w:jc w:val="center"/>
        </w:trPr>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ت 94 ج</w:t>
            </w:r>
          </w:p>
        </w:tc>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4333ء891</w:t>
            </w:r>
          </w:p>
        </w:tc>
        <w:tc>
          <w:tcPr>
            <w:tcW w:w="3087" w:type="dxa"/>
            <w:shd w:val="clear" w:color="auto" w:fill="auto"/>
            <w:noWrap/>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جلتے گلشن روتے پھول</w:t>
            </w:r>
          </w:p>
        </w:tc>
        <w:tc>
          <w:tcPr>
            <w:tcW w:w="2101" w:type="dxa"/>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تیموری،نیلوفر</w:t>
            </w:r>
          </w:p>
        </w:tc>
        <w:tc>
          <w:tcPr>
            <w:tcW w:w="605" w:type="dxa"/>
            <w:vAlign w:val="center"/>
          </w:tcPr>
          <w:p w:rsidR="00B24FD6" w:rsidRDefault="00B24FD6" w:rsidP="006A3878">
            <w:pPr>
              <w:rPr>
                <w:rFonts w:ascii="Nafees Nastaleeq" w:hAnsi="Nafees Nastaleeq" w:cs="Nafees Nastaleeq"/>
                <w:color w:val="000000"/>
              </w:rPr>
            </w:pPr>
            <w:r>
              <w:rPr>
                <w:rFonts w:ascii="Nafees Nastaleeq" w:hAnsi="Nafees Nastaleeq" w:cs="Nafees Nastaleeq"/>
                <w:color w:val="000000"/>
              </w:rPr>
              <w:t>36</w:t>
            </w:r>
          </w:p>
        </w:tc>
      </w:tr>
      <w:tr w:rsidR="00B24FD6" w:rsidRPr="003D5537" w:rsidTr="00501729">
        <w:trPr>
          <w:trHeight w:val="21"/>
          <w:jc w:val="center"/>
        </w:trPr>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ج 55 ھ</w:t>
            </w:r>
          </w:p>
        </w:tc>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9ء236</w:t>
            </w:r>
          </w:p>
        </w:tc>
        <w:tc>
          <w:tcPr>
            <w:tcW w:w="3087" w:type="dxa"/>
            <w:shd w:val="clear" w:color="auto" w:fill="auto"/>
            <w:noWrap/>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 xml:space="preserve">ہر مجدون بین الاقوامی جنگ </w:t>
            </w:r>
            <w:r>
              <w:rPr>
                <w:rFonts w:ascii="Nafees Nastaleeq" w:hAnsi="Nafees Nastaleeq" w:cs="Nafees Nastaleeq"/>
                <w:b/>
                <w:bCs/>
                <w:sz w:val="22"/>
                <w:szCs w:val="22"/>
                <w:rtl/>
              </w:rPr>
              <w:lastRenderedPageBreak/>
              <w:t>آخری انتباہ۔۔</w:t>
            </w:r>
          </w:p>
        </w:tc>
        <w:tc>
          <w:tcPr>
            <w:tcW w:w="2101" w:type="dxa"/>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lastRenderedPageBreak/>
              <w:t>جمال الدین،امین محمد</w:t>
            </w:r>
          </w:p>
        </w:tc>
        <w:tc>
          <w:tcPr>
            <w:tcW w:w="605" w:type="dxa"/>
            <w:vAlign w:val="center"/>
          </w:tcPr>
          <w:p w:rsidR="00B24FD6" w:rsidRDefault="00B24FD6" w:rsidP="006A3878">
            <w:pPr>
              <w:rPr>
                <w:rFonts w:ascii="Nafees Nastaleeq" w:hAnsi="Nafees Nastaleeq" w:cs="Nafees Nastaleeq"/>
                <w:color w:val="000000"/>
              </w:rPr>
            </w:pPr>
            <w:r>
              <w:rPr>
                <w:rFonts w:ascii="Nafees Nastaleeq" w:hAnsi="Nafees Nastaleeq" w:cs="Nafees Nastaleeq"/>
                <w:color w:val="000000"/>
              </w:rPr>
              <w:t>37</w:t>
            </w:r>
          </w:p>
        </w:tc>
      </w:tr>
      <w:tr w:rsidR="00B24FD6" w:rsidRPr="003D5537" w:rsidTr="00501729">
        <w:trPr>
          <w:trHeight w:val="21"/>
          <w:jc w:val="center"/>
        </w:trPr>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lastRenderedPageBreak/>
              <w:t>ر 87 ا</w:t>
            </w:r>
          </w:p>
        </w:tc>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5531ء891</w:t>
            </w:r>
          </w:p>
        </w:tc>
        <w:tc>
          <w:tcPr>
            <w:tcW w:w="3087" w:type="dxa"/>
            <w:shd w:val="clear" w:color="auto" w:fill="auto"/>
            <w:noWrap/>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انسائیکلوپیڈیا حکایات رومی</w:t>
            </w:r>
          </w:p>
        </w:tc>
        <w:tc>
          <w:tcPr>
            <w:tcW w:w="2101" w:type="dxa"/>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چراغ،محمد علی</w:t>
            </w:r>
          </w:p>
        </w:tc>
        <w:tc>
          <w:tcPr>
            <w:tcW w:w="605" w:type="dxa"/>
            <w:vAlign w:val="center"/>
          </w:tcPr>
          <w:p w:rsidR="00B24FD6" w:rsidRDefault="00B24FD6" w:rsidP="006A3878">
            <w:pPr>
              <w:rPr>
                <w:rFonts w:ascii="Nafees Nastaleeq" w:hAnsi="Nafees Nastaleeq" w:cs="Nafees Nastaleeq"/>
                <w:color w:val="000000"/>
              </w:rPr>
            </w:pPr>
            <w:r>
              <w:rPr>
                <w:rFonts w:ascii="Nafees Nastaleeq" w:hAnsi="Nafees Nastaleeq" w:cs="Nafees Nastaleeq"/>
                <w:color w:val="000000"/>
              </w:rPr>
              <w:t>38</w:t>
            </w:r>
          </w:p>
        </w:tc>
      </w:tr>
      <w:tr w:rsidR="00B24FD6" w:rsidRPr="003D5537" w:rsidTr="00501729">
        <w:trPr>
          <w:trHeight w:val="21"/>
          <w:jc w:val="center"/>
        </w:trPr>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ح 78 م</w:t>
            </w:r>
          </w:p>
        </w:tc>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4332ء891</w:t>
            </w:r>
          </w:p>
        </w:tc>
        <w:tc>
          <w:tcPr>
            <w:tcW w:w="3087" w:type="dxa"/>
            <w:shd w:val="clear" w:color="auto" w:fill="auto"/>
            <w:noWrap/>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میں تجھے کیسے بھلا دوں</w:t>
            </w:r>
          </w:p>
        </w:tc>
        <w:tc>
          <w:tcPr>
            <w:tcW w:w="2101" w:type="dxa"/>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حمید ،اے</w:t>
            </w:r>
          </w:p>
        </w:tc>
        <w:tc>
          <w:tcPr>
            <w:tcW w:w="605" w:type="dxa"/>
            <w:vAlign w:val="center"/>
          </w:tcPr>
          <w:p w:rsidR="00B24FD6" w:rsidRDefault="00B24FD6" w:rsidP="006A3878">
            <w:pPr>
              <w:rPr>
                <w:rFonts w:ascii="Nafees Nastaleeq" w:hAnsi="Nafees Nastaleeq" w:cs="Nafees Nastaleeq"/>
                <w:color w:val="000000"/>
              </w:rPr>
            </w:pPr>
            <w:r>
              <w:rPr>
                <w:rFonts w:ascii="Nafees Nastaleeq" w:hAnsi="Nafees Nastaleeq" w:cs="Nafees Nastaleeq"/>
                <w:color w:val="000000"/>
              </w:rPr>
              <w:t>39</w:t>
            </w:r>
          </w:p>
        </w:tc>
      </w:tr>
      <w:tr w:rsidR="00B24FD6" w:rsidRPr="003D5537" w:rsidTr="00501729">
        <w:trPr>
          <w:trHeight w:val="21"/>
          <w:jc w:val="center"/>
        </w:trPr>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خ 85 د</w:t>
            </w:r>
          </w:p>
        </w:tc>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54ء068</w:t>
            </w:r>
          </w:p>
        </w:tc>
        <w:tc>
          <w:tcPr>
            <w:tcW w:w="3087" w:type="dxa"/>
            <w:shd w:val="clear" w:color="auto" w:fill="auto"/>
            <w:noWrap/>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دارالمصنفین کی تاریخ اور علمی خدمات</w:t>
            </w:r>
          </w:p>
        </w:tc>
        <w:tc>
          <w:tcPr>
            <w:tcW w:w="2101" w:type="dxa"/>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خورشید نعمانی</w:t>
            </w:r>
          </w:p>
        </w:tc>
        <w:tc>
          <w:tcPr>
            <w:tcW w:w="605" w:type="dxa"/>
            <w:vAlign w:val="center"/>
          </w:tcPr>
          <w:p w:rsidR="00B24FD6" w:rsidRDefault="00B24FD6" w:rsidP="006A3878">
            <w:pPr>
              <w:rPr>
                <w:rFonts w:ascii="Nafees Nastaleeq" w:hAnsi="Nafees Nastaleeq" w:cs="Nafees Nastaleeq"/>
                <w:color w:val="000000"/>
              </w:rPr>
            </w:pPr>
            <w:r>
              <w:rPr>
                <w:rFonts w:ascii="Nafees Nastaleeq" w:hAnsi="Nafees Nastaleeq" w:cs="Nafees Nastaleeq"/>
                <w:color w:val="000000"/>
              </w:rPr>
              <w:t>40</w:t>
            </w:r>
          </w:p>
        </w:tc>
      </w:tr>
      <w:tr w:rsidR="00B24FD6" w:rsidRPr="003D5537" w:rsidTr="00501729">
        <w:trPr>
          <w:trHeight w:val="21"/>
          <w:jc w:val="center"/>
        </w:trPr>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ا 605 خے</w:t>
            </w:r>
          </w:p>
        </w:tc>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43101ء891</w:t>
            </w:r>
          </w:p>
        </w:tc>
        <w:tc>
          <w:tcPr>
            <w:tcW w:w="3087" w:type="dxa"/>
            <w:shd w:val="clear" w:color="auto" w:fill="auto"/>
            <w:noWrap/>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اذانِ اقبال</w:t>
            </w:r>
          </w:p>
        </w:tc>
        <w:tc>
          <w:tcPr>
            <w:tcW w:w="2101" w:type="dxa"/>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خیال آفاقی</w:t>
            </w:r>
          </w:p>
        </w:tc>
        <w:tc>
          <w:tcPr>
            <w:tcW w:w="605" w:type="dxa"/>
            <w:vAlign w:val="center"/>
          </w:tcPr>
          <w:p w:rsidR="00B24FD6" w:rsidRDefault="00B24FD6" w:rsidP="006A3878">
            <w:pPr>
              <w:rPr>
                <w:rFonts w:ascii="Nafees Nastaleeq" w:hAnsi="Nafees Nastaleeq" w:cs="Nafees Nastaleeq"/>
                <w:color w:val="000000"/>
              </w:rPr>
            </w:pPr>
            <w:r>
              <w:rPr>
                <w:rFonts w:ascii="Nafees Nastaleeq" w:hAnsi="Nafees Nastaleeq" w:cs="Nafees Nastaleeq"/>
                <w:color w:val="000000"/>
              </w:rPr>
              <w:t>41</w:t>
            </w:r>
          </w:p>
        </w:tc>
      </w:tr>
      <w:tr w:rsidR="00B24FD6" w:rsidRPr="003D5537" w:rsidTr="00501729">
        <w:trPr>
          <w:trHeight w:val="21"/>
          <w:jc w:val="center"/>
        </w:trPr>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خ 90 ح</w:t>
            </w:r>
          </w:p>
        </w:tc>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4304ء891</w:t>
            </w:r>
          </w:p>
        </w:tc>
        <w:tc>
          <w:tcPr>
            <w:tcW w:w="3087" w:type="dxa"/>
            <w:shd w:val="clear" w:color="auto" w:fill="auto"/>
            <w:noWrap/>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حدِ ادب</w:t>
            </w:r>
          </w:p>
        </w:tc>
        <w:tc>
          <w:tcPr>
            <w:tcW w:w="2101" w:type="dxa"/>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خیال آفاقی</w:t>
            </w:r>
          </w:p>
        </w:tc>
        <w:tc>
          <w:tcPr>
            <w:tcW w:w="605" w:type="dxa"/>
            <w:vAlign w:val="center"/>
          </w:tcPr>
          <w:p w:rsidR="00B24FD6" w:rsidRDefault="00B24FD6" w:rsidP="006A3878">
            <w:pPr>
              <w:rPr>
                <w:rFonts w:ascii="Nafees Nastaleeq" w:hAnsi="Nafees Nastaleeq" w:cs="Nafees Nastaleeq"/>
                <w:color w:val="000000"/>
              </w:rPr>
            </w:pPr>
            <w:r>
              <w:rPr>
                <w:rFonts w:ascii="Nafees Nastaleeq" w:hAnsi="Nafees Nastaleeq" w:cs="Nafees Nastaleeq"/>
                <w:color w:val="000000"/>
              </w:rPr>
              <w:t>42</w:t>
            </w:r>
          </w:p>
        </w:tc>
      </w:tr>
      <w:tr w:rsidR="00B24FD6" w:rsidRPr="003D5537" w:rsidTr="00501729">
        <w:trPr>
          <w:trHeight w:val="21"/>
          <w:jc w:val="center"/>
        </w:trPr>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ڈ 9 ف</w:t>
            </w:r>
          </w:p>
        </w:tc>
        <w:tc>
          <w:tcPr>
            <w:tcW w:w="1362" w:type="dxa"/>
            <w:vAlign w:val="bottom"/>
          </w:tcPr>
          <w:p w:rsidR="00B24FD6" w:rsidRDefault="00B24FD6">
            <w:pPr>
              <w:jc w:val="center"/>
              <w:rPr>
                <w:rFonts w:ascii="Nafees Nastaleeq" w:hAnsi="Nafees Nastaleeq" w:cs="Nafees Nastaleeq"/>
                <w:b/>
                <w:bCs/>
              </w:rPr>
            </w:pPr>
            <w:r>
              <w:rPr>
                <w:rFonts w:ascii="Nafees Nastaleeq" w:hAnsi="Nafees Nastaleeq" w:cs="Nafees Nastaleeq"/>
                <w:b/>
                <w:bCs/>
                <w:sz w:val="22"/>
                <w:szCs w:val="22"/>
              </w:rPr>
              <w:t>100</w:t>
            </w:r>
          </w:p>
        </w:tc>
        <w:tc>
          <w:tcPr>
            <w:tcW w:w="3087" w:type="dxa"/>
            <w:shd w:val="clear" w:color="auto" w:fill="auto"/>
            <w:noWrap/>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فلسفہ اور محبت</w:t>
            </w:r>
          </w:p>
        </w:tc>
        <w:tc>
          <w:tcPr>
            <w:tcW w:w="2101" w:type="dxa"/>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ڈیورانٹ،ول</w:t>
            </w:r>
          </w:p>
        </w:tc>
        <w:tc>
          <w:tcPr>
            <w:tcW w:w="605" w:type="dxa"/>
            <w:vAlign w:val="center"/>
          </w:tcPr>
          <w:p w:rsidR="00B24FD6" w:rsidRDefault="00B24FD6" w:rsidP="006A3878">
            <w:pPr>
              <w:rPr>
                <w:rFonts w:ascii="Nafees Nastaleeq" w:hAnsi="Nafees Nastaleeq" w:cs="Nafees Nastaleeq"/>
                <w:color w:val="000000"/>
              </w:rPr>
            </w:pPr>
            <w:r>
              <w:rPr>
                <w:rFonts w:ascii="Nafees Nastaleeq" w:hAnsi="Nafees Nastaleeq" w:cs="Nafees Nastaleeq"/>
                <w:color w:val="000000"/>
              </w:rPr>
              <w:t>43</w:t>
            </w:r>
          </w:p>
        </w:tc>
      </w:tr>
      <w:tr w:rsidR="00B24FD6" w:rsidRPr="003D5537" w:rsidTr="00501729">
        <w:trPr>
          <w:trHeight w:val="21"/>
          <w:jc w:val="center"/>
        </w:trPr>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ڈ 9 ا</w:t>
            </w:r>
          </w:p>
        </w:tc>
        <w:tc>
          <w:tcPr>
            <w:tcW w:w="1362" w:type="dxa"/>
            <w:vAlign w:val="bottom"/>
          </w:tcPr>
          <w:p w:rsidR="00B24FD6" w:rsidRDefault="00B24FD6">
            <w:pPr>
              <w:jc w:val="center"/>
              <w:rPr>
                <w:rFonts w:ascii="Nafees Nastaleeq" w:hAnsi="Nafees Nastaleeq" w:cs="Nafees Nastaleeq"/>
                <w:b/>
                <w:bCs/>
              </w:rPr>
            </w:pPr>
            <w:r>
              <w:rPr>
                <w:rFonts w:ascii="Nafees Nastaleeq" w:hAnsi="Nafees Nastaleeq" w:cs="Nafees Nastaleeq"/>
                <w:b/>
                <w:bCs/>
                <w:sz w:val="22"/>
                <w:szCs w:val="22"/>
              </w:rPr>
              <w:t>909</w:t>
            </w:r>
          </w:p>
        </w:tc>
        <w:tc>
          <w:tcPr>
            <w:tcW w:w="3087" w:type="dxa"/>
            <w:shd w:val="clear" w:color="auto" w:fill="auto"/>
            <w:noWrap/>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انسانی تاریخ کے عظیم ترین ذہن اور نظریات</w:t>
            </w:r>
          </w:p>
        </w:tc>
        <w:tc>
          <w:tcPr>
            <w:tcW w:w="2101" w:type="dxa"/>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ڈیورانٹ،ول</w:t>
            </w:r>
          </w:p>
        </w:tc>
        <w:tc>
          <w:tcPr>
            <w:tcW w:w="605" w:type="dxa"/>
            <w:vAlign w:val="center"/>
          </w:tcPr>
          <w:p w:rsidR="00B24FD6" w:rsidRDefault="00B24FD6" w:rsidP="006A3878">
            <w:pPr>
              <w:rPr>
                <w:rFonts w:ascii="Nafees Nastaleeq" w:hAnsi="Nafees Nastaleeq" w:cs="Nafees Nastaleeq"/>
                <w:color w:val="000000"/>
              </w:rPr>
            </w:pPr>
            <w:r>
              <w:rPr>
                <w:rFonts w:ascii="Nafees Nastaleeq" w:hAnsi="Nafees Nastaleeq" w:cs="Nafees Nastaleeq"/>
                <w:color w:val="000000"/>
              </w:rPr>
              <w:t>44</w:t>
            </w:r>
          </w:p>
        </w:tc>
      </w:tr>
      <w:tr w:rsidR="00B24FD6" w:rsidRPr="003D5537" w:rsidTr="00501729">
        <w:trPr>
          <w:trHeight w:val="21"/>
          <w:jc w:val="center"/>
        </w:trPr>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ر 51 ت</w:t>
            </w:r>
          </w:p>
        </w:tc>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909ء297</w:t>
            </w:r>
          </w:p>
        </w:tc>
        <w:tc>
          <w:tcPr>
            <w:tcW w:w="3087" w:type="dxa"/>
            <w:shd w:val="clear" w:color="auto" w:fill="auto"/>
            <w:noWrap/>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تہذیب و تمدن اور اسلام</w:t>
            </w:r>
          </w:p>
        </w:tc>
        <w:tc>
          <w:tcPr>
            <w:tcW w:w="2101" w:type="dxa"/>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رحمان مذہب</w:t>
            </w:r>
          </w:p>
        </w:tc>
        <w:tc>
          <w:tcPr>
            <w:tcW w:w="605" w:type="dxa"/>
            <w:vAlign w:val="center"/>
          </w:tcPr>
          <w:p w:rsidR="00B24FD6" w:rsidRDefault="00B24FD6" w:rsidP="006A3878">
            <w:pPr>
              <w:rPr>
                <w:rFonts w:ascii="Nafees Nastaleeq" w:hAnsi="Nafees Nastaleeq" w:cs="Nafees Nastaleeq"/>
                <w:color w:val="000000"/>
              </w:rPr>
            </w:pPr>
            <w:r>
              <w:rPr>
                <w:rFonts w:ascii="Nafees Nastaleeq" w:hAnsi="Nafees Nastaleeq" w:cs="Nafees Nastaleeq"/>
                <w:color w:val="000000"/>
              </w:rPr>
              <w:t>45</w:t>
            </w:r>
          </w:p>
        </w:tc>
      </w:tr>
      <w:tr w:rsidR="00B24FD6" w:rsidRPr="003D5537" w:rsidTr="00501729">
        <w:trPr>
          <w:trHeight w:val="21"/>
          <w:jc w:val="center"/>
        </w:trPr>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ر 56 م</w:t>
            </w:r>
          </w:p>
        </w:tc>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52ء297</w:t>
            </w:r>
          </w:p>
        </w:tc>
        <w:tc>
          <w:tcPr>
            <w:tcW w:w="3087" w:type="dxa"/>
            <w:shd w:val="clear" w:color="auto" w:fill="auto"/>
            <w:noWrap/>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موت اور تقدیر پہ غالب دعا</w:t>
            </w:r>
          </w:p>
        </w:tc>
        <w:tc>
          <w:tcPr>
            <w:tcW w:w="2101" w:type="dxa"/>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رخشندہ جہاں میو</w:t>
            </w:r>
          </w:p>
        </w:tc>
        <w:tc>
          <w:tcPr>
            <w:tcW w:w="605" w:type="dxa"/>
            <w:vAlign w:val="center"/>
          </w:tcPr>
          <w:p w:rsidR="00B24FD6" w:rsidRDefault="00B24FD6" w:rsidP="006A3878">
            <w:pPr>
              <w:rPr>
                <w:rFonts w:ascii="Nafees Nastaleeq" w:hAnsi="Nafees Nastaleeq" w:cs="Nafees Nastaleeq"/>
                <w:color w:val="000000"/>
              </w:rPr>
            </w:pPr>
            <w:r>
              <w:rPr>
                <w:rFonts w:ascii="Nafees Nastaleeq" w:hAnsi="Nafees Nastaleeq" w:cs="Nafees Nastaleeq"/>
                <w:color w:val="000000"/>
              </w:rPr>
              <w:t>46</w:t>
            </w:r>
          </w:p>
        </w:tc>
      </w:tr>
      <w:tr w:rsidR="00B24FD6" w:rsidRPr="003D5537" w:rsidTr="00501729">
        <w:trPr>
          <w:trHeight w:val="21"/>
          <w:jc w:val="center"/>
        </w:trPr>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ر 64 ت</w:t>
            </w:r>
          </w:p>
        </w:tc>
        <w:tc>
          <w:tcPr>
            <w:tcW w:w="1362" w:type="dxa"/>
            <w:vAlign w:val="bottom"/>
          </w:tcPr>
          <w:p w:rsidR="00B24FD6" w:rsidRDefault="00B24FD6">
            <w:pPr>
              <w:jc w:val="center"/>
              <w:rPr>
                <w:rFonts w:ascii="Nafees Nastaleeq" w:hAnsi="Nafees Nastaleeq" w:cs="Nafees Nastaleeq"/>
                <w:b/>
                <w:bCs/>
              </w:rPr>
            </w:pPr>
            <w:r>
              <w:rPr>
                <w:rFonts w:ascii="Nafees Nastaleeq" w:hAnsi="Nafees Nastaleeq" w:cs="Nafees Nastaleeq"/>
                <w:b/>
                <w:bCs/>
                <w:sz w:val="22"/>
                <w:szCs w:val="22"/>
              </w:rPr>
              <w:t>616</w:t>
            </w:r>
          </w:p>
        </w:tc>
        <w:tc>
          <w:tcPr>
            <w:tcW w:w="3087" w:type="dxa"/>
            <w:shd w:val="clear" w:color="auto" w:fill="auto"/>
            <w:noWrap/>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تشخیص اور علاج</w:t>
            </w:r>
          </w:p>
        </w:tc>
        <w:tc>
          <w:tcPr>
            <w:tcW w:w="2101" w:type="dxa"/>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رشید،محمد</w:t>
            </w:r>
          </w:p>
        </w:tc>
        <w:tc>
          <w:tcPr>
            <w:tcW w:w="605" w:type="dxa"/>
            <w:vAlign w:val="center"/>
          </w:tcPr>
          <w:p w:rsidR="00B24FD6" w:rsidRDefault="00B24FD6" w:rsidP="006A3878">
            <w:pPr>
              <w:rPr>
                <w:rFonts w:ascii="Nafees Nastaleeq" w:hAnsi="Nafees Nastaleeq" w:cs="Nafees Nastaleeq"/>
                <w:color w:val="000000"/>
              </w:rPr>
            </w:pPr>
            <w:r>
              <w:rPr>
                <w:rFonts w:ascii="Nafees Nastaleeq" w:hAnsi="Nafees Nastaleeq" w:cs="Nafees Nastaleeq"/>
                <w:color w:val="000000"/>
              </w:rPr>
              <w:t>47</w:t>
            </w:r>
          </w:p>
        </w:tc>
      </w:tr>
      <w:tr w:rsidR="00B24FD6" w:rsidRPr="003D5537" w:rsidTr="00501729">
        <w:trPr>
          <w:trHeight w:val="21"/>
          <w:jc w:val="center"/>
        </w:trPr>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ر 8615 ک</w:t>
            </w:r>
          </w:p>
        </w:tc>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4332ء891</w:t>
            </w:r>
          </w:p>
        </w:tc>
        <w:tc>
          <w:tcPr>
            <w:tcW w:w="3087" w:type="dxa"/>
            <w:shd w:val="clear" w:color="auto" w:fill="auto"/>
            <w:noWrap/>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کیسی یہ رسم دنیا</w:t>
            </w:r>
          </w:p>
        </w:tc>
        <w:tc>
          <w:tcPr>
            <w:tcW w:w="2101" w:type="dxa"/>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روشانے سبعین</w:t>
            </w:r>
          </w:p>
        </w:tc>
        <w:tc>
          <w:tcPr>
            <w:tcW w:w="605" w:type="dxa"/>
            <w:vAlign w:val="center"/>
          </w:tcPr>
          <w:p w:rsidR="00B24FD6" w:rsidRDefault="00B24FD6" w:rsidP="006A3878">
            <w:pPr>
              <w:rPr>
                <w:rFonts w:ascii="Nafees Nastaleeq" w:hAnsi="Nafees Nastaleeq" w:cs="Nafees Nastaleeq"/>
                <w:color w:val="000000"/>
              </w:rPr>
            </w:pPr>
            <w:r>
              <w:rPr>
                <w:rFonts w:ascii="Nafees Nastaleeq" w:hAnsi="Nafees Nastaleeq" w:cs="Nafees Nastaleeq"/>
                <w:color w:val="000000"/>
              </w:rPr>
              <w:t>48</w:t>
            </w:r>
          </w:p>
        </w:tc>
      </w:tr>
      <w:tr w:rsidR="00B24FD6" w:rsidRPr="003D5537" w:rsidTr="00501729">
        <w:trPr>
          <w:trHeight w:val="21"/>
          <w:jc w:val="center"/>
        </w:trPr>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س 71  ان</w:t>
            </w:r>
          </w:p>
        </w:tc>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5531ء891</w:t>
            </w:r>
          </w:p>
        </w:tc>
        <w:tc>
          <w:tcPr>
            <w:tcW w:w="3087" w:type="dxa"/>
            <w:shd w:val="clear" w:color="auto" w:fill="auto"/>
            <w:noWrap/>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انسائیکلوپیڈیا حکایات سعدیؒ گلستان</w:t>
            </w:r>
          </w:p>
        </w:tc>
        <w:tc>
          <w:tcPr>
            <w:tcW w:w="2101" w:type="dxa"/>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سعدی،شیرازی</w:t>
            </w:r>
          </w:p>
        </w:tc>
        <w:tc>
          <w:tcPr>
            <w:tcW w:w="605" w:type="dxa"/>
            <w:vAlign w:val="center"/>
          </w:tcPr>
          <w:p w:rsidR="00B24FD6" w:rsidRDefault="00B24FD6" w:rsidP="006A3878">
            <w:pPr>
              <w:rPr>
                <w:rFonts w:ascii="Nafees Nastaleeq" w:hAnsi="Nafees Nastaleeq" w:cs="Nafees Nastaleeq"/>
                <w:color w:val="000000"/>
              </w:rPr>
            </w:pPr>
            <w:r>
              <w:rPr>
                <w:rFonts w:ascii="Nafees Nastaleeq" w:hAnsi="Nafees Nastaleeq" w:cs="Nafees Nastaleeq"/>
                <w:color w:val="000000"/>
              </w:rPr>
              <w:t>49</w:t>
            </w:r>
          </w:p>
        </w:tc>
      </w:tr>
      <w:tr w:rsidR="00B24FD6" w:rsidRPr="003D5537" w:rsidTr="00501729">
        <w:trPr>
          <w:trHeight w:val="21"/>
          <w:jc w:val="center"/>
        </w:trPr>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س 71 ا</w:t>
            </w:r>
          </w:p>
        </w:tc>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5531ء891</w:t>
            </w:r>
          </w:p>
        </w:tc>
        <w:tc>
          <w:tcPr>
            <w:tcW w:w="3087" w:type="dxa"/>
            <w:shd w:val="clear" w:color="auto" w:fill="auto"/>
            <w:noWrap/>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انسائیکلوپیڈیا حکایات سعدیؒ بوستان</w:t>
            </w:r>
          </w:p>
        </w:tc>
        <w:tc>
          <w:tcPr>
            <w:tcW w:w="2101" w:type="dxa"/>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سعدی،شیرازی</w:t>
            </w:r>
          </w:p>
        </w:tc>
        <w:tc>
          <w:tcPr>
            <w:tcW w:w="605" w:type="dxa"/>
            <w:vAlign w:val="center"/>
          </w:tcPr>
          <w:p w:rsidR="00B24FD6" w:rsidRDefault="00B24FD6" w:rsidP="006A3878">
            <w:pPr>
              <w:rPr>
                <w:rFonts w:ascii="Nafees Nastaleeq" w:hAnsi="Nafees Nastaleeq" w:cs="Nafees Nastaleeq"/>
                <w:color w:val="000000"/>
              </w:rPr>
            </w:pPr>
            <w:r>
              <w:rPr>
                <w:rFonts w:ascii="Nafees Nastaleeq" w:hAnsi="Nafees Nastaleeq" w:cs="Nafees Nastaleeq"/>
                <w:color w:val="000000"/>
              </w:rPr>
              <w:t>50</w:t>
            </w:r>
          </w:p>
        </w:tc>
      </w:tr>
      <w:tr w:rsidR="00B24FD6" w:rsidRPr="003D5537" w:rsidTr="00501729">
        <w:trPr>
          <w:trHeight w:val="21"/>
          <w:jc w:val="center"/>
        </w:trPr>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س 73 ھ</w:t>
            </w:r>
          </w:p>
        </w:tc>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54ء913</w:t>
            </w:r>
          </w:p>
        </w:tc>
        <w:tc>
          <w:tcPr>
            <w:tcW w:w="3087" w:type="dxa"/>
            <w:shd w:val="clear" w:color="auto" w:fill="auto"/>
            <w:noWrap/>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ہندوستان کے قدیم شہروں کی تاریخ</w:t>
            </w:r>
          </w:p>
        </w:tc>
        <w:tc>
          <w:tcPr>
            <w:tcW w:w="2101" w:type="dxa"/>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سعید،وسیم احمد</w:t>
            </w:r>
          </w:p>
        </w:tc>
        <w:tc>
          <w:tcPr>
            <w:tcW w:w="605" w:type="dxa"/>
            <w:vAlign w:val="center"/>
          </w:tcPr>
          <w:p w:rsidR="00B24FD6" w:rsidRDefault="00B24FD6" w:rsidP="006A3878">
            <w:pPr>
              <w:rPr>
                <w:rFonts w:ascii="Nafees Nastaleeq" w:hAnsi="Nafees Nastaleeq" w:cs="Nafees Nastaleeq"/>
                <w:color w:val="000000"/>
              </w:rPr>
            </w:pPr>
            <w:r>
              <w:rPr>
                <w:rFonts w:ascii="Nafees Nastaleeq" w:hAnsi="Nafees Nastaleeq" w:cs="Nafees Nastaleeq"/>
                <w:color w:val="000000"/>
              </w:rPr>
              <w:t>51</w:t>
            </w:r>
          </w:p>
        </w:tc>
      </w:tr>
      <w:tr w:rsidR="00B24FD6" w:rsidRPr="003D5537" w:rsidTr="00501729">
        <w:trPr>
          <w:trHeight w:val="21"/>
          <w:jc w:val="center"/>
        </w:trPr>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س 841 م</w:t>
            </w:r>
          </w:p>
        </w:tc>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4332ء891</w:t>
            </w:r>
          </w:p>
        </w:tc>
        <w:tc>
          <w:tcPr>
            <w:tcW w:w="3087" w:type="dxa"/>
            <w:shd w:val="clear" w:color="auto" w:fill="auto"/>
            <w:noWrap/>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مختصر افسانے</w:t>
            </w:r>
          </w:p>
        </w:tc>
        <w:tc>
          <w:tcPr>
            <w:tcW w:w="2101" w:type="dxa"/>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سلطانہ امام</w:t>
            </w:r>
          </w:p>
        </w:tc>
        <w:tc>
          <w:tcPr>
            <w:tcW w:w="605" w:type="dxa"/>
            <w:vAlign w:val="center"/>
          </w:tcPr>
          <w:p w:rsidR="00B24FD6" w:rsidRDefault="00B24FD6" w:rsidP="006A3878">
            <w:pPr>
              <w:rPr>
                <w:rFonts w:ascii="Nafees Nastaleeq" w:hAnsi="Nafees Nastaleeq" w:cs="Nafees Nastaleeq"/>
                <w:color w:val="000000"/>
              </w:rPr>
            </w:pPr>
            <w:r>
              <w:rPr>
                <w:rFonts w:ascii="Nafees Nastaleeq" w:hAnsi="Nafees Nastaleeq" w:cs="Nafees Nastaleeq"/>
                <w:color w:val="000000"/>
              </w:rPr>
              <w:t>52</w:t>
            </w:r>
          </w:p>
        </w:tc>
      </w:tr>
      <w:tr w:rsidR="00B24FD6" w:rsidRPr="003D5537" w:rsidTr="00501729">
        <w:trPr>
          <w:trHeight w:val="21"/>
          <w:jc w:val="center"/>
        </w:trPr>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س 841 ا</w:t>
            </w:r>
          </w:p>
        </w:tc>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4332ء891</w:t>
            </w:r>
          </w:p>
        </w:tc>
        <w:tc>
          <w:tcPr>
            <w:tcW w:w="3087" w:type="dxa"/>
            <w:shd w:val="clear" w:color="auto" w:fill="auto"/>
            <w:noWrap/>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اکیس شاہکار افسانے</w:t>
            </w:r>
          </w:p>
        </w:tc>
        <w:tc>
          <w:tcPr>
            <w:tcW w:w="2101" w:type="dxa"/>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سلطانہ امام</w:t>
            </w:r>
          </w:p>
        </w:tc>
        <w:tc>
          <w:tcPr>
            <w:tcW w:w="605" w:type="dxa"/>
            <w:vAlign w:val="center"/>
          </w:tcPr>
          <w:p w:rsidR="00B24FD6" w:rsidRDefault="00B24FD6" w:rsidP="006A3878">
            <w:pPr>
              <w:rPr>
                <w:rFonts w:ascii="Nafees Nastaleeq" w:hAnsi="Nafees Nastaleeq" w:cs="Nafees Nastaleeq"/>
                <w:color w:val="000000"/>
              </w:rPr>
            </w:pPr>
            <w:r>
              <w:rPr>
                <w:rFonts w:ascii="Nafees Nastaleeq" w:hAnsi="Nafees Nastaleeq" w:cs="Nafees Nastaleeq"/>
                <w:color w:val="000000"/>
              </w:rPr>
              <w:t>53</w:t>
            </w:r>
          </w:p>
        </w:tc>
      </w:tr>
      <w:tr w:rsidR="00B24FD6" w:rsidRPr="003D5537" w:rsidTr="00501729">
        <w:trPr>
          <w:trHeight w:val="21"/>
          <w:jc w:val="center"/>
        </w:trPr>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س 851 م</w:t>
            </w:r>
          </w:p>
        </w:tc>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41ء915</w:t>
            </w:r>
          </w:p>
        </w:tc>
        <w:tc>
          <w:tcPr>
            <w:tcW w:w="3087" w:type="dxa"/>
            <w:shd w:val="clear" w:color="auto" w:fill="auto"/>
            <w:noWrap/>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میرا گلگت و ہنزہ</w:t>
            </w:r>
          </w:p>
        </w:tc>
        <w:tc>
          <w:tcPr>
            <w:tcW w:w="2101" w:type="dxa"/>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سلمیٰ اعوان</w:t>
            </w:r>
          </w:p>
        </w:tc>
        <w:tc>
          <w:tcPr>
            <w:tcW w:w="605" w:type="dxa"/>
            <w:vAlign w:val="center"/>
          </w:tcPr>
          <w:p w:rsidR="00B24FD6" w:rsidRDefault="00B24FD6" w:rsidP="006A3878">
            <w:pPr>
              <w:rPr>
                <w:rFonts w:ascii="Nafees Nastaleeq" w:hAnsi="Nafees Nastaleeq" w:cs="Nafees Nastaleeq"/>
                <w:color w:val="000000"/>
              </w:rPr>
            </w:pPr>
            <w:r>
              <w:rPr>
                <w:rFonts w:ascii="Nafees Nastaleeq" w:hAnsi="Nafees Nastaleeq" w:cs="Nafees Nastaleeq"/>
                <w:color w:val="000000"/>
              </w:rPr>
              <w:t>54</w:t>
            </w:r>
          </w:p>
        </w:tc>
      </w:tr>
      <w:tr w:rsidR="00B24FD6" w:rsidRPr="003D5537" w:rsidTr="00501729">
        <w:trPr>
          <w:trHeight w:val="21"/>
          <w:jc w:val="center"/>
        </w:trPr>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س 88 ش</w:t>
            </w:r>
          </w:p>
        </w:tc>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38ء641</w:t>
            </w:r>
          </w:p>
        </w:tc>
        <w:tc>
          <w:tcPr>
            <w:tcW w:w="3087" w:type="dxa"/>
            <w:shd w:val="clear" w:color="auto" w:fill="auto"/>
            <w:noWrap/>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شہد بہترین قدرتی غذا اور دوا</w:t>
            </w:r>
          </w:p>
        </w:tc>
        <w:tc>
          <w:tcPr>
            <w:tcW w:w="2101" w:type="dxa"/>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سلیم احمد صدیقی</w:t>
            </w:r>
          </w:p>
        </w:tc>
        <w:tc>
          <w:tcPr>
            <w:tcW w:w="605" w:type="dxa"/>
            <w:vAlign w:val="center"/>
          </w:tcPr>
          <w:p w:rsidR="00B24FD6" w:rsidRDefault="00B24FD6" w:rsidP="006A3878">
            <w:pPr>
              <w:rPr>
                <w:rFonts w:ascii="Nafees Nastaleeq" w:hAnsi="Nafees Nastaleeq" w:cs="Nafees Nastaleeq"/>
                <w:color w:val="000000"/>
              </w:rPr>
            </w:pPr>
            <w:r>
              <w:rPr>
                <w:rFonts w:ascii="Nafees Nastaleeq" w:hAnsi="Nafees Nastaleeq" w:cs="Nafees Nastaleeq"/>
                <w:color w:val="000000"/>
              </w:rPr>
              <w:t>55</w:t>
            </w:r>
          </w:p>
        </w:tc>
      </w:tr>
      <w:tr w:rsidR="00B24FD6" w:rsidRPr="003D5537" w:rsidTr="00501729">
        <w:trPr>
          <w:trHeight w:val="21"/>
          <w:jc w:val="center"/>
        </w:trPr>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س 96 د</w:t>
            </w:r>
          </w:p>
        </w:tc>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90663ء305</w:t>
            </w:r>
          </w:p>
        </w:tc>
        <w:tc>
          <w:tcPr>
            <w:tcW w:w="3087" w:type="dxa"/>
            <w:shd w:val="clear" w:color="auto" w:fill="auto"/>
            <w:noWrap/>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درمیانے</w:t>
            </w:r>
          </w:p>
        </w:tc>
        <w:tc>
          <w:tcPr>
            <w:tcW w:w="2101" w:type="dxa"/>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سیف الرحمنٰ رانا</w:t>
            </w:r>
          </w:p>
        </w:tc>
        <w:tc>
          <w:tcPr>
            <w:tcW w:w="605" w:type="dxa"/>
            <w:vAlign w:val="center"/>
          </w:tcPr>
          <w:p w:rsidR="00B24FD6" w:rsidRDefault="00B24FD6" w:rsidP="006A3878">
            <w:pPr>
              <w:rPr>
                <w:rFonts w:ascii="Nafees Nastaleeq" w:hAnsi="Nafees Nastaleeq" w:cs="Nafees Nastaleeq"/>
                <w:color w:val="000000"/>
              </w:rPr>
            </w:pPr>
            <w:r>
              <w:rPr>
                <w:rFonts w:ascii="Nafees Nastaleeq" w:hAnsi="Nafees Nastaleeq" w:cs="Nafees Nastaleeq"/>
                <w:color w:val="000000"/>
              </w:rPr>
              <w:t>56</w:t>
            </w:r>
          </w:p>
        </w:tc>
      </w:tr>
      <w:tr w:rsidR="00B24FD6" w:rsidRPr="003D5537" w:rsidTr="00501729">
        <w:trPr>
          <w:trHeight w:val="21"/>
          <w:jc w:val="center"/>
        </w:trPr>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ش 280 ت</w:t>
            </w:r>
          </w:p>
        </w:tc>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4315ء891</w:t>
            </w:r>
          </w:p>
        </w:tc>
        <w:tc>
          <w:tcPr>
            <w:tcW w:w="3087" w:type="dxa"/>
            <w:shd w:val="clear" w:color="auto" w:fill="auto"/>
            <w:noWrap/>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تمہیں ہم یاد رکھتے ہیں</w:t>
            </w:r>
          </w:p>
        </w:tc>
        <w:tc>
          <w:tcPr>
            <w:tcW w:w="2101" w:type="dxa"/>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شاہد قریشی</w:t>
            </w:r>
          </w:p>
        </w:tc>
        <w:tc>
          <w:tcPr>
            <w:tcW w:w="605" w:type="dxa"/>
            <w:vAlign w:val="center"/>
          </w:tcPr>
          <w:p w:rsidR="00B24FD6" w:rsidRDefault="00B24FD6" w:rsidP="006A3878">
            <w:pPr>
              <w:rPr>
                <w:rFonts w:ascii="Nafees Nastaleeq" w:hAnsi="Nafees Nastaleeq" w:cs="Nafees Nastaleeq"/>
                <w:color w:val="000000"/>
              </w:rPr>
            </w:pPr>
            <w:r>
              <w:rPr>
                <w:rFonts w:ascii="Nafees Nastaleeq" w:hAnsi="Nafees Nastaleeq" w:cs="Nafees Nastaleeq"/>
                <w:color w:val="000000"/>
              </w:rPr>
              <w:t>57</w:t>
            </w:r>
          </w:p>
        </w:tc>
      </w:tr>
      <w:tr w:rsidR="00B24FD6" w:rsidRPr="003D5537" w:rsidTr="00501729">
        <w:trPr>
          <w:trHeight w:val="21"/>
          <w:jc w:val="center"/>
        </w:trPr>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ش 61 م</w:t>
            </w:r>
          </w:p>
        </w:tc>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4315ء891</w:t>
            </w:r>
          </w:p>
        </w:tc>
        <w:tc>
          <w:tcPr>
            <w:tcW w:w="3087" w:type="dxa"/>
            <w:shd w:val="clear" w:color="auto" w:fill="auto"/>
            <w:noWrap/>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محبت کی شاعری</w:t>
            </w:r>
          </w:p>
        </w:tc>
        <w:tc>
          <w:tcPr>
            <w:tcW w:w="2101" w:type="dxa"/>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شفیق،شفیق احمد</w:t>
            </w:r>
          </w:p>
        </w:tc>
        <w:tc>
          <w:tcPr>
            <w:tcW w:w="605" w:type="dxa"/>
            <w:vAlign w:val="center"/>
          </w:tcPr>
          <w:p w:rsidR="00B24FD6" w:rsidRDefault="00B24FD6" w:rsidP="006A3878">
            <w:pPr>
              <w:rPr>
                <w:rFonts w:ascii="Nafees Nastaleeq" w:hAnsi="Nafees Nastaleeq" w:cs="Nafees Nastaleeq"/>
                <w:color w:val="000000"/>
              </w:rPr>
            </w:pPr>
            <w:r>
              <w:rPr>
                <w:rFonts w:ascii="Nafees Nastaleeq" w:hAnsi="Nafees Nastaleeq" w:cs="Nafees Nastaleeq"/>
                <w:color w:val="000000"/>
              </w:rPr>
              <w:t>58</w:t>
            </w:r>
          </w:p>
        </w:tc>
      </w:tr>
      <w:tr w:rsidR="00B24FD6" w:rsidRPr="003D5537" w:rsidTr="00501729">
        <w:trPr>
          <w:trHeight w:val="21"/>
          <w:jc w:val="center"/>
        </w:trPr>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ص 1 ل</w:t>
            </w:r>
          </w:p>
        </w:tc>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43101ء891</w:t>
            </w:r>
          </w:p>
        </w:tc>
        <w:tc>
          <w:tcPr>
            <w:tcW w:w="3087" w:type="dxa"/>
            <w:shd w:val="clear" w:color="auto" w:fill="auto"/>
            <w:noWrap/>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لعلءِ لقا اقبالءِ</w:t>
            </w:r>
          </w:p>
        </w:tc>
        <w:tc>
          <w:tcPr>
            <w:tcW w:w="2101" w:type="dxa"/>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صابر،غوث بخش</w:t>
            </w:r>
          </w:p>
        </w:tc>
        <w:tc>
          <w:tcPr>
            <w:tcW w:w="605" w:type="dxa"/>
            <w:vAlign w:val="center"/>
          </w:tcPr>
          <w:p w:rsidR="00B24FD6" w:rsidRDefault="00B24FD6" w:rsidP="006A3878">
            <w:pPr>
              <w:rPr>
                <w:rFonts w:ascii="Nafees Nastaleeq" w:hAnsi="Nafees Nastaleeq" w:cs="Nafees Nastaleeq"/>
                <w:color w:val="000000"/>
              </w:rPr>
            </w:pPr>
            <w:r>
              <w:rPr>
                <w:rFonts w:ascii="Nafees Nastaleeq" w:hAnsi="Nafees Nastaleeq" w:cs="Nafees Nastaleeq"/>
                <w:color w:val="000000"/>
              </w:rPr>
              <w:t>59</w:t>
            </w:r>
          </w:p>
        </w:tc>
      </w:tr>
      <w:tr w:rsidR="00B24FD6" w:rsidRPr="003D5537" w:rsidTr="00501729">
        <w:trPr>
          <w:trHeight w:val="21"/>
          <w:jc w:val="center"/>
        </w:trPr>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ص 3 ع</w:t>
            </w:r>
          </w:p>
        </w:tc>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52ء297</w:t>
            </w:r>
          </w:p>
        </w:tc>
        <w:tc>
          <w:tcPr>
            <w:tcW w:w="3087" w:type="dxa"/>
            <w:shd w:val="clear" w:color="auto" w:fill="auto"/>
            <w:noWrap/>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عالم بنانے والی کتاب</w:t>
            </w:r>
          </w:p>
        </w:tc>
        <w:tc>
          <w:tcPr>
            <w:tcW w:w="2101" w:type="dxa"/>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صالح نقشبندی،ابوالبشیر</w:t>
            </w:r>
          </w:p>
        </w:tc>
        <w:tc>
          <w:tcPr>
            <w:tcW w:w="605" w:type="dxa"/>
            <w:vAlign w:val="center"/>
          </w:tcPr>
          <w:p w:rsidR="00B24FD6" w:rsidRDefault="00B24FD6" w:rsidP="006A3878">
            <w:pPr>
              <w:rPr>
                <w:rFonts w:ascii="Nafees Nastaleeq" w:hAnsi="Nafees Nastaleeq" w:cs="Nafees Nastaleeq"/>
                <w:color w:val="000000"/>
              </w:rPr>
            </w:pPr>
            <w:r>
              <w:rPr>
                <w:rFonts w:ascii="Nafees Nastaleeq" w:hAnsi="Nafees Nastaleeq" w:cs="Nafees Nastaleeq"/>
                <w:color w:val="000000"/>
              </w:rPr>
              <w:t>60</w:t>
            </w:r>
          </w:p>
        </w:tc>
      </w:tr>
      <w:tr w:rsidR="00B24FD6" w:rsidRPr="003D5537" w:rsidTr="00501729">
        <w:trPr>
          <w:trHeight w:val="21"/>
          <w:jc w:val="center"/>
        </w:trPr>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ر 87 ح</w:t>
            </w:r>
          </w:p>
        </w:tc>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5531ء891</w:t>
            </w:r>
          </w:p>
        </w:tc>
        <w:tc>
          <w:tcPr>
            <w:tcW w:w="3087" w:type="dxa"/>
            <w:shd w:val="clear" w:color="auto" w:fill="auto"/>
            <w:noWrap/>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حکایات رومی</w:t>
            </w:r>
          </w:p>
        </w:tc>
        <w:tc>
          <w:tcPr>
            <w:tcW w:w="2101" w:type="dxa"/>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صائمہ کامران</w:t>
            </w:r>
          </w:p>
        </w:tc>
        <w:tc>
          <w:tcPr>
            <w:tcW w:w="605" w:type="dxa"/>
            <w:vAlign w:val="center"/>
          </w:tcPr>
          <w:p w:rsidR="00B24FD6" w:rsidRDefault="00B24FD6" w:rsidP="006A3878">
            <w:pPr>
              <w:rPr>
                <w:rFonts w:ascii="Nafees Nastaleeq" w:hAnsi="Nafees Nastaleeq" w:cs="Nafees Nastaleeq"/>
                <w:color w:val="000000"/>
              </w:rPr>
            </w:pPr>
            <w:r>
              <w:rPr>
                <w:rFonts w:ascii="Nafees Nastaleeq" w:hAnsi="Nafees Nastaleeq" w:cs="Nafees Nastaleeq"/>
                <w:color w:val="000000"/>
              </w:rPr>
              <w:t>61</w:t>
            </w:r>
          </w:p>
        </w:tc>
      </w:tr>
      <w:tr w:rsidR="00B24FD6" w:rsidRPr="003D5537" w:rsidTr="00501729">
        <w:trPr>
          <w:trHeight w:val="21"/>
          <w:jc w:val="center"/>
        </w:trPr>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ص 53 ا</w:t>
            </w:r>
          </w:p>
        </w:tc>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07ء297</w:t>
            </w:r>
          </w:p>
        </w:tc>
        <w:tc>
          <w:tcPr>
            <w:tcW w:w="3087" w:type="dxa"/>
            <w:shd w:val="clear" w:color="auto" w:fill="auto"/>
            <w:noWrap/>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اتباع سنت و اجتناب بدعت کی اسلامی دعوت</w:t>
            </w:r>
          </w:p>
        </w:tc>
        <w:tc>
          <w:tcPr>
            <w:tcW w:w="2101" w:type="dxa"/>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صدیق حسن خاں</w:t>
            </w:r>
          </w:p>
        </w:tc>
        <w:tc>
          <w:tcPr>
            <w:tcW w:w="605" w:type="dxa"/>
            <w:vAlign w:val="center"/>
          </w:tcPr>
          <w:p w:rsidR="00B24FD6" w:rsidRDefault="00B24FD6" w:rsidP="006A3878">
            <w:pPr>
              <w:rPr>
                <w:rFonts w:ascii="Nafees Nastaleeq" w:hAnsi="Nafees Nastaleeq" w:cs="Nafees Nastaleeq"/>
                <w:color w:val="000000"/>
              </w:rPr>
            </w:pPr>
            <w:r>
              <w:rPr>
                <w:rFonts w:ascii="Nafees Nastaleeq" w:hAnsi="Nafees Nastaleeq" w:cs="Nafees Nastaleeq"/>
                <w:color w:val="000000"/>
              </w:rPr>
              <w:t>62</w:t>
            </w:r>
          </w:p>
        </w:tc>
      </w:tr>
      <w:tr w:rsidR="00B24FD6" w:rsidRPr="003D5537" w:rsidTr="00501729">
        <w:trPr>
          <w:trHeight w:val="21"/>
          <w:jc w:val="center"/>
        </w:trPr>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م 282 ض</w:t>
            </w:r>
          </w:p>
        </w:tc>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9924ء297</w:t>
            </w:r>
          </w:p>
        </w:tc>
        <w:tc>
          <w:tcPr>
            <w:tcW w:w="3087" w:type="dxa"/>
            <w:shd w:val="clear" w:color="auto" w:fill="auto"/>
            <w:noWrap/>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محمد بن عبدالوہاب تمیمیؒ</w:t>
            </w:r>
          </w:p>
        </w:tc>
        <w:tc>
          <w:tcPr>
            <w:tcW w:w="2101" w:type="dxa"/>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ضیاء الرحمن فاروقی</w:t>
            </w:r>
          </w:p>
        </w:tc>
        <w:tc>
          <w:tcPr>
            <w:tcW w:w="605" w:type="dxa"/>
            <w:vAlign w:val="center"/>
          </w:tcPr>
          <w:p w:rsidR="00B24FD6" w:rsidRDefault="00B24FD6" w:rsidP="006A3878">
            <w:pPr>
              <w:rPr>
                <w:rFonts w:ascii="Nafees Nastaleeq" w:hAnsi="Nafees Nastaleeq" w:cs="Nafees Nastaleeq"/>
                <w:color w:val="000000"/>
              </w:rPr>
            </w:pPr>
            <w:r>
              <w:rPr>
                <w:rFonts w:ascii="Nafees Nastaleeq" w:hAnsi="Nafees Nastaleeq" w:cs="Nafees Nastaleeq"/>
                <w:color w:val="000000"/>
              </w:rPr>
              <w:t>63</w:t>
            </w:r>
          </w:p>
        </w:tc>
      </w:tr>
      <w:tr w:rsidR="00B24FD6" w:rsidRPr="003D5537" w:rsidTr="00501729">
        <w:trPr>
          <w:trHeight w:val="21"/>
          <w:jc w:val="center"/>
        </w:trPr>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ا  605 طال</w:t>
            </w:r>
          </w:p>
        </w:tc>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4304ء891</w:t>
            </w:r>
          </w:p>
        </w:tc>
        <w:tc>
          <w:tcPr>
            <w:tcW w:w="3087" w:type="dxa"/>
            <w:shd w:val="clear" w:color="auto" w:fill="auto"/>
            <w:noWrap/>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دانشِ اقبال کے چند پہلو</w:t>
            </w:r>
          </w:p>
        </w:tc>
        <w:tc>
          <w:tcPr>
            <w:tcW w:w="2101" w:type="dxa"/>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طالب حسین سیال</w:t>
            </w:r>
          </w:p>
        </w:tc>
        <w:tc>
          <w:tcPr>
            <w:tcW w:w="605" w:type="dxa"/>
            <w:vAlign w:val="center"/>
          </w:tcPr>
          <w:p w:rsidR="00B24FD6" w:rsidRDefault="00B24FD6" w:rsidP="006A3878">
            <w:pPr>
              <w:rPr>
                <w:rFonts w:ascii="Nafees Nastaleeq" w:hAnsi="Nafees Nastaleeq" w:cs="Nafees Nastaleeq"/>
                <w:color w:val="000000"/>
              </w:rPr>
            </w:pPr>
            <w:r>
              <w:rPr>
                <w:rFonts w:ascii="Nafees Nastaleeq" w:hAnsi="Nafees Nastaleeq" w:cs="Nafees Nastaleeq"/>
                <w:color w:val="000000"/>
              </w:rPr>
              <w:t>64</w:t>
            </w:r>
          </w:p>
        </w:tc>
      </w:tr>
      <w:tr w:rsidR="00B24FD6" w:rsidRPr="003D5537" w:rsidTr="00501729">
        <w:trPr>
          <w:trHeight w:val="21"/>
          <w:jc w:val="center"/>
        </w:trPr>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م 28 ظپے</w:t>
            </w:r>
          </w:p>
        </w:tc>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9921ء297</w:t>
            </w:r>
          </w:p>
        </w:tc>
        <w:tc>
          <w:tcPr>
            <w:tcW w:w="3087" w:type="dxa"/>
            <w:shd w:val="clear" w:color="auto" w:fill="auto"/>
            <w:noWrap/>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 xml:space="preserve">پیغمبر اسلام </w:t>
            </w:r>
            <w:r>
              <w:rPr>
                <w:rFonts w:ascii="Arial Unicode MS" w:hAnsi="Arial Unicode MS" w:cs="Arial Unicode MS" w:hint="cs"/>
                <w:b/>
                <w:bCs/>
                <w:sz w:val="22"/>
                <w:szCs w:val="22"/>
                <w:rtl/>
              </w:rPr>
              <w:t>ﷺ</w:t>
            </w:r>
            <w:r>
              <w:rPr>
                <w:rFonts w:ascii="Segoe UI" w:hAnsi="Segoe UI" w:cs="Segoe UI" w:hint="cs"/>
                <w:b/>
                <w:bCs/>
                <w:sz w:val="22"/>
                <w:szCs w:val="22"/>
                <w:rtl/>
              </w:rPr>
              <w:t xml:space="preserve"> اور خلق عظی</w:t>
            </w:r>
            <w:r>
              <w:rPr>
                <w:rFonts w:ascii="Nafees Nastaleeq" w:hAnsi="Nafees Nastaleeq" w:cs="Nafees Nastaleeq"/>
                <w:b/>
                <w:bCs/>
                <w:sz w:val="22"/>
                <w:szCs w:val="22"/>
                <w:rtl/>
              </w:rPr>
              <w:t>م</w:t>
            </w:r>
          </w:p>
        </w:tc>
        <w:tc>
          <w:tcPr>
            <w:tcW w:w="2101" w:type="dxa"/>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ظفر ،محمود احمد</w:t>
            </w:r>
          </w:p>
        </w:tc>
        <w:tc>
          <w:tcPr>
            <w:tcW w:w="605" w:type="dxa"/>
            <w:vAlign w:val="center"/>
          </w:tcPr>
          <w:p w:rsidR="00B24FD6" w:rsidRDefault="00B24FD6" w:rsidP="006A3878">
            <w:pPr>
              <w:rPr>
                <w:rFonts w:ascii="Nafees Nastaleeq" w:hAnsi="Nafees Nastaleeq" w:cs="Nafees Nastaleeq"/>
                <w:color w:val="000000"/>
              </w:rPr>
            </w:pPr>
            <w:r>
              <w:rPr>
                <w:rFonts w:ascii="Nafees Nastaleeq" w:hAnsi="Nafees Nastaleeq" w:cs="Nafees Nastaleeq"/>
                <w:color w:val="000000"/>
              </w:rPr>
              <w:t>65</w:t>
            </w:r>
          </w:p>
        </w:tc>
      </w:tr>
      <w:tr w:rsidR="00B24FD6" w:rsidRPr="003D5537" w:rsidTr="00501729">
        <w:trPr>
          <w:trHeight w:val="21"/>
          <w:jc w:val="center"/>
        </w:trPr>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ظ 2 م</w:t>
            </w:r>
          </w:p>
        </w:tc>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9924ء297</w:t>
            </w:r>
          </w:p>
        </w:tc>
        <w:tc>
          <w:tcPr>
            <w:tcW w:w="3087" w:type="dxa"/>
            <w:shd w:val="clear" w:color="auto" w:fill="auto"/>
            <w:noWrap/>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مشہور بزرگان عالم کے حالات زندگی۔۔۔</w:t>
            </w:r>
          </w:p>
        </w:tc>
        <w:tc>
          <w:tcPr>
            <w:tcW w:w="2101" w:type="dxa"/>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ظفر اللہ بیگ،مرزا</w:t>
            </w:r>
          </w:p>
        </w:tc>
        <w:tc>
          <w:tcPr>
            <w:tcW w:w="605" w:type="dxa"/>
            <w:vAlign w:val="center"/>
          </w:tcPr>
          <w:p w:rsidR="00B24FD6" w:rsidRDefault="00B24FD6" w:rsidP="006A3878">
            <w:pPr>
              <w:rPr>
                <w:rFonts w:ascii="Nafees Nastaleeq" w:hAnsi="Nafees Nastaleeq" w:cs="Nafees Nastaleeq"/>
                <w:color w:val="000000"/>
              </w:rPr>
            </w:pPr>
            <w:r>
              <w:rPr>
                <w:rFonts w:ascii="Nafees Nastaleeq" w:hAnsi="Nafees Nastaleeq" w:cs="Nafees Nastaleeq"/>
                <w:color w:val="000000"/>
              </w:rPr>
              <w:t>66</w:t>
            </w:r>
          </w:p>
        </w:tc>
      </w:tr>
      <w:tr w:rsidR="00B24FD6" w:rsidRPr="003D5537" w:rsidTr="00501729">
        <w:trPr>
          <w:trHeight w:val="21"/>
          <w:jc w:val="center"/>
        </w:trPr>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ظ 2 ش</w:t>
            </w:r>
          </w:p>
        </w:tc>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38ء641</w:t>
            </w:r>
          </w:p>
        </w:tc>
        <w:tc>
          <w:tcPr>
            <w:tcW w:w="3087" w:type="dxa"/>
            <w:shd w:val="clear" w:color="auto" w:fill="auto"/>
            <w:noWrap/>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شہد دو ا بھی غذا بھی</w:t>
            </w:r>
          </w:p>
        </w:tc>
        <w:tc>
          <w:tcPr>
            <w:tcW w:w="2101" w:type="dxa"/>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ظفر قریشی،حکیم</w:t>
            </w:r>
          </w:p>
        </w:tc>
        <w:tc>
          <w:tcPr>
            <w:tcW w:w="605" w:type="dxa"/>
            <w:vAlign w:val="center"/>
          </w:tcPr>
          <w:p w:rsidR="00B24FD6" w:rsidRDefault="00B24FD6" w:rsidP="006A3878">
            <w:pPr>
              <w:rPr>
                <w:rFonts w:ascii="Nafees Nastaleeq" w:hAnsi="Nafees Nastaleeq" w:cs="Nafees Nastaleeq"/>
                <w:color w:val="000000"/>
              </w:rPr>
            </w:pPr>
            <w:r>
              <w:rPr>
                <w:rFonts w:ascii="Nafees Nastaleeq" w:hAnsi="Nafees Nastaleeq" w:cs="Nafees Nastaleeq"/>
                <w:color w:val="000000"/>
              </w:rPr>
              <w:t>67</w:t>
            </w:r>
          </w:p>
        </w:tc>
      </w:tr>
      <w:tr w:rsidR="00B24FD6" w:rsidRPr="003D5537" w:rsidTr="00501729">
        <w:trPr>
          <w:trHeight w:val="21"/>
          <w:jc w:val="center"/>
        </w:trPr>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م 28 ظا</w:t>
            </w:r>
          </w:p>
        </w:tc>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9921ء297</w:t>
            </w:r>
          </w:p>
        </w:tc>
        <w:tc>
          <w:tcPr>
            <w:tcW w:w="3087" w:type="dxa"/>
            <w:shd w:val="clear" w:color="auto" w:fill="auto"/>
            <w:noWrap/>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 xml:space="preserve">اسوہ کامل </w:t>
            </w:r>
            <w:r>
              <w:rPr>
                <w:rFonts w:ascii="Arial Unicode MS" w:hAnsi="Arial Unicode MS" w:cs="Arial Unicode MS" w:hint="cs"/>
                <w:b/>
                <w:bCs/>
                <w:sz w:val="22"/>
                <w:szCs w:val="22"/>
                <w:rtl/>
              </w:rPr>
              <w:t>ﷺ</w:t>
            </w:r>
          </w:p>
        </w:tc>
        <w:tc>
          <w:tcPr>
            <w:tcW w:w="2101" w:type="dxa"/>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ظفر،عبدالروف</w:t>
            </w:r>
          </w:p>
        </w:tc>
        <w:tc>
          <w:tcPr>
            <w:tcW w:w="605" w:type="dxa"/>
            <w:vAlign w:val="center"/>
          </w:tcPr>
          <w:p w:rsidR="00B24FD6" w:rsidRDefault="00B24FD6" w:rsidP="006A3878">
            <w:pPr>
              <w:rPr>
                <w:rFonts w:ascii="Nafees Nastaleeq" w:hAnsi="Nafees Nastaleeq" w:cs="Nafees Nastaleeq"/>
                <w:color w:val="000000"/>
              </w:rPr>
            </w:pPr>
            <w:r>
              <w:rPr>
                <w:rFonts w:ascii="Nafees Nastaleeq" w:hAnsi="Nafees Nastaleeq" w:cs="Nafees Nastaleeq"/>
                <w:color w:val="000000"/>
              </w:rPr>
              <w:t>68</w:t>
            </w:r>
          </w:p>
        </w:tc>
      </w:tr>
      <w:tr w:rsidR="00B24FD6" w:rsidRPr="003D5537" w:rsidTr="00501729">
        <w:trPr>
          <w:trHeight w:val="21"/>
          <w:jc w:val="center"/>
        </w:trPr>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ط 6 ھ</w:t>
            </w:r>
          </w:p>
        </w:tc>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4333ء891</w:t>
            </w:r>
          </w:p>
        </w:tc>
        <w:tc>
          <w:tcPr>
            <w:tcW w:w="3087" w:type="dxa"/>
            <w:shd w:val="clear" w:color="auto" w:fill="auto"/>
            <w:noWrap/>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ہم انسان،سائنس،ٹیکنالوجی مابعد جدیدیت</w:t>
            </w:r>
          </w:p>
        </w:tc>
        <w:tc>
          <w:tcPr>
            <w:tcW w:w="2101" w:type="dxa"/>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ظفیل ڈھانہ</w:t>
            </w:r>
          </w:p>
        </w:tc>
        <w:tc>
          <w:tcPr>
            <w:tcW w:w="605" w:type="dxa"/>
            <w:vAlign w:val="center"/>
          </w:tcPr>
          <w:p w:rsidR="00B24FD6" w:rsidRDefault="00B24FD6" w:rsidP="006A3878">
            <w:pPr>
              <w:rPr>
                <w:rFonts w:ascii="Nafees Nastaleeq" w:hAnsi="Nafees Nastaleeq" w:cs="Nafees Nastaleeq"/>
                <w:color w:val="000000"/>
              </w:rPr>
            </w:pPr>
            <w:r>
              <w:rPr>
                <w:rFonts w:ascii="Nafees Nastaleeq" w:hAnsi="Nafees Nastaleeq" w:cs="Nafees Nastaleeq"/>
                <w:color w:val="000000"/>
              </w:rPr>
              <w:t>69</w:t>
            </w:r>
          </w:p>
        </w:tc>
      </w:tr>
      <w:tr w:rsidR="00B24FD6" w:rsidRPr="003D5537" w:rsidTr="00501729">
        <w:trPr>
          <w:trHeight w:val="21"/>
          <w:jc w:val="center"/>
        </w:trPr>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ع 14 پ</w:t>
            </w:r>
          </w:p>
        </w:tc>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4304ء891</w:t>
            </w:r>
          </w:p>
        </w:tc>
        <w:tc>
          <w:tcPr>
            <w:tcW w:w="3087" w:type="dxa"/>
            <w:shd w:val="clear" w:color="auto" w:fill="auto"/>
            <w:noWrap/>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پہلو نہ دکھے گا</w:t>
            </w:r>
          </w:p>
        </w:tc>
        <w:tc>
          <w:tcPr>
            <w:tcW w:w="2101" w:type="dxa"/>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عاجز،کلیم اختر</w:t>
            </w:r>
          </w:p>
        </w:tc>
        <w:tc>
          <w:tcPr>
            <w:tcW w:w="605" w:type="dxa"/>
            <w:vAlign w:val="center"/>
          </w:tcPr>
          <w:p w:rsidR="00B24FD6" w:rsidRDefault="00B24FD6" w:rsidP="006A3878">
            <w:pPr>
              <w:rPr>
                <w:rFonts w:ascii="Nafees Nastaleeq" w:hAnsi="Nafees Nastaleeq" w:cs="Nafees Nastaleeq"/>
                <w:color w:val="000000"/>
              </w:rPr>
            </w:pPr>
            <w:r>
              <w:rPr>
                <w:rFonts w:ascii="Nafees Nastaleeq" w:hAnsi="Nafees Nastaleeq" w:cs="Nafees Nastaleeq"/>
                <w:color w:val="000000"/>
              </w:rPr>
              <w:t>70</w:t>
            </w:r>
          </w:p>
        </w:tc>
      </w:tr>
      <w:tr w:rsidR="00B24FD6" w:rsidRPr="003D5537" w:rsidTr="00501729">
        <w:trPr>
          <w:trHeight w:val="21"/>
          <w:jc w:val="center"/>
        </w:trPr>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ع 21 ز</w:t>
            </w:r>
          </w:p>
        </w:tc>
        <w:tc>
          <w:tcPr>
            <w:tcW w:w="1362" w:type="dxa"/>
            <w:vAlign w:val="bottom"/>
          </w:tcPr>
          <w:p w:rsidR="00B24FD6" w:rsidRDefault="00B24FD6">
            <w:pPr>
              <w:jc w:val="center"/>
              <w:rPr>
                <w:rFonts w:ascii="Nafees Nastaleeq" w:hAnsi="Nafees Nastaleeq" w:cs="Nafees Nastaleeq"/>
                <w:b/>
                <w:bCs/>
              </w:rPr>
            </w:pPr>
            <w:r>
              <w:rPr>
                <w:rFonts w:ascii="Nafees Nastaleeq" w:hAnsi="Nafees Nastaleeq" w:cs="Nafees Nastaleeq"/>
                <w:b/>
                <w:bCs/>
                <w:sz w:val="22"/>
                <w:szCs w:val="22"/>
              </w:rPr>
              <w:t>610</w:t>
            </w:r>
          </w:p>
        </w:tc>
        <w:tc>
          <w:tcPr>
            <w:tcW w:w="3087" w:type="dxa"/>
            <w:shd w:val="clear" w:color="auto" w:fill="auto"/>
            <w:noWrap/>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زیتون کی ڈالی</w:t>
            </w:r>
          </w:p>
        </w:tc>
        <w:tc>
          <w:tcPr>
            <w:tcW w:w="2101" w:type="dxa"/>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عائشہ درانی</w:t>
            </w:r>
          </w:p>
        </w:tc>
        <w:tc>
          <w:tcPr>
            <w:tcW w:w="605" w:type="dxa"/>
            <w:vAlign w:val="center"/>
          </w:tcPr>
          <w:p w:rsidR="00B24FD6" w:rsidRDefault="00B24FD6" w:rsidP="006A3878">
            <w:pPr>
              <w:rPr>
                <w:rFonts w:ascii="Nafees Nastaleeq" w:hAnsi="Nafees Nastaleeq" w:cs="Nafees Nastaleeq"/>
                <w:color w:val="000000"/>
              </w:rPr>
            </w:pPr>
            <w:r>
              <w:rPr>
                <w:rFonts w:ascii="Nafees Nastaleeq" w:hAnsi="Nafees Nastaleeq" w:cs="Nafees Nastaleeq"/>
                <w:color w:val="000000"/>
              </w:rPr>
              <w:t>71</w:t>
            </w:r>
          </w:p>
        </w:tc>
      </w:tr>
      <w:tr w:rsidR="00B24FD6" w:rsidRPr="003D5537" w:rsidTr="00501729">
        <w:trPr>
          <w:trHeight w:val="21"/>
          <w:jc w:val="center"/>
        </w:trPr>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ع 245 ا</w:t>
            </w:r>
          </w:p>
        </w:tc>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072ء297</w:t>
            </w:r>
          </w:p>
        </w:tc>
        <w:tc>
          <w:tcPr>
            <w:tcW w:w="3087" w:type="dxa"/>
            <w:shd w:val="clear" w:color="auto" w:fill="auto"/>
            <w:noWrap/>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اصولِ تحقیق</w:t>
            </w:r>
          </w:p>
        </w:tc>
        <w:tc>
          <w:tcPr>
            <w:tcW w:w="2101" w:type="dxa"/>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عباالحمید خان عباسی</w:t>
            </w:r>
          </w:p>
        </w:tc>
        <w:tc>
          <w:tcPr>
            <w:tcW w:w="605" w:type="dxa"/>
            <w:vAlign w:val="center"/>
          </w:tcPr>
          <w:p w:rsidR="00B24FD6" w:rsidRDefault="00B24FD6" w:rsidP="006A3878">
            <w:pPr>
              <w:rPr>
                <w:rFonts w:ascii="Nafees Nastaleeq" w:hAnsi="Nafees Nastaleeq" w:cs="Nafees Nastaleeq"/>
                <w:color w:val="000000"/>
              </w:rPr>
            </w:pPr>
            <w:r>
              <w:rPr>
                <w:rFonts w:ascii="Nafees Nastaleeq" w:hAnsi="Nafees Nastaleeq" w:cs="Nafees Nastaleeq"/>
                <w:color w:val="000000"/>
              </w:rPr>
              <w:t>72</w:t>
            </w:r>
          </w:p>
        </w:tc>
      </w:tr>
      <w:tr w:rsidR="00B24FD6" w:rsidRPr="003D5537" w:rsidTr="00501729">
        <w:trPr>
          <w:trHeight w:val="21"/>
          <w:jc w:val="center"/>
        </w:trPr>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ع 58 م</w:t>
            </w:r>
          </w:p>
        </w:tc>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541ء329</w:t>
            </w:r>
          </w:p>
        </w:tc>
        <w:tc>
          <w:tcPr>
            <w:tcW w:w="3087" w:type="dxa"/>
            <w:shd w:val="clear" w:color="auto" w:fill="auto"/>
            <w:noWrap/>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مسلم لیگ سے مسلم لیک تک</w:t>
            </w:r>
          </w:p>
        </w:tc>
        <w:tc>
          <w:tcPr>
            <w:tcW w:w="2101" w:type="dxa"/>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عبداللہ،محمد اصغر</w:t>
            </w:r>
          </w:p>
        </w:tc>
        <w:tc>
          <w:tcPr>
            <w:tcW w:w="605" w:type="dxa"/>
            <w:vAlign w:val="center"/>
          </w:tcPr>
          <w:p w:rsidR="00B24FD6" w:rsidRDefault="00B24FD6" w:rsidP="006A3878">
            <w:pPr>
              <w:rPr>
                <w:rFonts w:ascii="Nafees Nastaleeq" w:hAnsi="Nafees Nastaleeq" w:cs="Nafees Nastaleeq"/>
                <w:color w:val="000000"/>
              </w:rPr>
            </w:pPr>
            <w:r>
              <w:rPr>
                <w:rFonts w:ascii="Nafees Nastaleeq" w:hAnsi="Nafees Nastaleeq" w:cs="Nafees Nastaleeq"/>
                <w:color w:val="000000"/>
              </w:rPr>
              <w:t>73</w:t>
            </w:r>
          </w:p>
        </w:tc>
      </w:tr>
      <w:tr w:rsidR="00B24FD6" w:rsidRPr="003D5537" w:rsidTr="00501729">
        <w:trPr>
          <w:trHeight w:val="21"/>
          <w:jc w:val="center"/>
        </w:trPr>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ع 537 ا</w:t>
            </w:r>
          </w:p>
        </w:tc>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43101ء891</w:t>
            </w:r>
          </w:p>
        </w:tc>
        <w:tc>
          <w:tcPr>
            <w:tcW w:w="3087" w:type="dxa"/>
            <w:shd w:val="clear" w:color="auto" w:fill="auto"/>
            <w:noWrap/>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افہام و تفہیم</w:t>
            </w:r>
          </w:p>
        </w:tc>
        <w:tc>
          <w:tcPr>
            <w:tcW w:w="2101" w:type="dxa"/>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عبدالمنان</w:t>
            </w:r>
          </w:p>
        </w:tc>
        <w:tc>
          <w:tcPr>
            <w:tcW w:w="605" w:type="dxa"/>
            <w:vAlign w:val="center"/>
          </w:tcPr>
          <w:p w:rsidR="00B24FD6" w:rsidRDefault="00B24FD6" w:rsidP="006A3878">
            <w:pPr>
              <w:rPr>
                <w:rFonts w:ascii="Nafees Nastaleeq" w:hAnsi="Nafees Nastaleeq" w:cs="Nafees Nastaleeq"/>
                <w:color w:val="000000"/>
              </w:rPr>
            </w:pPr>
            <w:r>
              <w:rPr>
                <w:rFonts w:ascii="Nafees Nastaleeq" w:hAnsi="Nafees Nastaleeq" w:cs="Nafees Nastaleeq"/>
                <w:color w:val="000000"/>
              </w:rPr>
              <w:t>74</w:t>
            </w:r>
          </w:p>
        </w:tc>
      </w:tr>
      <w:tr w:rsidR="00B24FD6" w:rsidRPr="003D5537" w:rsidTr="00501729">
        <w:trPr>
          <w:trHeight w:val="21"/>
          <w:jc w:val="center"/>
        </w:trPr>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lastRenderedPageBreak/>
              <w:t>ع 647 و</w:t>
            </w:r>
          </w:p>
        </w:tc>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4315ء891</w:t>
            </w:r>
          </w:p>
        </w:tc>
        <w:tc>
          <w:tcPr>
            <w:tcW w:w="3087" w:type="dxa"/>
            <w:shd w:val="clear" w:color="auto" w:fill="auto"/>
            <w:noWrap/>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وفا کا وعدہ نہیں کیا تھا</w:t>
            </w:r>
          </w:p>
        </w:tc>
        <w:tc>
          <w:tcPr>
            <w:tcW w:w="2101" w:type="dxa"/>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عذرا مرزا</w:t>
            </w:r>
          </w:p>
        </w:tc>
        <w:tc>
          <w:tcPr>
            <w:tcW w:w="605" w:type="dxa"/>
            <w:vAlign w:val="center"/>
          </w:tcPr>
          <w:p w:rsidR="00B24FD6" w:rsidRDefault="00B24FD6" w:rsidP="006A3878">
            <w:pPr>
              <w:rPr>
                <w:rFonts w:ascii="Nafees Nastaleeq" w:hAnsi="Nafees Nastaleeq" w:cs="Nafees Nastaleeq"/>
                <w:color w:val="000000"/>
              </w:rPr>
            </w:pPr>
            <w:r>
              <w:rPr>
                <w:rFonts w:ascii="Nafees Nastaleeq" w:hAnsi="Nafees Nastaleeq" w:cs="Nafees Nastaleeq"/>
                <w:color w:val="000000"/>
              </w:rPr>
              <w:t>75</w:t>
            </w:r>
          </w:p>
        </w:tc>
      </w:tr>
      <w:tr w:rsidR="00B24FD6" w:rsidRPr="003D5537" w:rsidTr="00501729">
        <w:trPr>
          <w:trHeight w:val="21"/>
          <w:jc w:val="center"/>
        </w:trPr>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ع 87 آ</w:t>
            </w:r>
          </w:p>
        </w:tc>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9ء364</w:t>
            </w:r>
          </w:p>
        </w:tc>
        <w:tc>
          <w:tcPr>
            <w:tcW w:w="3087" w:type="dxa"/>
            <w:shd w:val="clear" w:color="auto" w:fill="auto"/>
            <w:noWrap/>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آپریشن ناتمام</w:t>
            </w:r>
          </w:p>
        </w:tc>
        <w:tc>
          <w:tcPr>
            <w:tcW w:w="2101" w:type="dxa"/>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عقیل یوسف زئی</w:t>
            </w:r>
          </w:p>
        </w:tc>
        <w:tc>
          <w:tcPr>
            <w:tcW w:w="605" w:type="dxa"/>
            <w:vAlign w:val="center"/>
          </w:tcPr>
          <w:p w:rsidR="00B24FD6" w:rsidRDefault="00B24FD6" w:rsidP="006A3878">
            <w:pPr>
              <w:rPr>
                <w:rFonts w:ascii="Nafees Nastaleeq" w:hAnsi="Nafees Nastaleeq" w:cs="Nafees Nastaleeq"/>
                <w:color w:val="000000"/>
              </w:rPr>
            </w:pPr>
            <w:r>
              <w:rPr>
                <w:rFonts w:ascii="Nafees Nastaleeq" w:hAnsi="Nafees Nastaleeq" w:cs="Nafees Nastaleeq"/>
                <w:color w:val="000000"/>
              </w:rPr>
              <w:t>76</w:t>
            </w:r>
          </w:p>
        </w:tc>
      </w:tr>
      <w:tr w:rsidR="00B24FD6" w:rsidRPr="003D5537" w:rsidTr="00501729">
        <w:trPr>
          <w:trHeight w:val="21"/>
          <w:jc w:val="center"/>
        </w:trPr>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ع 922 ب</w:t>
            </w:r>
          </w:p>
        </w:tc>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4332ء891</w:t>
            </w:r>
          </w:p>
        </w:tc>
        <w:tc>
          <w:tcPr>
            <w:tcW w:w="3087" w:type="dxa"/>
            <w:shd w:val="clear" w:color="auto" w:fill="auto"/>
            <w:noWrap/>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بڑی گہری اداسی ہے</w:t>
            </w:r>
          </w:p>
        </w:tc>
        <w:tc>
          <w:tcPr>
            <w:tcW w:w="2101" w:type="dxa"/>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علی نوازشاہ</w:t>
            </w:r>
          </w:p>
        </w:tc>
        <w:tc>
          <w:tcPr>
            <w:tcW w:w="605" w:type="dxa"/>
            <w:vAlign w:val="center"/>
          </w:tcPr>
          <w:p w:rsidR="00B24FD6" w:rsidRDefault="00B24FD6" w:rsidP="006A3878">
            <w:pPr>
              <w:rPr>
                <w:rFonts w:ascii="Nafees Nastaleeq" w:hAnsi="Nafees Nastaleeq" w:cs="Nafees Nastaleeq"/>
                <w:color w:val="000000"/>
              </w:rPr>
            </w:pPr>
            <w:r>
              <w:rPr>
                <w:rFonts w:ascii="Nafees Nastaleeq" w:hAnsi="Nafees Nastaleeq" w:cs="Nafees Nastaleeq"/>
                <w:color w:val="000000"/>
              </w:rPr>
              <w:t>77</w:t>
            </w:r>
          </w:p>
        </w:tc>
      </w:tr>
      <w:tr w:rsidR="00B24FD6" w:rsidRPr="003D5537" w:rsidTr="00501729">
        <w:trPr>
          <w:trHeight w:val="21"/>
          <w:jc w:val="center"/>
        </w:trPr>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ع 940 م</w:t>
            </w:r>
          </w:p>
        </w:tc>
        <w:tc>
          <w:tcPr>
            <w:tcW w:w="1362" w:type="dxa"/>
            <w:vAlign w:val="bottom"/>
          </w:tcPr>
          <w:p w:rsidR="00B24FD6" w:rsidRDefault="00B24FD6">
            <w:pPr>
              <w:jc w:val="center"/>
              <w:rPr>
                <w:rFonts w:ascii="Nafees Nastaleeq" w:hAnsi="Nafees Nastaleeq" w:cs="Nafees Nastaleeq"/>
                <w:b/>
                <w:bCs/>
              </w:rPr>
            </w:pPr>
            <w:r>
              <w:rPr>
                <w:rFonts w:ascii="Nafees Nastaleeq" w:hAnsi="Nafees Nastaleeq" w:cs="Nafees Nastaleeq"/>
                <w:b/>
                <w:bCs/>
                <w:sz w:val="22"/>
                <w:szCs w:val="22"/>
              </w:rPr>
              <w:t>927</w:t>
            </w:r>
          </w:p>
        </w:tc>
        <w:tc>
          <w:tcPr>
            <w:tcW w:w="3087" w:type="dxa"/>
            <w:shd w:val="clear" w:color="auto" w:fill="auto"/>
            <w:noWrap/>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میں اور میرا پاکستان</w:t>
            </w:r>
          </w:p>
        </w:tc>
        <w:tc>
          <w:tcPr>
            <w:tcW w:w="2101" w:type="dxa"/>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عمران خان</w:t>
            </w:r>
          </w:p>
        </w:tc>
        <w:tc>
          <w:tcPr>
            <w:tcW w:w="605" w:type="dxa"/>
            <w:vAlign w:val="center"/>
          </w:tcPr>
          <w:p w:rsidR="00B24FD6" w:rsidRDefault="00B24FD6" w:rsidP="006A3878">
            <w:pPr>
              <w:rPr>
                <w:rFonts w:ascii="Nafees Nastaleeq" w:hAnsi="Nafees Nastaleeq" w:cs="Nafees Nastaleeq"/>
                <w:color w:val="000000"/>
              </w:rPr>
            </w:pPr>
            <w:r>
              <w:rPr>
                <w:rFonts w:ascii="Nafees Nastaleeq" w:hAnsi="Nafees Nastaleeq" w:cs="Nafees Nastaleeq"/>
                <w:color w:val="000000"/>
              </w:rPr>
              <w:t>78</w:t>
            </w:r>
          </w:p>
        </w:tc>
      </w:tr>
      <w:tr w:rsidR="00B24FD6" w:rsidRPr="003D5537" w:rsidTr="00501729">
        <w:trPr>
          <w:trHeight w:val="21"/>
          <w:jc w:val="center"/>
        </w:trPr>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ع 96 ک</w:t>
            </w:r>
          </w:p>
        </w:tc>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4332ء891</w:t>
            </w:r>
          </w:p>
        </w:tc>
        <w:tc>
          <w:tcPr>
            <w:tcW w:w="3087" w:type="dxa"/>
            <w:shd w:val="clear" w:color="auto" w:fill="auto"/>
            <w:noWrap/>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کالا برقعہ جل رہا تھا</w:t>
            </w:r>
          </w:p>
        </w:tc>
        <w:tc>
          <w:tcPr>
            <w:tcW w:w="2101" w:type="dxa"/>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عنایت اللہ</w:t>
            </w:r>
          </w:p>
        </w:tc>
        <w:tc>
          <w:tcPr>
            <w:tcW w:w="605" w:type="dxa"/>
            <w:vAlign w:val="center"/>
          </w:tcPr>
          <w:p w:rsidR="00B24FD6" w:rsidRDefault="00B24FD6" w:rsidP="006A3878">
            <w:pPr>
              <w:rPr>
                <w:rFonts w:ascii="Nafees Nastaleeq" w:hAnsi="Nafees Nastaleeq" w:cs="Nafees Nastaleeq"/>
                <w:color w:val="000000"/>
              </w:rPr>
            </w:pPr>
            <w:r>
              <w:rPr>
                <w:rFonts w:ascii="Nafees Nastaleeq" w:hAnsi="Nafees Nastaleeq" w:cs="Nafees Nastaleeq"/>
                <w:color w:val="000000"/>
              </w:rPr>
              <w:t>79</w:t>
            </w:r>
          </w:p>
        </w:tc>
      </w:tr>
      <w:tr w:rsidR="00B24FD6" w:rsidRPr="003D5537" w:rsidTr="00501729">
        <w:trPr>
          <w:trHeight w:val="21"/>
          <w:jc w:val="center"/>
        </w:trPr>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ع 96 ا</w:t>
            </w:r>
          </w:p>
        </w:tc>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4332ء891</w:t>
            </w:r>
          </w:p>
        </w:tc>
        <w:tc>
          <w:tcPr>
            <w:tcW w:w="3087" w:type="dxa"/>
            <w:shd w:val="clear" w:color="auto" w:fill="auto"/>
            <w:noWrap/>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استانی اور ٹیکسی ڈرائیور</w:t>
            </w:r>
          </w:p>
        </w:tc>
        <w:tc>
          <w:tcPr>
            <w:tcW w:w="2101" w:type="dxa"/>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عنایت الہ</w:t>
            </w:r>
          </w:p>
        </w:tc>
        <w:tc>
          <w:tcPr>
            <w:tcW w:w="605" w:type="dxa"/>
            <w:vAlign w:val="center"/>
          </w:tcPr>
          <w:p w:rsidR="00B24FD6" w:rsidRDefault="00B24FD6" w:rsidP="006A3878">
            <w:pPr>
              <w:rPr>
                <w:rFonts w:ascii="Nafees Nastaleeq" w:hAnsi="Nafees Nastaleeq" w:cs="Nafees Nastaleeq"/>
                <w:color w:val="000000"/>
              </w:rPr>
            </w:pPr>
            <w:r>
              <w:rPr>
                <w:rFonts w:ascii="Nafees Nastaleeq" w:hAnsi="Nafees Nastaleeq" w:cs="Nafees Nastaleeq"/>
                <w:color w:val="000000"/>
              </w:rPr>
              <w:t>80</w:t>
            </w:r>
          </w:p>
        </w:tc>
      </w:tr>
      <w:tr w:rsidR="00B24FD6" w:rsidRPr="003D5537" w:rsidTr="00501729">
        <w:trPr>
          <w:trHeight w:val="21"/>
          <w:jc w:val="center"/>
        </w:trPr>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ف 48 خ</w:t>
            </w:r>
          </w:p>
        </w:tc>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4332ء891</w:t>
            </w:r>
          </w:p>
        </w:tc>
        <w:tc>
          <w:tcPr>
            <w:tcW w:w="3087" w:type="dxa"/>
            <w:shd w:val="clear" w:color="auto" w:fill="auto"/>
            <w:noWrap/>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خواتین کے افسانے</w:t>
            </w:r>
          </w:p>
        </w:tc>
        <w:tc>
          <w:tcPr>
            <w:tcW w:w="2101" w:type="dxa"/>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فرزانہ امام</w:t>
            </w:r>
          </w:p>
        </w:tc>
        <w:tc>
          <w:tcPr>
            <w:tcW w:w="605" w:type="dxa"/>
            <w:vAlign w:val="center"/>
          </w:tcPr>
          <w:p w:rsidR="00B24FD6" w:rsidRDefault="00B24FD6" w:rsidP="006A3878">
            <w:pPr>
              <w:rPr>
                <w:rFonts w:ascii="Nafees Nastaleeq" w:hAnsi="Nafees Nastaleeq" w:cs="Nafees Nastaleeq"/>
                <w:color w:val="000000"/>
              </w:rPr>
            </w:pPr>
            <w:r>
              <w:rPr>
                <w:rFonts w:ascii="Nafees Nastaleeq" w:hAnsi="Nafees Nastaleeq" w:cs="Nafees Nastaleeq"/>
                <w:color w:val="000000"/>
              </w:rPr>
              <w:t>81</w:t>
            </w:r>
          </w:p>
        </w:tc>
      </w:tr>
      <w:tr w:rsidR="00B24FD6" w:rsidRPr="003D5537" w:rsidTr="00501729">
        <w:trPr>
          <w:trHeight w:val="21"/>
          <w:jc w:val="center"/>
        </w:trPr>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ف 552 ا</w:t>
            </w:r>
          </w:p>
        </w:tc>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4309ء891</w:t>
            </w:r>
          </w:p>
        </w:tc>
        <w:tc>
          <w:tcPr>
            <w:tcW w:w="3087" w:type="dxa"/>
            <w:shd w:val="clear" w:color="auto" w:fill="auto"/>
            <w:noWrap/>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ادبی محفلیں</w:t>
            </w:r>
          </w:p>
        </w:tc>
        <w:tc>
          <w:tcPr>
            <w:tcW w:w="2101" w:type="dxa"/>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فریدہ حفیظ</w:t>
            </w:r>
          </w:p>
        </w:tc>
        <w:tc>
          <w:tcPr>
            <w:tcW w:w="605" w:type="dxa"/>
            <w:vAlign w:val="center"/>
          </w:tcPr>
          <w:p w:rsidR="00B24FD6" w:rsidRDefault="00B24FD6" w:rsidP="006A3878">
            <w:pPr>
              <w:rPr>
                <w:rFonts w:ascii="Nafees Nastaleeq" w:hAnsi="Nafees Nastaleeq" w:cs="Nafees Nastaleeq"/>
                <w:color w:val="000000"/>
              </w:rPr>
            </w:pPr>
            <w:r>
              <w:rPr>
                <w:rFonts w:ascii="Nafees Nastaleeq" w:hAnsi="Nafees Nastaleeq" w:cs="Nafees Nastaleeq"/>
                <w:color w:val="000000"/>
              </w:rPr>
              <w:t>82</w:t>
            </w:r>
          </w:p>
        </w:tc>
      </w:tr>
      <w:tr w:rsidR="00B24FD6" w:rsidRPr="003D5537" w:rsidTr="00501729">
        <w:trPr>
          <w:trHeight w:val="21"/>
          <w:jc w:val="center"/>
        </w:trPr>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ق 7 ی</w:t>
            </w:r>
          </w:p>
        </w:tc>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4332ء891</w:t>
            </w:r>
          </w:p>
        </w:tc>
        <w:tc>
          <w:tcPr>
            <w:tcW w:w="3087" w:type="dxa"/>
            <w:shd w:val="clear" w:color="auto" w:fill="auto"/>
            <w:noWrap/>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یہ شکستہ لوگ</w:t>
            </w:r>
          </w:p>
        </w:tc>
        <w:tc>
          <w:tcPr>
            <w:tcW w:w="2101" w:type="dxa"/>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قمر اُپل</w:t>
            </w:r>
          </w:p>
        </w:tc>
        <w:tc>
          <w:tcPr>
            <w:tcW w:w="605" w:type="dxa"/>
            <w:vAlign w:val="center"/>
          </w:tcPr>
          <w:p w:rsidR="00B24FD6" w:rsidRDefault="00B24FD6" w:rsidP="006A3878">
            <w:pPr>
              <w:rPr>
                <w:rFonts w:ascii="Nafees Nastaleeq" w:hAnsi="Nafees Nastaleeq" w:cs="Nafees Nastaleeq"/>
                <w:color w:val="000000"/>
              </w:rPr>
            </w:pPr>
            <w:r>
              <w:rPr>
                <w:rFonts w:ascii="Nafees Nastaleeq" w:hAnsi="Nafees Nastaleeq" w:cs="Nafees Nastaleeq"/>
                <w:color w:val="000000"/>
              </w:rPr>
              <w:t>83</w:t>
            </w:r>
          </w:p>
        </w:tc>
      </w:tr>
      <w:tr w:rsidR="00B24FD6" w:rsidRPr="003D5537" w:rsidTr="00501729">
        <w:trPr>
          <w:trHeight w:val="21"/>
          <w:jc w:val="center"/>
        </w:trPr>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ل 9 ھ</w:t>
            </w:r>
          </w:p>
        </w:tc>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4ء320</w:t>
            </w:r>
          </w:p>
        </w:tc>
        <w:tc>
          <w:tcPr>
            <w:tcW w:w="3087" w:type="dxa"/>
            <w:shd w:val="clear" w:color="auto" w:fill="auto"/>
            <w:noWrap/>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ہم پیچھے کیوں ہیں؟</w:t>
            </w:r>
          </w:p>
        </w:tc>
        <w:tc>
          <w:tcPr>
            <w:tcW w:w="2101" w:type="dxa"/>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لیاقت حسین ہاشمی</w:t>
            </w:r>
          </w:p>
        </w:tc>
        <w:tc>
          <w:tcPr>
            <w:tcW w:w="605" w:type="dxa"/>
            <w:vAlign w:val="center"/>
          </w:tcPr>
          <w:p w:rsidR="00B24FD6" w:rsidRDefault="00B24FD6" w:rsidP="006A3878">
            <w:pPr>
              <w:rPr>
                <w:rFonts w:ascii="Nafees Nastaleeq" w:hAnsi="Nafees Nastaleeq" w:cs="Nafees Nastaleeq"/>
                <w:color w:val="000000"/>
              </w:rPr>
            </w:pPr>
            <w:r>
              <w:rPr>
                <w:rFonts w:ascii="Nafees Nastaleeq" w:hAnsi="Nafees Nastaleeq" w:cs="Nafees Nastaleeq"/>
                <w:color w:val="000000"/>
              </w:rPr>
              <w:t>84</w:t>
            </w:r>
          </w:p>
        </w:tc>
      </w:tr>
      <w:tr w:rsidR="00B24FD6" w:rsidRPr="003D5537" w:rsidTr="00501729">
        <w:trPr>
          <w:trHeight w:val="21"/>
          <w:jc w:val="center"/>
        </w:trPr>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غ 15 م</w:t>
            </w:r>
          </w:p>
        </w:tc>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431092ء891</w:t>
            </w:r>
          </w:p>
        </w:tc>
        <w:tc>
          <w:tcPr>
            <w:tcW w:w="3087" w:type="dxa"/>
            <w:shd w:val="clear" w:color="auto" w:fill="auto"/>
            <w:noWrap/>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غالب شخص اور شاعر</w:t>
            </w:r>
          </w:p>
        </w:tc>
        <w:tc>
          <w:tcPr>
            <w:tcW w:w="2101" w:type="dxa"/>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مجنوں گورکھپوری</w:t>
            </w:r>
          </w:p>
        </w:tc>
        <w:tc>
          <w:tcPr>
            <w:tcW w:w="605" w:type="dxa"/>
            <w:vAlign w:val="center"/>
          </w:tcPr>
          <w:p w:rsidR="00B24FD6" w:rsidRDefault="00B24FD6" w:rsidP="006A3878">
            <w:pPr>
              <w:rPr>
                <w:rFonts w:ascii="Nafees Nastaleeq" w:hAnsi="Nafees Nastaleeq" w:cs="Nafees Nastaleeq"/>
                <w:color w:val="000000"/>
              </w:rPr>
            </w:pPr>
            <w:r>
              <w:rPr>
                <w:rFonts w:ascii="Nafees Nastaleeq" w:hAnsi="Nafees Nastaleeq" w:cs="Nafees Nastaleeq"/>
                <w:color w:val="000000"/>
              </w:rPr>
              <w:t>85</w:t>
            </w:r>
          </w:p>
        </w:tc>
      </w:tr>
      <w:tr w:rsidR="00B24FD6" w:rsidRPr="003D5537" w:rsidTr="00501729">
        <w:trPr>
          <w:trHeight w:val="21"/>
          <w:jc w:val="center"/>
        </w:trPr>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م 4456 د</w:t>
            </w:r>
          </w:p>
        </w:tc>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4333ء891</w:t>
            </w:r>
          </w:p>
        </w:tc>
        <w:tc>
          <w:tcPr>
            <w:tcW w:w="3087" w:type="dxa"/>
            <w:shd w:val="clear" w:color="auto" w:fill="auto"/>
            <w:noWrap/>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دوشیزہ نیل</w:t>
            </w:r>
          </w:p>
        </w:tc>
        <w:tc>
          <w:tcPr>
            <w:tcW w:w="2101" w:type="dxa"/>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محمد سعید</w:t>
            </w:r>
          </w:p>
        </w:tc>
        <w:tc>
          <w:tcPr>
            <w:tcW w:w="605" w:type="dxa"/>
            <w:vAlign w:val="center"/>
          </w:tcPr>
          <w:p w:rsidR="00B24FD6" w:rsidRDefault="00B24FD6" w:rsidP="006A3878">
            <w:pPr>
              <w:rPr>
                <w:rFonts w:ascii="Nafees Nastaleeq" w:hAnsi="Nafees Nastaleeq" w:cs="Nafees Nastaleeq"/>
                <w:color w:val="000000"/>
              </w:rPr>
            </w:pPr>
            <w:r>
              <w:rPr>
                <w:rFonts w:ascii="Nafees Nastaleeq" w:hAnsi="Nafees Nastaleeq" w:cs="Nafees Nastaleeq"/>
                <w:color w:val="000000"/>
              </w:rPr>
              <w:t>86</w:t>
            </w:r>
          </w:p>
        </w:tc>
      </w:tr>
      <w:tr w:rsidR="00B24FD6" w:rsidRPr="003D5537" w:rsidTr="00501729">
        <w:trPr>
          <w:trHeight w:val="21"/>
          <w:jc w:val="center"/>
        </w:trPr>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م 595 آ</w:t>
            </w:r>
          </w:p>
        </w:tc>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78ء496</w:t>
            </w:r>
          </w:p>
        </w:tc>
        <w:tc>
          <w:tcPr>
            <w:tcW w:w="3087" w:type="dxa"/>
            <w:shd w:val="clear" w:color="auto" w:fill="auto"/>
            <w:noWrap/>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آؤ عربی سیکھیں</w:t>
            </w:r>
          </w:p>
        </w:tc>
        <w:tc>
          <w:tcPr>
            <w:tcW w:w="2101" w:type="dxa"/>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مخدوم صابری</w:t>
            </w:r>
          </w:p>
        </w:tc>
        <w:tc>
          <w:tcPr>
            <w:tcW w:w="605" w:type="dxa"/>
            <w:vAlign w:val="center"/>
          </w:tcPr>
          <w:p w:rsidR="00B24FD6" w:rsidRDefault="00B24FD6" w:rsidP="006A3878">
            <w:pPr>
              <w:rPr>
                <w:rFonts w:ascii="Nafees Nastaleeq" w:hAnsi="Nafees Nastaleeq" w:cs="Nafees Nastaleeq"/>
                <w:color w:val="000000"/>
              </w:rPr>
            </w:pPr>
            <w:r>
              <w:rPr>
                <w:rFonts w:ascii="Nafees Nastaleeq" w:hAnsi="Nafees Nastaleeq" w:cs="Nafees Nastaleeq"/>
                <w:color w:val="000000"/>
              </w:rPr>
              <w:t>87</w:t>
            </w:r>
          </w:p>
        </w:tc>
      </w:tr>
      <w:tr w:rsidR="00B24FD6" w:rsidRPr="003D5537" w:rsidTr="00501729">
        <w:trPr>
          <w:trHeight w:val="21"/>
          <w:jc w:val="center"/>
        </w:trPr>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ن 872 م</w:t>
            </w:r>
          </w:p>
        </w:tc>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92ء320</w:t>
            </w:r>
          </w:p>
        </w:tc>
        <w:tc>
          <w:tcPr>
            <w:tcW w:w="3087" w:type="dxa"/>
            <w:shd w:val="clear" w:color="auto" w:fill="auto"/>
            <w:noWrap/>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پاکستان کے سیاسی اتحادوں میں مولانا ۔۔۔۔</w:t>
            </w:r>
          </w:p>
        </w:tc>
        <w:tc>
          <w:tcPr>
            <w:tcW w:w="2101" w:type="dxa"/>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مظہر حسین</w:t>
            </w:r>
          </w:p>
        </w:tc>
        <w:tc>
          <w:tcPr>
            <w:tcW w:w="605" w:type="dxa"/>
            <w:vAlign w:val="center"/>
          </w:tcPr>
          <w:p w:rsidR="00B24FD6" w:rsidRDefault="00B24FD6" w:rsidP="006A3878">
            <w:pPr>
              <w:rPr>
                <w:rFonts w:ascii="Nafees Nastaleeq" w:hAnsi="Nafees Nastaleeq" w:cs="Nafees Nastaleeq"/>
                <w:color w:val="000000"/>
              </w:rPr>
            </w:pPr>
            <w:r>
              <w:rPr>
                <w:rFonts w:ascii="Nafees Nastaleeq" w:hAnsi="Nafees Nastaleeq" w:cs="Nafees Nastaleeq"/>
                <w:color w:val="000000"/>
              </w:rPr>
              <w:t>88</w:t>
            </w:r>
          </w:p>
        </w:tc>
      </w:tr>
      <w:tr w:rsidR="00B24FD6" w:rsidRPr="003D5537" w:rsidTr="00501729">
        <w:trPr>
          <w:trHeight w:val="21"/>
          <w:jc w:val="center"/>
        </w:trPr>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م 6615 د</w:t>
            </w:r>
          </w:p>
        </w:tc>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4315ء891</w:t>
            </w:r>
          </w:p>
        </w:tc>
        <w:tc>
          <w:tcPr>
            <w:tcW w:w="3087" w:type="dxa"/>
            <w:shd w:val="clear" w:color="auto" w:fill="auto"/>
            <w:noWrap/>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دریچہ دل</w:t>
            </w:r>
          </w:p>
        </w:tc>
        <w:tc>
          <w:tcPr>
            <w:tcW w:w="2101" w:type="dxa"/>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معروف خان</w:t>
            </w:r>
          </w:p>
        </w:tc>
        <w:tc>
          <w:tcPr>
            <w:tcW w:w="605" w:type="dxa"/>
            <w:vAlign w:val="center"/>
          </w:tcPr>
          <w:p w:rsidR="00B24FD6" w:rsidRDefault="00B24FD6" w:rsidP="006A3878">
            <w:pPr>
              <w:rPr>
                <w:rFonts w:ascii="Nafees Nastaleeq" w:hAnsi="Nafees Nastaleeq" w:cs="Nafees Nastaleeq"/>
                <w:color w:val="000000"/>
              </w:rPr>
            </w:pPr>
            <w:r>
              <w:rPr>
                <w:rFonts w:ascii="Nafees Nastaleeq" w:hAnsi="Nafees Nastaleeq" w:cs="Nafees Nastaleeq"/>
                <w:color w:val="000000"/>
              </w:rPr>
              <w:t>89</w:t>
            </w:r>
          </w:p>
        </w:tc>
      </w:tr>
      <w:tr w:rsidR="00B24FD6" w:rsidRPr="003D5537" w:rsidTr="00501729">
        <w:trPr>
          <w:trHeight w:val="21"/>
          <w:jc w:val="center"/>
        </w:trPr>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م 662 ر</w:t>
            </w:r>
          </w:p>
        </w:tc>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436ء491</w:t>
            </w:r>
          </w:p>
        </w:tc>
        <w:tc>
          <w:tcPr>
            <w:tcW w:w="3087" w:type="dxa"/>
            <w:shd w:val="clear" w:color="auto" w:fill="auto"/>
            <w:noWrap/>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رہنمائے سخن</w:t>
            </w:r>
          </w:p>
        </w:tc>
        <w:tc>
          <w:tcPr>
            <w:tcW w:w="2101" w:type="dxa"/>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معز الدین،محمد</w:t>
            </w:r>
          </w:p>
        </w:tc>
        <w:tc>
          <w:tcPr>
            <w:tcW w:w="605" w:type="dxa"/>
            <w:vAlign w:val="center"/>
          </w:tcPr>
          <w:p w:rsidR="00B24FD6" w:rsidRDefault="00B24FD6" w:rsidP="006A3878">
            <w:pPr>
              <w:rPr>
                <w:rFonts w:ascii="Nafees Nastaleeq" w:hAnsi="Nafees Nastaleeq" w:cs="Nafees Nastaleeq"/>
                <w:color w:val="000000"/>
              </w:rPr>
            </w:pPr>
            <w:r>
              <w:rPr>
                <w:rFonts w:ascii="Nafees Nastaleeq" w:hAnsi="Nafees Nastaleeq" w:cs="Nafees Nastaleeq"/>
                <w:color w:val="000000"/>
              </w:rPr>
              <w:t>90</w:t>
            </w:r>
          </w:p>
        </w:tc>
      </w:tr>
      <w:tr w:rsidR="00B24FD6" w:rsidRPr="003D5537" w:rsidTr="00501729">
        <w:trPr>
          <w:trHeight w:val="21"/>
          <w:jc w:val="center"/>
        </w:trPr>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م 69 ب</w:t>
            </w:r>
          </w:p>
        </w:tc>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9924ء297</w:t>
            </w:r>
          </w:p>
        </w:tc>
        <w:tc>
          <w:tcPr>
            <w:tcW w:w="3087" w:type="dxa"/>
            <w:shd w:val="clear" w:color="auto" w:fill="auto"/>
            <w:noWrap/>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بے تاج بادشاہ</w:t>
            </w:r>
          </w:p>
        </w:tc>
        <w:tc>
          <w:tcPr>
            <w:tcW w:w="2101" w:type="dxa"/>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مقبول جہانگیر</w:t>
            </w:r>
          </w:p>
        </w:tc>
        <w:tc>
          <w:tcPr>
            <w:tcW w:w="605" w:type="dxa"/>
            <w:vAlign w:val="center"/>
          </w:tcPr>
          <w:p w:rsidR="00B24FD6" w:rsidRDefault="00B24FD6" w:rsidP="006A3878">
            <w:pPr>
              <w:rPr>
                <w:rFonts w:ascii="Nafees Nastaleeq" w:hAnsi="Nafees Nastaleeq" w:cs="Nafees Nastaleeq"/>
                <w:color w:val="000000"/>
              </w:rPr>
            </w:pPr>
            <w:r>
              <w:rPr>
                <w:rFonts w:ascii="Nafees Nastaleeq" w:hAnsi="Nafees Nastaleeq" w:cs="Nafees Nastaleeq"/>
                <w:color w:val="000000"/>
              </w:rPr>
              <w:t>91</w:t>
            </w:r>
          </w:p>
        </w:tc>
      </w:tr>
      <w:tr w:rsidR="00B24FD6" w:rsidRPr="003D5537" w:rsidTr="00501729">
        <w:trPr>
          <w:trHeight w:val="21"/>
          <w:jc w:val="center"/>
        </w:trPr>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م 91 انتخا</w:t>
            </w:r>
          </w:p>
        </w:tc>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4313ء891</w:t>
            </w:r>
          </w:p>
        </w:tc>
        <w:tc>
          <w:tcPr>
            <w:tcW w:w="3087" w:type="dxa"/>
            <w:shd w:val="clear" w:color="auto" w:fill="auto"/>
            <w:noWrap/>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انتخاب میر</w:t>
            </w:r>
          </w:p>
        </w:tc>
        <w:tc>
          <w:tcPr>
            <w:tcW w:w="2101" w:type="dxa"/>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میر ،میر تقی</w:t>
            </w:r>
          </w:p>
        </w:tc>
        <w:tc>
          <w:tcPr>
            <w:tcW w:w="605" w:type="dxa"/>
            <w:vAlign w:val="center"/>
          </w:tcPr>
          <w:p w:rsidR="00B24FD6" w:rsidRDefault="00B24FD6" w:rsidP="006A3878">
            <w:pPr>
              <w:rPr>
                <w:rFonts w:ascii="Nafees Nastaleeq" w:hAnsi="Nafees Nastaleeq" w:cs="Nafees Nastaleeq"/>
                <w:color w:val="000000"/>
              </w:rPr>
            </w:pPr>
            <w:r>
              <w:rPr>
                <w:rFonts w:ascii="Nafees Nastaleeq" w:hAnsi="Nafees Nastaleeq" w:cs="Nafees Nastaleeq"/>
                <w:color w:val="000000"/>
              </w:rPr>
              <w:t>92</w:t>
            </w:r>
          </w:p>
        </w:tc>
      </w:tr>
      <w:tr w:rsidR="00B24FD6" w:rsidRPr="003D5537" w:rsidTr="00501729">
        <w:trPr>
          <w:trHeight w:val="21"/>
          <w:jc w:val="center"/>
        </w:trPr>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ن 38  ا</w:t>
            </w:r>
          </w:p>
        </w:tc>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97ء348</w:t>
            </w:r>
          </w:p>
        </w:tc>
        <w:tc>
          <w:tcPr>
            <w:tcW w:w="3087" w:type="dxa"/>
            <w:shd w:val="clear" w:color="auto" w:fill="auto"/>
            <w:noWrap/>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اسلام کا تصور جرم و سزا</w:t>
            </w:r>
          </w:p>
        </w:tc>
        <w:tc>
          <w:tcPr>
            <w:tcW w:w="2101" w:type="dxa"/>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ندیم ،خورشید احمد</w:t>
            </w:r>
          </w:p>
        </w:tc>
        <w:tc>
          <w:tcPr>
            <w:tcW w:w="605" w:type="dxa"/>
            <w:vAlign w:val="center"/>
          </w:tcPr>
          <w:p w:rsidR="00B24FD6" w:rsidRDefault="00B24FD6" w:rsidP="006A3878">
            <w:pPr>
              <w:rPr>
                <w:rFonts w:ascii="Nafees Nastaleeq" w:hAnsi="Nafees Nastaleeq" w:cs="Nafees Nastaleeq"/>
                <w:color w:val="000000"/>
              </w:rPr>
            </w:pPr>
            <w:r>
              <w:rPr>
                <w:rFonts w:ascii="Nafees Nastaleeq" w:hAnsi="Nafees Nastaleeq" w:cs="Nafees Nastaleeq"/>
                <w:color w:val="000000"/>
              </w:rPr>
              <w:t>93</w:t>
            </w:r>
          </w:p>
        </w:tc>
      </w:tr>
      <w:tr w:rsidR="00B24FD6" w:rsidRPr="003D5537" w:rsidTr="00501729">
        <w:trPr>
          <w:trHeight w:val="21"/>
          <w:jc w:val="center"/>
        </w:trPr>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ن 70 ح</w:t>
            </w:r>
          </w:p>
        </w:tc>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4209ء322</w:t>
            </w:r>
          </w:p>
        </w:tc>
        <w:tc>
          <w:tcPr>
            <w:tcW w:w="3087" w:type="dxa"/>
            <w:shd w:val="clear" w:color="auto" w:fill="auto"/>
            <w:noWrap/>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حزب اللہ</w:t>
            </w:r>
          </w:p>
        </w:tc>
        <w:tc>
          <w:tcPr>
            <w:tcW w:w="2101" w:type="dxa"/>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نعیم قاسم</w:t>
            </w:r>
          </w:p>
        </w:tc>
        <w:tc>
          <w:tcPr>
            <w:tcW w:w="605" w:type="dxa"/>
            <w:vAlign w:val="center"/>
          </w:tcPr>
          <w:p w:rsidR="00B24FD6" w:rsidRDefault="00B24FD6" w:rsidP="006A3878">
            <w:pPr>
              <w:rPr>
                <w:rFonts w:ascii="Nafees Nastaleeq" w:hAnsi="Nafees Nastaleeq" w:cs="Nafees Nastaleeq"/>
                <w:color w:val="000000"/>
              </w:rPr>
            </w:pPr>
            <w:r>
              <w:rPr>
                <w:rFonts w:ascii="Nafees Nastaleeq" w:hAnsi="Nafees Nastaleeq" w:cs="Nafees Nastaleeq"/>
                <w:color w:val="000000"/>
              </w:rPr>
              <w:t>94</w:t>
            </w:r>
          </w:p>
        </w:tc>
      </w:tr>
      <w:tr w:rsidR="00B24FD6" w:rsidRPr="003D5537" w:rsidTr="00501729">
        <w:trPr>
          <w:trHeight w:val="21"/>
          <w:jc w:val="center"/>
        </w:trPr>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گ 425 ھ</w:t>
            </w:r>
          </w:p>
        </w:tc>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692ء294</w:t>
            </w:r>
          </w:p>
        </w:tc>
        <w:tc>
          <w:tcPr>
            <w:tcW w:w="3087" w:type="dxa"/>
            <w:shd w:val="clear" w:color="auto" w:fill="auto"/>
            <w:noWrap/>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گرونانک(سوانح عمری)</w:t>
            </w:r>
          </w:p>
        </w:tc>
        <w:tc>
          <w:tcPr>
            <w:tcW w:w="2101" w:type="dxa"/>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ہربنس سنگھ</w:t>
            </w:r>
          </w:p>
        </w:tc>
        <w:tc>
          <w:tcPr>
            <w:tcW w:w="605" w:type="dxa"/>
            <w:vAlign w:val="center"/>
          </w:tcPr>
          <w:p w:rsidR="00B24FD6" w:rsidRDefault="00B24FD6" w:rsidP="006A3878">
            <w:pPr>
              <w:rPr>
                <w:rFonts w:ascii="Nafees Nastaleeq" w:hAnsi="Nafees Nastaleeq" w:cs="Nafees Nastaleeq"/>
                <w:color w:val="000000"/>
              </w:rPr>
            </w:pPr>
            <w:r>
              <w:rPr>
                <w:rFonts w:ascii="Nafees Nastaleeq" w:hAnsi="Nafees Nastaleeq" w:cs="Nafees Nastaleeq"/>
                <w:color w:val="000000"/>
              </w:rPr>
              <w:t>95</w:t>
            </w:r>
          </w:p>
        </w:tc>
      </w:tr>
      <w:tr w:rsidR="00B24FD6" w:rsidRPr="003D5537" w:rsidTr="00501729">
        <w:trPr>
          <w:trHeight w:val="21"/>
          <w:jc w:val="center"/>
        </w:trPr>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ھ 67 گ</w:t>
            </w:r>
          </w:p>
        </w:tc>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4332ء891</w:t>
            </w:r>
          </w:p>
        </w:tc>
        <w:tc>
          <w:tcPr>
            <w:tcW w:w="3087" w:type="dxa"/>
            <w:shd w:val="clear" w:color="auto" w:fill="auto"/>
            <w:noWrap/>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گھوڑے کا کرب (افسانے اور افسانچے)</w:t>
            </w:r>
          </w:p>
        </w:tc>
        <w:tc>
          <w:tcPr>
            <w:tcW w:w="2101" w:type="dxa"/>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ہرچرن چاولہ</w:t>
            </w:r>
          </w:p>
        </w:tc>
        <w:tc>
          <w:tcPr>
            <w:tcW w:w="605" w:type="dxa"/>
            <w:vAlign w:val="center"/>
          </w:tcPr>
          <w:p w:rsidR="00B24FD6" w:rsidRDefault="00B24FD6" w:rsidP="006A3878">
            <w:pPr>
              <w:rPr>
                <w:rFonts w:ascii="Nafees Nastaleeq" w:hAnsi="Nafees Nastaleeq" w:cs="Nafees Nastaleeq"/>
                <w:color w:val="000000"/>
              </w:rPr>
            </w:pPr>
            <w:r>
              <w:rPr>
                <w:rFonts w:ascii="Nafees Nastaleeq" w:hAnsi="Nafees Nastaleeq" w:cs="Nafees Nastaleeq"/>
                <w:color w:val="000000"/>
              </w:rPr>
              <w:t>96</w:t>
            </w:r>
          </w:p>
        </w:tc>
      </w:tr>
      <w:tr w:rsidR="00B24FD6" w:rsidRPr="003D5537" w:rsidTr="00501729">
        <w:trPr>
          <w:trHeight w:val="21"/>
          <w:jc w:val="center"/>
        </w:trPr>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ھ 905 تہہ</w:t>
            </w:r>
          </w:p>
        </w:tc>
        <w:tc>
          <w:tcPr>
            <w:tcW w:w="1362" w:type="dxa"/>
            <w:vAlign w:val="bottom"/>
          </w:tcPr>
          <w:p w:rsidR="00B24FD6" w:rsidRDefault="00B24FD6">
            <w:pPr>
              <w:jc w:val="center"/>
              <w:rPr>
                <w:rFonts w:ascii="Nafees Nastaleeq" w:hAnsi="Nafees Nastaleeq" w:cs="Nafees Nastaleeq"/>
                <w:b/>
                <w:bCs/>
              </w:rPr>
            </w:pPr>
            <w:r>
              <w:rPr>
                <w:rFonts w:ascii="Nafees Nastaleeq" w:hAnsi="Nafees Nastaleeq" w:cs="Nafees Nastaleeq"/>
                <w:b/>
                <w:bCs/>
                <w:sz w:val="22"/>
                <w:szCs w:val="22"/>
              </w:rPr>
              <w:t>909</w:t>
            </w:r>
          </w:p>
        </w:tc>
        <w:tc>
          <w:tcPr>
            <w:tcW w:w="3087" w:type="dxa"/>
            <w:shd w:val="clear" w:color="auto" w:fill="auto"/>
            <w:noWrap/>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تہذیبوں کا تصادم</w:t>
            </w:r>
          </w:p>
        </w:tc>
        <w:tc>
          <w:tcPr>
            <w:tcW w:w="2101" w:type="dxa"/>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ہنٹگن ،سموئیل پی</w:t>
            </w:r>
          </w:p>
        </w:tc>
        <w:tc>
          <w:tcPr>
            <w:tcW w:w="605" w:type="dxa"/>
            <w:vAlign w:val="center"/>
          </w:tcPr>
          <w:p w:rsidR="00B24FD6" w:rsidRDefault="00B24FD6" w:rsidP="006A3878">
            <w:pPr>
              <w:rPr>
                <w:rFonts w:ascii="Nafees Nastaleeq" w:hAnsi="Nafees Nastaleeq" w:cs="Nafees Nastaleeq"/>
                <w:color w:val="000000"/>
              </w:rPr>
            </w:pPr>
            <w:r>
              <w:rPr>
                <w:rFonts w:ascii="Nafees Nastaleeq" w:hAnsi="Nafees Nastaleeq" w:cs="Nafees Nastaleeq"/>
                <w:color w:val="000000"/>
              </w:rPr>
              <w:t>97</w:t>
            </w:r>
          </w:p>
        </w:tc>
      </w:tr>
      <w:tr w:rsidR="00B24FD6" w:rsidRPr="003D5537" w:rsidTr="00501729">
        <w:trPr>
          <w:trHeight w:val="21"/>
          <w:jc w:val="center"/>
        </w:trPr>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و 2 ح</w:t>
            </w:r>
          </w:p>
        </w:tc>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43101ء891</w:t>
            </w:r>
          </w:p>
        </w:tc>
        <w:tc>
          <w:tcPr>
            <w:tcW w:w="3087" w:type="dxa"/>
            <w:shd w:val="clear" w:color="auto" w:fill="auto"/>
            <w:noWrap/>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حالی،مقدم اورہم</w:t>
            </w:r>
          </w:p>
        </w:tc>
        <w:tc>
          <w:tcPr>
            <w:tcW w:w="2101" w:type="dxa"/>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وارث علوی</w:t>
            </w:r>
          </w:p>
        </w:tc>
        <w:tc>
          <w:tcPr>
            <w:tcW w:w="605" w:type="dxa"/>
            <w:vAlign w:val="center"/>
          </w:tcPr>
          <w:p w:rsidR="00B24FD6" w:rsidRDefault="00B24FD6" w:rsidP="006A3878">
            <w:pPr>
              <w:rPr>
                <w:rFonts w:ascii="Nafees Nastaleeq" w:hAnsi="Nafees Nastaleeq" w:cs="Nafees Nastaleeq"/>
                <w:color w:val="000000"/>
              </w:rPr>
            </w:pPr>
            <w:r>
              <w:rPr>
                <w:rFonts w:ascii="Nafees Nastaleeq" w:hAnsi="Nafees Nastaleeq" w:cs="Nafees Nastaleeq"/>
                <w:color w:val="000000"/>
              </w:rPr>
              <w:t>98</w:t>
            </w:r>
          </w:p>
        </w:tc>
      </w:tr>
      <w:tr w:rsidR="00B24FD6" w:rsidRPr="003D5537" w:rsidTr="00501729">
        <w:trPr>
          <w:trHeight w:val="21"/>
          <w:jc w:val="center"/>
        </w:trPr>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و 79 ا</w:t>
            </w:r>
          </w:p>
        </w:tc>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6ء211</w:t>
            </w:r>
          </w:p>
        </w:tc>
        <w:tc>
          <w:tcPr>
            <w:tcW w:w="3087" w:type="dxa"/>
            <w:shd w:val="clear" w:color="auto" w:fill="auto"/>
            <w:noWrap/>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انسان دوست منشور کی تخلیق</w:t>
            </w:r>
          </w:p>
        </w:tc>
        <w:tc>
          <w:tcPr>
            <w:tcW w:w="2101" w:type="dxa"/>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وسن،ایڈون ہنری</w:t>
            </w:r>
          </w:p>
        </w:tc>
        <w:tc>
          <w:tcPr>
            <w:tcW w:w="605" w:type="dxa"/>
            <w:vAlign w:val="center"/>
          </w:tcPr>
          <w:p w:rsidR="00B24FD6" w:rsidRDefault="00B24FD6" w:rsidP="006A3878">
            <w:pPr>
              <w:rPr>
                <w:rFonts w:ascii="Nafees Nastaleeq" w:hAnsi="Nafees Nastaleeq" w:cs="Nafees Nastaleeq"/>
                <w:color w:val="000000"/>
              </w:rPr>
            </w:pPr>
            <w:r>
              <w:rPr>
                <w:rFonts w:ascii="Nafees Nastaleeq" w:hAnsi="Nafees Nastaleeq" w:cs="Nafees Nastaleeq"/>
                <w:color w:val="000000"/>
              </w:rPr>
              <w:t>99</w:t>
            </w:r>
          </w:p>
        </w:tc>
      </w:tr>
      <w:tr w:rsidR="00B24FD6" w:rsidRPr="003D5537" w:rsidTr="00501729">
        <w:trPr>
          <w:trHeight w:val="21"/>
          <w:jc w:val="center"/>
        </w:trPr>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ی 111 خ</w:t>
            </w:r>
          </w:p>
        </w:tc>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4332ء891</w:t>
            </w:r>
          </w:p>
        </w:tc>
        <w:tc>
          <w:tcPr>
            <w:tcW w:w="3087" w:type="dxa"/>
            <w:shd w:val="clear" w:color="auto" w:fill="auto"/>
            <w:noWrap/>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خلا اندر خلا</w:t>
            </w:r>
          </w:p>
        </w:tc>
        <w:tc>
          <w:tcPr>
            <w:tcW w:w="2101" w:type="dxa"/>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یاد،منشا</w:t>
            </w:r>
          </w:p>
        </w:tc>
        <w:tc>
          <w:tcPr>
            <w:tcW w:w="605" w:type="dxa"/>
            <w:vAlign w:val="center"/>
          </w:tcPr>
          <w:p w:rsidR="00B24FD6" w:rsidRDefault="00B24FD6" w:rsidP="006A3878">
            <w:pPr>
              <w:rPr>
                <w:rFonts w:ascii="Nafees Nastaleeq" w:hAnsi="Nafees Nastaleeq" w:cs="Nafees Nastaleeq"/>
                <w:color w:val="000000"/>
              </w:rPr>
            </w:pPr>
            <w:r>
              <w:rPr>
                <w:rFonts w:ascii="Nafees Nastaleeq" w:hAnsi="Nafees Nastaleeq" w:cs="Nafees Nastaleeq"/>
                <w:color w:val="000000"/>
              </w:rPr>
              <w:t>100</w:t>
            </w:r>
          </w:p>
        </w:tc>
      </w:tr>
      <w:tr w:rsidR="00B24FD6" w:rsidRPr="003D5537" w:rsidTr="00501729">
        <w:trPr>
          <w:trHeight w:val="21"/>
          <w:jc w:val="center"/>
        </w:trPr>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ی 123 م</w:t>
            </w:r>
          </w:p>
        </w:tc>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9ء306</w:t>
            </w:r>
          </w:p>
        </w:tc>
        <w:tc>
          <w:tcPr>
            <w:tcW w:w="3087" w:type="dxa"/>
            <w:shd w:val="clear" w:color="auto" w:fill="auto"/>
            <w:noWrap/>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موت کی تاریخ</w:t>
            </w:r>
          </w:p>
        </w:tc>
        <w:tc>
          <w:tcPr>
            <w:tcW w:w="2101" w:type="dxa"/>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یاسر جواد</w:t>
            </w:r>
          </w:p>
        </w:tc>
        <w:tc>
          <w:tcPr>
            <w:tcW w:w="605" w:type="dxa"/>
            <w:vAlign w:val="center"/>
          </w:tcPr>
          <w:p w:rsidR="00B24FD6" w:rsidRDefault="00B24FD6" w:rsidP="006A3878">
            <w:pPr>
              <w:rPr>
                <w:rFonts w:ascii="Nafees Nastaleeq" w:hAnsi="Nafees Nastaleeq" w:cs="Nafees Nastaleeq"/>
                <w:color w:val="000000"/>
              </w:rPr>
            </w:pPr>
            <w:r>
              <w:rPr>
                <w:rFonts w:ascii="Nafees Nastaleeq" w:hAnsi="Nafees Nastaleeq" w:cs="Nafees Nastaleeq"/>
                <w:color w:val="000000"/>
              </w:rPr>
              <w:t>101</w:t>
            </w:r>
          </w:p>
        </w:tc>
      </w:tr>
      <w:tr w:rsidR="00B24FD6" w:rsidRPr="003D5537" w:rsidTr="00501729">
        <w:trPr>
          <w:trHeight w:val="21"/>
          <w:jc w:val="center"/>
        </w:trPr>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ی 123 ر</w:t>
            </w:r>
          </w:p>
        </w:tc>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9ء133</w:t>
            </w:r>
          </w:p>
        </w:tc>
        <w:tc>
          <w:tcPr>
            <w:tcW w:w="3087" w:type="dxa"/>
            <w:shd w:val="clear" w:color="auto" w:fill="auto"/>
            <w:noWrap/>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روح کی تاریخ</w:t>
            </w:r>
          </w:p>
        </w:tc>
        <w:tc>
          <w:tcPr>
            <w:tcW w:w="2101" w:type="dxa"/>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یاسر جواد</w:t>
            </w:r>
          </w:p>
        </w:tc>
        <w:tc>
          <w:tcPr>
            <w:tcW w:w="605" w:type="dxa"/>
            <w:vAlign w:val="center"/>
          </w:tcPr>
          <w:p w:rsidR="00B24FD6" w:rsidRDefault="00B24FD6" w:rsidP="006A3878">
            <w:pPr>
              <w:rPr>
                <w:rFonts w:ascii="Nafees Nastaleeq" w:hAnsi="Nafees Nastaleeq" w:cs="Nafees Nastaleeq"/>
                <w:color w:val="000000"/>
              </w:rPr>
            </w:pPr>
            <w:r>
              <w:rPr>
                <w:rFonts w:ascii="Nafees Nastaleeq" w:hAnsi="Nafees Nastaleeq" w:cs="Nafees Nastaleeq"/>
                <w:color w:val="000000"/>
              </w:rPr>
              <w:t>102</w:t>
            </w:r>
          </w:p>
        </w:tc>
      </w:tr>
      <w:tr w:rsidR="00B24FD6" w:rsidRPr="003D5537" w:rsidTr="00501729">
        <w:trPr>
          <w:trHeight w:val="21"/>
          <w:jc w:val="center"/>
        </w:trPr>
        <w:tc>
          <w:tcPr>
            <w:tcW w:w="1362" w:type="dxa"/>
            <w:vAlign w:val="bottom"/>
          </w:tcPr>
          <w:p w:rsidR="00B24FD6" w:rsidRDefault="00B24FD6">
            <w:pPr>
              <w:bidi/>
              <w:jc w:val="center"/>
              <w:rPr>
                <w:rFonts w:ascii="Nafees Nastaleeq" w:hAnsi="Nafees Nastaleeq" w:cs="Nafees Nastaleeq"/>
                <w:b/>
                <w:bCs/>
              </w:rPr>
            </w:pPr>
            <w:r>
              <w:rPr>
                <w:rFonts w:ascii="Nafees Nastaleeq" w:hAnsi="Nafees Nastaleeq" w:cs="Nafees Nastaleeq"/>
                <w:b/>
                <w:bCs/>
                <w:sz w:val="22"/>
                <w:szCs w:val="22"/>
                <w:rtl/>
              </w:rPr>
              <w:t>ی 9 م</w:t>
            </w:r>
          </w:p>
        </w:tc>
        <w:tc>
          <w:tcPr>
            <w:tcW w:w="1362" w:type="dxa"/>
            <w:vAlign w:val="bottom"/>
          </w:tcPr>
          <w:p w:rsidR="00B24FD6" w:rsidRDefault="00B24FD6">
            <w:pPr>
              <w:jc w:val="center"/>
              <w:rPr>
                <w:rFonts w:ascii="Nafees Nastaleeq" w:hAnsi="Nafees Nastaleeq" w:cs="Nafees Nastaleeq"/>
                <w:b/>
                <w:bCs/>
              </w:rPr>
            </w:pPr>
            <w:r>
              <w:rPr>
                <w:rFonts w:ascii="Nafees Nastaleeq" w:hAnsi="Nafees Nastaleeq" w:cs="Nafees Nastaleeq"/>
                <w:b/>
                <w:bCs/>
                <w:sz w:val="22"/>
                <w:szCs w:val="22"/>
              </w:rPr>
              <w:t>177</w:t>
            </w:r>
          </w:p>
        </w:tc>
        <w:tc>
          <w:tcPr>
            <w:tcW w:w="3087" w:type="dxa"/>
            <w:shd w:val="clear" w:color="auto" w:fill="auto"/>
            <w:noWrap/>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مکمل کامیابی</w:t>
            </w:r>
          </w:p>
        </w:tc>
        <w:tc>
          <w:tcPr>
            <w:tcW w:w="2101" w:type="dxa"/>
            <w:vAlign w:val="bottom"/>
          </w:tcPr>
          <w:p w:rsidR="00B24FD6" w:rsidRDefault="00B24FD6">
            <w:pPr>
              <w:bidi/>
              <w:rPr>
                <w:rFonts w:ascii="Nafees Nastaleeq" w:hAnsi="Nafees Nastaleeq" w:cs="Nafees Nastaleeq"/>
                <w:b/>
                <w:bCs/>
              </w:rPr>
            </w:pPr>
            <w:r>
              <w:rPr>
                <w:rFonts w:ascii="Nafees Nastaleeq" w:hAnsi="Nafees Nastaleeq" w:cs="Nafees Nastaleeq"/>
                <w:b/>
                <w:bCs/>
                <w:sz w:val="22"/>
                <w:szCs w:val="22"/>
                <w:rtl/>
              </w:rPr>
              <w:t>یونس کھوکھر،محمد</w:t>
            </w:r>
          </w:p>
        </w:tc>
        <w:tc>
          <w:tcPr>
            <w:tcW w:w="605" w:type="dxa"/>
            <w:vAlign w:val="center"/>
          </w:tcPr>
          <w:p w:rsidR="00B24FD6" w:rsidRDefault="00B24FD6" w:rsidP="006A3878">
            <w:pPr>
              <w:rPr>
                <w:rFonts w:ascii="Nafees Nastaleeq" w:hAnsi="Nafees Nastaleeq" w:cs="Nafees Nastaleeq"/>
                <w:color w:val="000000"/>
              </w:rPr>
            </w:pPr>
            <w:r>
              <w:rPr>
                <w:rFonts w:ascii="Nafees Nastaleeq" w:hAnsi="Nafees Nastaleeq" w:cs="Nafees Nastaleeq"/>
                <w:color w:val="000000"/>
              </w:rPr>
              <w:t>103</w:t>
            </w:r>
          </w:p>
        </w:tc>
      </w:tr>
    </w:tbl>
    <w:p w:rsidR="001009FB" w:rsidRDefault="001009FB" w:rsidP="001009FB">
      <w:pPr>
        <w:rPr>
          <w:rFonts w:ascii="Arial" w:hAnsi="Arial" w:cs="Arial"/>
          <w:b/>
          <w:bCs/>
          <w:sz w:val="22"/>
          <w:szCs w:val="22"/>
        </w:rPr>
      </w:pPr>
    </w:p>
    <w:p w:rsidR="001009FB" w:rsidRDefault="001009FB" w:rsidP="001009FB">
      <w:pPr>
        <w:rPr>
          <w:rFonts w:ascii="Arial" w:hAnsi="Arial" w:cs="Arial"/>
          <w:b/>
          <w:bCs/>
          <w:sz w:val="22"/>
          <w:szCs w:val="22"/>
        </w:rPr>
      </w:pPr>
    </w:p>
    <w:p w:rsidR="001009FB" w:rsidRDefault="001009FB" w:rsidP="001009FB">
      <w:pPr>
        <w:ind w:left="1080"/>
        <w:jc w:val="center"/>
        <w:rPr>
          <w:rFonts w:ascii="Arial" w:hAnsi="Arial" w:cs="Arial"/>
          <w:b/>
          <w:bCs/>
          <w:sz w:val="22"/>
          <w:szCs w:val="22"/>
        </w:rPr>
      </w:pPr>
      <w:r w:rsidRPr="009C7D09">
        <w:rPr>
          <w:rFonts w:ascii="Arial" w:hAnsi="Arial" w:cs="Arial"/>
          <w:b/>
          <w:bCs/>
          <w:sz w:val="22"/>
          <w:szCs w:val="22"/>
        </w:rPr>
        <w:t xml:space="preserve">Please visit PunjabUniversity Library’s website </w:t>
      </w:r>
      <w:r>
        <w:rPr>
          <w:rFonts w:ascii="Arial" w:hAnsi="Arial" w:cs="Arial"/>
          <w:b/>
          <w:bCs/>
          <w:sz w:val="22"/>
          <w:szCs w:val="22"/>
        </w:rPr>
        <w:t>to downloadcurrent</w:t>
      </w:r>
      <w:r w:rsidRPr="009C7D09">
        <w:rPr>
          <w:rFonts w:ascii="Arial" w:hAnsi="Arial" w:cs="Arial"/>
          <w:b/>
          <w:bCs/>
          <w:sz w:val="22"/>
          <w:szCs w:val="22"/>
        </w:rPr>
        <w:t xml:space="preserve">issue </w:t>
      </w:r>
    </w:p>
    <w:p w:rsidR="001009FB" w:rsidRDefault="001009FB" w:rsidP="001009FB">
      <w:pPr>
        <w:ind w:left="1080"/>
        <w:jc w:val="center"/>
        <w:rPr>
          <w:rFonts w:ascii="Arial" w:hAnsi="Arial" w:cs="Arial"/>
          <w:b/>
          <w:bCs/>
          <w:sz w:val="22"/>
          <w:szCs w:val="22"/>
        </w:rPr>
      </w:pPr>
    </w:p>
    <w:p w:rsidR="001009FB" w:rsidRDefault="00912562" w:rsidP="001009FB">
      <w:pPr>
        <w:ind w:left="1080"/>
        <w:jc w:val="center"/>
        <w:rPr>
          <w:rFonts w:ascii="Arial" w:hAnsi="Arial" w:cs="Arial"/>
          <w:b/>
          <w:bCs/>
          <w:sz w:val="22"/>
          <w:szCs w:val="22"/>
        </w:rPr>
      </w:pPr>
      <w:hyperlink r:id="rId44" w:history="1">
        <w:r w:rsidR="001009FB" w:rsidRPr="007652AE">
          <w:rPr>
            <w:rStyle w:val="Hyperlink"/>
            <w:rFonts w:ascii="Arial" w:hAnsi="Arial" w:cs="Arial"/>
            <w:b/>
            <w:bCs/>
            <w:sz w:val="22"/>
            <w:szCs w:val="22"/>
          </w:rPr>
          <w:t>http://www.pulibrary.edu.pk</w:t>
        </w:r>
      </w:hyperlink>
    </w:p>
    <w:p w:rsidR="001009FB" w:rsidRPr="002515EF" w:rsidRDefault="001009FB" w:rsidP="001009FB">
      <w:pPr>
        <w:ind w:left="1080"/>
        <w:jc w:val="center"/>
        <w:rPr>
          <w:rFonts w:ascii="Arial" w:hAnsi="Arial" w:cs="Arial"/>
          <w:b/>
          <w:bCs/>
          <w:sz w:val="22"/>
          <w:szCs w:val="22"/>
        </w:rPr>
      </w:pPr>
      <w:r>
        <w:rPr>
          <w:noProof/>
          <w:vanish/>
          <w:sz w:val="20"/>
          <w:szCs w:val="20"/>
        </w:rPr>
        <w:drawing>
          <wp:inline distT="0" distB="0" distL="0" distR="0">
            <wp:extent cx="144780" cy="144780"/>
            <wp:effectExtent l="19050" t="0" r="7620" b="0"/>
            <wp:docPr id="2" name="Picture 1" descr="mso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87"/>
                    <pic:cNvPicPr>
                      <a:picLocks noChangeAspect="1" noChangeArrowheads="1"/>
                    </pic:cNvPicPr>
                  </pic:nvPicPr>
                  <pic:blipFill>
                    <a:blip r:embed="rId45"/>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noProof/>
          <w:vanish/>
          <w:sz w:val="20"/>
          <w:szCs w:val="20"/>
        </w:rPr>
        <w:drawing>
          <wp:inline distT="0" distB="0" distL="0" distR="0">
            <wp:extent cx="144780" cy="144780"/>
            <wp:effectExtent l="19050" t="0" r="7620" b="0"/>
            <wp:docPr id="1" name="Picture 2" descr="BD1505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15057_"/>
                    <pic:cNvPicPr>
                      <a:picLocks noChangeAspect="1" noChangeArrowheads="1"/>
                    </pic:cNvPicPr>
                  </pic:nvPicPr>
                  <pic:blipFill>
                    <a:blip r:embed="rId46"/>
                    <a:srcRect/>
                    <a:stretch>
                      <a:fillRect/>
                    </a:stretch>
                  </pic:blipFill>
                  <pic:spPr bwMode="auto">
                    <a:xfrm>
                      <a:off x="0" y="0"/>
                      <a:ext cx="144780" cy="144780"/>
                    </a:xfrm>
                    <a:prstGeom prst="rect">
                      <a:avLst/>
                    </a:prstGeom>
                    <a:noFill/>
                    <a:ln w="9525">
                      <a:noFill/>
                      <a:miter lim="800000"/>
                      <a:headEnd/>
                      <a:tailEnd/>
                    </a:ln>
                  </pic:spPr>
                </pic:pic>
              </a:graphicData>
            </a:graphic>
          </wp:inline>
        </w:drawing>
      </w:r>
    </w:p>
    <w:p w:rsidR="001009FB" w:rsidRPr="0023320A" w:rsidRDefault="001009FB" w:rsidP="001009FB">
      <w:pPr>
        <w:rPr>
          <w:szCs w:val="22"/>
        </w:rPr>
      </w:pPr>
    </w:p>
    <w:p w:rsidR="001009FB" w:rsidRDefault="001009FB" w:rsidP="001009FB"/>
    <w:p w:rsidR="001009FB" w:rsidRPr="00C90A81" w:rsidRDefault="001009FB" w:rsidP="001009FB">
      <w:pPr>
        <w:rPr>
          <w:szCs w:val="22"/>
        </w:rPr>
      </w:pPr>
    </w:p>
    <w:p w:rsidR="006A3878" w:rsidRDefault="006A3878"/>
    <w:sectPr w:rsidR="006A3878" w:rsidSect="006A3878">
      <w:headerReference w:type="even" r:id="rId47"/>
      <w:headerReference w:type="default" r:id="rId48"/>
      <w:pgSz w:w="11909" w:h="16834" w:code="9"/>
      <w:pgMar w:top="720" w:right="720" w:bottom="540" w:left="1008" w:header="432"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A0B" w:rsidRDefault="00C54A0B">
      <w:r>
        <w:separator/>
      </w:r>
    </w:p>
  </w:endnote>
  <w:endnote w:type="continuationSeparator" w:id="0">
    <w:p w:rsidR="00C54A0B" w:rsidRDefault="00C54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Nafees Nastaleeq">
    <w:altName w:val="Segoe UI"/>
    <w:charset w:val="00"/>
    <w:family w:val="auto"/>
    <w:pitch w:val="variable"/>
    <w:sig w:usb0="00002007" w:usb1="00000000" w:usb2="00000000" w:usb3="00000000" w:csb0="00000043"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A0B" w:rsidRDefault="00C54A0B">
      <w:r>
        <w:separator/>
      </w:r>
    </w:p>
  </w:footnote>
  <w:footnote w:type="continuationSeparator" w:id="0">
    <w:p w:rsidR="00C54A0B" w:rsidRDefault="00C54A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627" w:rsidRDefault="00FA1BF5" w:rsidP="006A3878">
    <w:pPr>
      <w:pStyle w:val="Header"/>
      <w:framePr w:wrap="around" w:vAnchor="text" w:hAnchor="margin" w:xAlign="right" w:y="1"/>
      <w:rPr>
        <w:rStyle w:val="PageNumber"/>
      </w:rPr>
    </w:pPr>
    <w:r>
      <w:rPr>
        <w:rStyle w:val="PageNumber"/>
      </w:rPr>
      <w:fldChar w:fldCharType="begin"/>
    </w:r>
    <w:r w:rsidR="00244627">
      <w:rPr>
        <w:rStyle w:val="PageNumber"/>
      </w:rPr>
      <w:instrText xml:space="preserve">PAGE  </w:instrText>
    </w:r>
    <w:r>
      <w:rPr>
        <w:rStyle w:val="PageNumber"/>
      </w:rPr>
      <w:fldChar w:fldCharType="end"/>
    </w:r>
  </w:p>
  <w:p w:rsidR="00244627" w:rsidRDefault="00244627" w:rsidP="006A3878">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627" w:rsidRDefault="00FA1BF5" w:rsidP="006A3878">
    <w:pPr>
      <w:pStyle w:val="Header"/>
      <w:framePr w:wrap="around" w:vAnchor="text" w:hAnchor="margin" w:xAlign="right" w:y="1"/>
      <w:rPr>
        <w:rStyle w:val="PageNumber"/>
      </w:rPr>
    </w:pPr>
    <w:r>
      <w:rPr>
        <w:rStyle w:val="PageNumber"/>
      </w:rPr>
      <w:fldChar w:fldCharType="begin"/>
    </w:r>
    <w:r w:rsidR="00244627">
      <w:rPr>
        <w:rStyle w:val="PageNumber"/>
      </w:rPr>
      <w:instrText xml:space="preserve">PAGE  </w:instrText>
    </w:r>
    <w:r>
      <w:rPr>
        <w:rStyle w:val="PageNumber"/>
      </w:rPr>
      <w:fldChar w:fldCharType="separate"/>
    </w:r>
    <w:r w:rsidR="00912562">
      <w:rPr>
        <w:rStyle w:val="PageNumber"/>
        <w:noProof/>
      </w:rPr>
      <w:t>30</w:t>
    </w:r>
    <w:r>
      <w:rPr>
        <w:rStyle w:val="PageNumber"/>
      </w:rPr>
      <w:fldChar w:fldCharType="end"/>
    </w:r>
  </w:p>
  <w:p w:rsidR="00244627" w:rsidRPr="0089180C" w:rsidRDefault="00244627" w:rsidP="006A3878">
    <w:pPr>
      <w:pStyle w:val="Header"/>
      <w:tabs>
        <w:tab w:val="clear" w:pos="4320"/>
        <w:tab w:val="clear" w:pos="8640"/>
        <w:tab w:val="right" w:pos="5220"/>
      </w:tabs>
      <w:ind w:right="360"/>
      <w:rPr>
        <w:color w:val="808080"/>
      </w:rPr>
    </w:pPr>
    <w:r w:rsidRPr="0089180C">
      <w:rPr>
        <w:rFonts w:ascii="Arial Narrow" w:hAnsi="Arial Narrow"/>
        <w:b/>
        <w:bCs/>
        <w:color w:val="808080"/>
      </w:rPr>
      <w:t>PunjabUniversity Library, Lahore.</w:t>
    </w:r>
    <w:r>
      <w:rPr>
        <w:rStyle w:val="PageNumber"/>
        <w:b/>
        <w:bCs/>
      </w:rPr>
      <w:tab/>
    </w:r>
    <w:r>
      <w:rPr>
        <w:rStyle w:val="PageNumber"/>
        <w:b/>
        <w:bCs/>
      </w:rPr>
      <w:tab/>
    </w:r>
  </w:p>
  <w:p w:rsidR="00244627" w:rsidRDefault="002446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FE480C8"/>
    <w:lvl w:ilvl="0">
      <w:start w:val="1"/>
      <w:numFmt w:val="bullet"/>
      <w:lvlText w:val=""/>
      <w:lvlJc w:val="left"/>
      <w:pPr>
        <w:tabs>
          <w:tab w:val="num" w:pos="360"/>
        </w:tabs>
        <w:ind w:left="360" w:hanging="360"/>
      </w:pPr>
      <w:rPr>
        <w:rFonts w:ascii="Symbol" w:hAnsi="Symbol" w:hint="default"/>
      </w:rPr>
    </w:lvl>
  </w:abstractNum>
  <w:abstractNum w:abstractNumId="1">
    <w:nsid w:val="079C0C33"/>
    <w:multiLevelType w:val="hybridMultilevel"/>
    <w:tmpl w:val="62A6ECE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C00E94"/>
    <w:multiLevelType w:val="multilevel"/>
    <w:tmpl w:val="D090A9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1E003FC"/>
    <w:multiLevelType w:val="hybridMultilevel"/>
    <w:tmpl w:val="2A3467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24F0461"/>
    <w:multiLevelType w:val="multilevel"/>
    <w:tmpl w:val="045A37F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3C0645F"/>
    <w:multiLevelType w:val="multilevel"/>
    <w:tmpl w:val="042A341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4983065"/>
    <w:multiLevelType w:val="multilevel"/>
    <w:tmpl w:val="FCE215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7A00C01"/>
    <w:multiLevelType w:val="hybridMultilevel"/>
    <w:tmpl w:val="4DFABE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6565FEE"/>
    <w:multiLevelType w:val="hybridMultilevel"/>
    <w:tmpl w:val="E03CFD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834005A"/>
    <w:multiLevelType w:val="hybridMultilevel"/>
    <w:tmpl w:val="521ED2D8"/>
    <w:lvl w:ilvl="0" w:tplc="D1A8C50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8C133A9"/>
    <w:multiLevelType w:val="multilevel"/>
    <w:tmpl w:val="543AB33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B6455C7"/>
    <w:multiLevelType w:val="hybridMultilevel"/>
    <w:tmpl w:val="BF1C0BDC"/>
    <w:lvl w:ilvl="0" w:tplc="6F92AB5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BF04D0F"/>
    <w:multiLevelType w:val="hybridMultilevel"/>
    <w:tmpl w:val="045A37FE"/>
    <w:lvl w:ilvl="0" w:tplc="D1A8C50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C335A68"/>
    <w:multiLevelType w:val="hybridMultilevel"/>
    <w:tmpl w:val="1B5A9560"/>
    <w:lvl w:ilvl="0" w:tplc="C2EC5E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E02372B"/>
    <w:multiLevelType w:val="hybridMultilevel"/>
    <w:tmpl w:val="554E07F8"/>
    <w:lvl w:ilvl="0" w:tplc="D1A8C508">
      <w:start w:val="1"/>
      <w:numFmt w:val="bullet"/>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E646A62"/>
    <w:multiLevelType w:val="multilevel"/>
    <w:tmpl w:val="6E10E1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31B5E4D"/>
    <w:multiLevelType w:val="multilevel"/>
    <w:tmpl w:val="BB9A73C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51821AE"/>
    <w:multiLevelType w:val="hybridMultilevel"/>
    <w:tmpl w:val="78586464"/>
    <w:lvl w:ilvl="0" w:tplc="9C5876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5617CCA"/>
    <w:multiLevelType w:val="hybridMultilevel"/>
    <w:tmpl w:val="5EBE0F54"/>
    <w:lvl w:ilvl="0" w:tplc="75885A78">
      <w:start w:val="1"/>
      <w:numFmt w:val="decimal"/>
      <w:lvlText w:val="%1."/>
      <w:lvlJc w:val="left"/>
      <w:pPr>
        <w:tabs>
          <w:tab w:val="num" w:pos="3240"/>
        </w:tabs>
        <w:ind w:left="3240" w:hanging="360"/>
      </w:pPr>
      <w:rPr>
        <w:sz w:val="54"/>
        <w:szCs w:val="54"/>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9">
    <w:nsid w:val="38445031"/>
    <w:multiLevelType w:val="hybridMultilevel"/>
    <w:tmpl w:val="D35CFD70"/>
    <w:lvl w:ilvl="0" w:tplc="FDF8B56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20">
    <w:nsid w:val="38CC2D24"/>
    <w:multiLevelType w:val="hybridMultilevel"/>
    <w:tmpl w:val="E70C4C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39FB009A"/>
    <w:multiLevelType w:val="hybridMultilevel"/>
    <w:tmpl w:val="7C9E519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3BEA3714"/>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41411D83"/>
    <w:multiLevelType w:val="hybridMultilevel"/>
    <w:tmpl w:val="D6F647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3380286"/>
    <w:multiLevelType w:val="multilevel"/>
    <w:tmpl w:val="BE544F0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E073159"/>
    <w:multiLevelType w:val="multilevel"/>
    <w:tmpl w:val="4DFABE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F7918FD"/>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576466E8"/>
    <w:multiLevelType w:val="hybridMultilevel"/>
    <w:tmpl w:val="CC6A9FC0"/>
    <w:lvl w:ilvl="0" w:tplc="1B62C054">
      <w:start w:val="7"/>
      <w:numFmt w:val="decimal"/>
      <w:lvlText w:val="%1"/>
      <w:lvlJc w:val="left"/>
      <w:pPr>
        <w:tabs>
          <w:tab w:val="num" w:pos="1920"/>
        </w:tabs>
        <w:ind w:left="1920" w:hanging="15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B9A5F2D"/>
    <w:multiLevelType w:val="hybridMultilevel"/>
    <w:tmpl w:val="1DA221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F0914FF"/>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607240F9"/>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60C7060D"/>
    <w:multiLevelType w:val="hybridMultilevel"/>
    <w:tmpl w:val="EDA68BD0"/>
    <w:lvl w:ilvl="0" w:tplc="9BE04AD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4206B42"/>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66B926B6"/>
    <w:multiLevelType w:val="hybridMultilevel"/>
    <w:tmpl w:val="AA200B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A2D0124"/>
    <w:multiLevelType w:val="hybridMultilevel"/>
    <w:tmpl w:val="B352C8CA"/>
    <w:lvl w:ilvl="0" w:tplc="2DEC0D86">
      <w:start w:val="1"/>
      <w:numFmt w:val="decimal"/>
      <w:lvlText w:val="%1"/>
      <w:lvlJc w:val="center"/>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E1B4368"/>
    <w:multiLevelType w:val="hybridMultilevel"/>
    <w:tmpl w:val="055AC77A"/>
    <w:lvl w:ilvl="0" w:tplc="F6DE319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6F525DBC"/>
    <w:multiLevelType w:val="hybridMultilevel"/>
    <w:tmpl w:val="3E8C0ED2"/>
    <w:lvl w:ilvl="0" w:tplc="11E6180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37">
    <w:nsid w:val="72527BC0"/>
    <w:multiLevelType w:val="hybridMultilevel"/>
    <w:tmpl w:val="D090A9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4D445D9"/>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786E6DE1"/>
    <w:multiLevelType w:val="hybridMultilevel"/>
    <w:tmpl w:val="45E005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0">
    <w:nsid w:val="7BF82975"/>
    <w:multiLevelType w:val="hybridMultilevel"/>
    <w:tmpl w:val="532C4AD2"/>
    <w:lvl w:ilvl="0" w:tplc="F0187C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E9F7DC6"/>
    <w:multiLevelType w:val="hybridMultilevel"/>
    <w:tmpl w:val="543AB33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28"/>
  </w:num>
  <w:num w:numId="4">
    <w:abstractNumId w:val="35"/>
  </w:num>
  <w:num w:numId="5">
    <w:abstractNumId w:val="0"/>
  </w:num>
  <w:num w:numId="6">
    <w:abstractNumId w:val="19"/>
  </w:num>
  <w:num w:numId="7">
    <w:abstractNumId w:val="36"/>
  </w:num>
  <w:num w:numId="8">
    <w:abstractNumId w:val="27"/>
  </w:num>
  <w:num w:numId="9">
    <w:abstractNumId w:val="1"/>
  </w:num>
  <w:num w:numId="10">
    <w:abstractNumId w:val="41"/>
  </w:num>
  <w:num w:numId="11">
    <w:abstractNumId w:val="10"/>
  </w:num>
  <w:num w:numId="12">
    <w:abstractNumId w:val="9"/>
  </w:num>
  <w:num w:numId="13">
    <w:abstractNumId w:val="22"/>
  </w:num>
  <w:num w:numId="14">
    <w:abstractNumId w:val="20"/>
  </w:num>
  <w:num w:numId="15">
    <w:abstractNumId w:val="33"/>
  </w:num>
  <w:num w:numId="16">
    <w:abstractNumId w:val="29"/>
  </w:num>
  <w:num w:numId="17">
    <w:abstractNumId w:val="12"/>
  </w:num>
  <w:num w:numId="18">
    <w:abstractNumId w:val="4"/>
  </w:num>
  <w:num w:numId="19">
    <w:abstractNumId w:val="14"/>
  </w:num>
  <w:num w:numId="20">
    <w:abstractNumId w:val="37"/>
  </w:num>
  <w:num w:numId="21">
    <w:abstractNumId w:val="11"/>
  </w:num>
  <w:num w:numId="22">
    <w:abstractNumId w:val="6"/>
  </w:num>
  <w:num w:numId="23">
    <w:abstractNumId w:val="34"/>
  </w:num>
  <w:num w:numId="24">
    <w:abstractNumId w:val="16"/>
  </w:num>
  <w:num w:numId="25">
    <w:abstractNumId w:val="5"/>
  </w:num>
  <w:num w:numId="26">
    <w:abstractNumId w:val="23"/>
  </w:num>
  <w:num w:numId="27">
    <w:abstractNumId w:val="18"/>
  </w:num>
  <w:num w:numId="28">
    <w:abstractNumId w:val="39"/>
  </w:num>
  <w:num w:numId="29">
    <w:abstractNumId w:val="21"/>
  </w:num>
  <w:num w:numId="30">
    <w:abstractNumId w:val="15"/>
  </w:num>
  <w:num w:numId="31">
    <w:abstractNumId w:val="32"/>
  </w:num>
  <w:num w:numId="32">
    <w:abstractNumId w:val="38"/>
  </w:num>
  <w:num w:numId="33">
    <w:abstractNumId w:val="2"/>
  </w:num>
  <w:num w:numId="34">
    <w:abstractNumId w:val="40"/>
  </w:num>
  <w:num w:numId="35">
    <w:abstractNumId w:val="17"/>
  </w:num>
  <w:num w:numId="36">
    <w:abstractNumId w:val="13"/>
  </w:num>
  <w:num w:numId="37">
    <w:abstractNumId w:val="7"/>
  </w:num>
  <w:num w:numId="38">
    <w:abstractNumId w:val="25"/>
  </w:num>
  <w:num w:numId="39">
    <w:abstractNumId w:val="31"/>
  </w:num>
  <w:num w:numId="40">
    <w:abstractNumId w:val="24"/>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009FB"/>
    <w:rsid w:val="00044DC1"/>
    <w:rsid w:val="000D0457"/>
    <w:rsid w:val="000F1039"/>
    <w:rsid w:val="001009FB"/>
    <w:rsid w:val="00125710"/>
    <w:rsid w:val="001279F7"/>
    <w:rsid w:val="001330C7"/>
    <w:rsid w:val="00136060"/>
    <w:rsid w:val="00153E95"/>
    <w:rsid w:val="00161DAE"/>
    <w:rsid w:val="00166CAB"/>
    <w:rsid w:val="00186DD0"/>
    <w:rsid w:val="001A00D2"/>
    <w:rsid w:val="001C256C"/>
    <w:rsid w:val="001F0784"/>
    <w:rsid w:val="00244627"/>
    <w:rsid w:val="002541A6"/>
    <w:rsid w:val="00277504"/>
    <w:rsid w:val="002A2169"/>
    <w:rsid w:val="002B5726"/>
    <w:rsid w:val="002D6B2D"/>
    <w:rsid w:val="003267AB"/>
    <w:rsid w:val="003328F5"/>
    <w:rsid w:val="00337A65"/>
    <w:rsid w:val="00345DC9"/>
    <w:rsid w:val="00392258"/>
    <w:rsid w:val="003C6F70"/>
    <w:rsid w:val="003D1512"/>
    <w:rsid w:val="003E529A"/>
    <w:rsid w:val="003E72E1"/>
    <w:rsid w:val="00405428"/>
    <w:rsid w:val="00411D04"/>
    <w:rsid w:val="00493DB6"/>
    <w:rsid w:val="004A319C"/>
    <w:rsid w:val="004B05E8"/>
    <w:rsid w:val="004D46ED"/>
    <w:rsid w:val="004E6BB4"/>
    <w:rsid w:val="00501729"/>
    <w:rsid w:val="00503CA0"/>
    <w:rsid w:val="0059524B"/>
    <w:rsid w:val="005C3A3F"/>
    <w:rsid w:val="005E1AB4"/>
    <w:rsid w:val="0060508F"/>
    <w:rsid w:val="00657588"/>
    <w:rsid w:val="00667B05"/>
    <w:rsid w:val="00686D8C"/>
    <w:rsid w:val="0069474A"/>
    <w:rsid w:val="006A3878"/>
    <w:rsid w:val="006C6585"/>
    <w:rsid w:val="006E381C"/>
    <w:rsid w:val="00703126"/>
    <w:rsid w:val="00767C95"/>
    <w:rsid w:val="00770A89"/>
    <w:rsid w:val="007C07B7"/>
    <w:rsid w:val="007C6EB4"/>
    <w:rsid w:val="007E0147"/>
    <w:rsid w:val="007E02B7"/>
    <w:rsid w:val="007F5F29"/>
    <w:rsid w:val="007F72B4"/>
    <w:rsid w:val="00825845"/>
    <w:rsid w:val="008635AD"/>
    <w:rsid w:val="008D68DA"/>
    <w:rsid w:val="008E08E2"/>
    <w:rsid w:val="00912562"/>
    <w:rsid w:val="009B3239"/>
    <w:rsid w:val="009D0398"/>
    <w:rsid w:val="009D4048"/>
    <w:rsid w:val="009E3883"/>
    <w:rsid w:val="00A32C76"/>
    <w:rsid w:val="00A81E02"/>
    <w:rsid w:val="00AC152C"/>
    <w:rsid w:val="00AE3E21"/>
    <w:rsid w:val="00AE4827"/>
    <w:rsid w:val="00B01491"/>
    <w:rsid w:val="00B24FD6"/>
    <w:rsid w:val="00B66C9D"/>
    <w:rsid w:val="00B92CF0"/>
    <w:rsid w:val="00B957E8"/>
    <w:rsid w:val="00BF35AB"/>
    <w:rsid w:val="00C2749C"/>
    <w:rsid w:val="00C32598"/>
    <w:rsid w:val="00C54A0B"/>
    <w:rsid w:val="00C64C96"/>
    <w:rsid w:val="00C82C44"/>
    <w:rsid w:val="00CB4524"/>
    <w:rsid w:val="00CF1B22"/>
    <w:rsid w:val="00D333D2"/>
    <w:rsid w:val="00D41F81"/>
    <w:rsid w:val="00D57A60"/>
    <w:rsid w:val="00D724D2"/>
    <w:rsid w:val="00D75F71"/>
    <w:rsid w:val="00DD2D30"/>
    <w:rsid w:val="00E106B0"/>
    <w:rsid w:val="00E166E7"/>
    <w:rsid w:val="00E7051C"/>
    <w:rsid w:val="00E81CB2"/>
    <w:rsid w:val="00E91C7D"/>
    <w:rsid w:val="00EC5523"/>
    <w:rsid w:val="00EE5C27"/>
    <w:rsid w:val="00F01A4E"/>
    <w:rsid w:val="00F35393"/>
    <w:rsid w:val="00F41910"/>
    <w:rsid w:val="00FA1BF5"/>
    <w:rsid w:val="00FF2A6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09F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009FB"/>
    <w:pPr>
      <w:keepNext/>
      <w:outlineLvl w:val="0"/>
    </w:pPr>
    <w:rPr>
      <w:sz w:val="28"/>
    </w:rPr>
  </w:style>
  <w:style w:type="paragraph" w:styleId="Heading2">
    <w:name w:val="heading 2"/>
    <w:basedOn w:val="Normal"/>
    <w:next w:val="Normal"/>
    <w:link w:val="Heading2Char"/>
    <w:qFormat/>
    <w:rsid w:val="001009FB"/>
    <w:pPr>
      <w:keepNext/>
      <w:ind w:right="-360"/>
      <w:outlineLvl w:val="1"/>
    </w:pPr>
    <w:rPr>
      <w:sz w:val="38"/>
    </w:rPr>
  </w:style>
  <w:style w:type="paragraph" w:styleId="Heading3">
    <w:name w:val="heading 3"/>
    <w:basedOn w:val="Normal"/>
    <w:next w:val="Normal"/>
    <w:link w:val="Heading3Char"/>
    <w:qFormat/>
    <w:rsid w:val="001009FB"/>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09FB"/>
    <w:rPr>
      <w:rFonts w:ascii="Times New Roman" w:eastAsia="Times New Roman" w:hAnsi="Times New Roman" w:cs="Times New Roman"/>
      <w:sz w:val="28"/>
      <w:szCs w:val="24"/>
    </w:rPr>
  </w:style>
  <w:style w:type="character" w:customStyle="1" w:styleId="Heading2Char">
    <w:name w:val="Heading 2 Char"/>
    <w:basedOn w:val="DefaultParagraphFont"/>
    <w:link w:val="Heading2"/>
    <w:rsid w:val="001009FB"/>
    <w:rPr>
      <w:rFonts w:ascii="Times New Roman" w:eastAsia="Times New Roman" w:hAnsi="Times New Roman" w:cs="Times New Roman"/>
      <w:sz w:val="38"/>
      <w:szCs w:val="24"/>
    </w:rPr>
  </w:style>
  <w:style w:type="character" w:customStyle="1" w:styleId="Heading3Char">
    <w:name w:val="Heading 3 Char"/>
    <w:basedOn w:val="DefaultParagraphFont"/>
    <w:link w:val="Heading3"/>
    <w:rsid w:val="001009FB"/>
    <w:rPr>
      <w:rFonts w:ascii="Times New Roman" w:eastAsia="Times New Roman" w:hAnsi="Times New Roman" w:cs="Times New Roman"/>
      <w:sz w:val="30"/>
      <w:szCs w:val="24"/>
    </w:rPr>
  </w:style>
  <w:style w:type="paragraph" w:styleId="Footer">
    <w:name w:val="footer"/>
    <w:basedOn w:val="Normal"/>
    <w:link w:val="FooterChar"/>
    <w:rsid w:val="001009FB"/>
    <w:pPr>
      <w:tabs>
        <w:tab w:val="center" w:pos="4320"/>
        <w:tab w:val="right" w:pos="8640"/>
      </w:tabs>
    </w:pPr>
  </w:style>
  <w:style w:type="character" w:customStyle="1" w:styleId="FooterChar">
    <w:name w:val="Footer Char"/>
    <w:basedOn w:val="DefaultParagraphFont"/>
    <w:link w:val="Footer"/>
    <w:rsid w:val="001009FB"/>
    <w:rPr>
      <w:rFonts w:ascii="Times New Roman" w:eastAsia="Times New Roman" w:hAnsi="Times New Roman" w:cs="Times New Roman"/>
      <w:sz w:val="24"/>
      <w:szCs w:val="24"/>
    </w:rPr>
  </w:style>
  <w:style w:type="character" w:styleId="PageNumber">
    <w:name w:val="page number"/>
    <w:basedOn w:val="DefaultParagraphFont"/>
    <w:rsid w:val="001009FB"/>
  </w:style>
  <w:style w:type="paragraph" w:styleId="BodyText">
    <w:name w:val="Body Text"/>
    <w:basedOn w:val="Normal"/>
    <w:link w:val="BodyTextChar"/>
    <w:rsid w:val="001009FB"/>
    <w:pPr>
      <w:jc w:val="both"/>
    </w:pPr>
    <w:rPr>
      <w:rFonts w:ascii="Arial" w:hAnsi="Arial" w:cs="Arial"/>
    </w:rPr>
  </w:style>
  <w:style w:type="character" w:customStyle="1" w:styleId="BodyTextChar">
    <w:name w:val="Body Text Char"/>
    <w:basedOn w:val="DefaultParagraphFont"/>
    <w:link w:val="BodyText"/>
    <w:rsid w:val="001009FB"/>
    <w:rPr>
      <w:rFonts w:ascii="Arial" w:eastAsia="Times New Roman" w:hAnsi="Arial" w:cs="Arial"/>
      <w:sz w:val="24"/>
      <w:szCs w:val="24"/>
    </w:rPr>
  </w:style>
  <w:style w:type="paragraph" w:styleId="BodyTextIndent">
    <w:name w:val="Body Text Indent"/>
    <w:basedOn w:val="Normal"/>
    <w:link w:val="BodyTextIndentChar"/>
    <w:rsid w:val="001009FB"/>
    <w:pPr>
      <w:spacing w:line="360" w:lineRule="auto"/>
      <w:ind w:left="360"/>
    </w:pPr>
    <w:rPr>
      <w:rFonts w:ascii="Arial" w:hAnsi="Arial" w:cs="Arial"/>
    </w:rPr>
  </w:style>
  <w:style w:type="character" w:customStyle="1" w:styleId="BodyTextIndentChar">
    <w:name w:val="Body Text Indent Char"/>
    <w:basedOn w:val="DefaultParagraphFont"/>
    <w:link w:val="BodyTextIndent"/>
    <w:rsid w:val="001009FB"/>
    <w:rPr>
      <w:rFonts w:ascii="Arial" w:eastAsia="Times New Roman" w:hAnsi="Arial" w:cs="Arial"/>
      <w:sz w:val="24"/>
      <w:szCs w:val="24"/>
    </w:rPr>
  </w:style>
  <w:style w:type="paragraph" w:styleId="Title">
    <w:name w:val="Title"/>
    <w:basedOn w:val="Normal"/>
    <w:link w:val="TitleChar"/>
    <w:qFormat/>
    <w:rsid w:val="001009FB"/>
    <w:pPr>
      <w:jc w:val="center"/>
    </w:pPr>
    <w:rPr>
      <w:rFonts w:ascii="Arial" w:hAnsi="Arial" w:cs="Arial"/>
      <w:b/>
      <w:bCs/>
      <w:sz w:val="40"/>
      <w:u w:val="single"/>
    </w:rPr>
  </w:style>
  <w:style w:type="character" w:customStyle="1" w:styleId="TitleChar">
    <w:name w:val="Title Char"/>
    <w:basedOn w:val="DefaultParagraphFont"/>
    <w:link w:val="Title"/>
    <w:rsid w:val="001009FB"/>
    <w:rPr>
      <w:rFonts w:ascii="Arial" w:eastAsia="Times New Roman" w:hAnsi="Arial" w:cs="Arial"/>
      <w:b/>
      <w:bCs/>
      <w:sz w:val="40"/>
      <w:szCs w:val="24"/>
      <w:u w:val="single"/>
    </w:rPr>
  </w:style>
  <w:style w:type="paragraph" w:styleId="Header">
    <w:name w:val="header"/>
    <w:basedOn w:val="Normal"/>
    <w:link w:val="HeaderChar"/>
    <w:rsid w:val="001009FB"/>
    <w:pPr>
      <w:tabs>
        <w:tab w:val="center" w:pos="4320"/>
        <w:tab w:val="right" w:pos="8640"/>
      </w:tabs>
    </w:pPr>
  </w:style>
  <w:style w:type="character" w:customStyle="1" w:styleId="HeaderChar">
    <w:name w:val="Header Char"/>
    <w:basedOn w:val="DefaultParagraphFont"/>
    <w:link w:val="Header"/>
    <w:rsid w:val="001009FB"/>
    <w:rPr>
      <w:rFonts w:ascii="Times New Roman" w:eastAsia="Times New Roman" w:hAnsi="Times New Roman" w:cs="Times New Roman"/>
      <w:sz w:val="24"/>
      <w:szCs w:val="24"/>
    </w:rPr>
  </w:style>
  <w:style w:type="character" w:styleId="Hyperlink">
    <w:name w:val="Hyperlink"/>
    <w:basedOn w:val="DefaultParagraphFont"/>
    <w:uiPriority w:val="99"/>
    <w:rsid w:val="001009FB"/>
    <w:rPr>
      <w:color w:val="0000FF"/>
      <w:u w:val="single"/>
    </w:rPr>
  </w:style>
  <w:style w:type="paragraph" w:styleId="ListBullet">
    <w:name w:val="List Bullet"/>
    <w:basedOn w:val="Normal"/>
    <w:autoRedefine/>
    <w:rsid w:val="001009FB"/>
    <w:rPr>
      <w:rFonts w:ascii="Arial" w:hAnsi="Arial" w:cs="Arial"/>
      <w:sz w:val="18"/>
    </w:rPr>
  </w:style>
  <w:style w:type="paragraph" w:styleId="PlainText">
    <w:name w:val="Plain Text"/>
    <w:basedOn w:val="Normal"/>
    <w:link w:val="PlainTextChar"/>
    <w:uiPriority w:val="99"/>
    <w:rsid w:val="001009FB"/>
    <w:rPr>
      <w:rFonts w:ascii="Courier New" w:hAnsi="Courier New" w:cs="Courier New"/>
      <w:sz w:val="20"/>
      <w:szCs w:val="20"/>
    </w:rPr>
  </w:style>
  <w:style w:type="character" w:customStyle="1" w:styleId="PlainTextChar">
    <w:name w:val="Plain Text Char"/>
    <w:basedOn w:val="DefaultParagraphFont"/>
    <w:link w:val="PlainText"/>
    <w:uiPriority w:val="99"/>
    <w:rsid w:val="001009FB"/>
    <w:rPr>
      <w:rFonts w:ascii="Courier New" w:eastAsia="Times New Roman" w:hAnsi="Courier New" w:cs="Courier New"/>
      <w:sz w:val="20"/>
      <w:szCs w:val="20"/>
    </w:rPr>
  </w:style>
  <w:style w:type="table" w:styleId="TableGrid">
    <w:name w:val="Table Grid"/>
    <w:basedOn w:val="TableNormal"/>
    <w:rsid w:val="001009F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unhideWhenUsed/>
    <w:rsid w:val="001009FB"/>
    <w:rPr>
      <w:rFonts w:ascii="Tahoma" w:hAnsi="Tahoma" w:cs="Tahoma"/>
      <w:sz w:val="16"/>
      <w:szCs w:val="16"/>
    </w:rPr>
  </w:style>
  <w:style w:type="character" w:customStyle="1" w:styleId="BalloonTextChar">
    <w:name w:val="Balloon Text Char"/>
    <w:basedOn w:val="DefaultParagraphFont"/>
    <w:link w:val="BalloonText"/>
    <w:uiPriority w:val="99"/>
    <w:rsid w:val="001009FB"/>
    <w:rPr>
      <w:rFonts w:ascii="Tahoma" w:eastAsia="Times New Roman" w:hAnsi="Tahoma" w:cs="Tahoma"/>
      <w:sz w:val="16"/>
      <w:szCs w:val="16"/>
    </w:rPr>
  </w:style>
  <w:style w:type="paragraph" w:styleId="NormalWeb">
    <w:name w:val="Normal (Web)"/>
    <w:basedOn w:val="Normal"/>
    <w:uiPriority w:val="99"/>
    <w:unhideWhenUsed/>
    <w:rsid w:val="001009FB"/>
    <w:pPr>
      <w:spacing w:before="100" w:beforeAutospacing="1" w:after="100" w:afterAutospacing="1"/>
    </w:pPr>
    <w:rPr>
      <w:color w:val="004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09F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009FB"/>
    <w:pPr>
      <w:keepNext/>
      <w:outlineLvl w:val="0"/>
    </w:pPr>
    <w:rPr>
      <w:sz w:val="28"/>
    </w:rPr>
  </w:style>
  <w:style w:type="paragraph" w:styleId="Heading2">
    <w:name w:val="heading 2"/>
    <w:basedOn w:val="Normal"/>
    <w:next w:val="Normal"/>
    <w:link w:val="Heading2Char"/>
    <w:qFormat/>
    <w:rsid w:val="001009FB"/>
    <w:pPr>
      <w:keepNext/>
      <w:ind w:right="-360"/>
      <w:outlineLvl w:val="1"/>
    </w:pPr>
    <w:rPr>
      <w:sz w:val="38"/>
    </w:rPr>
  </w:style>
  <w:style w:type="paragraph" w:styleId="Heading3">
    <w:name w:val="heading 3"/>
    <w:basedOn w:val="Normal"/>
    <w:next w:val="Normal"/>
    <w:link w:val="Heading3Char"/>
    <w:qFormat/>
    <w:rsid w:val="001009FB"/>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09FB"/>
    <w:rPr>
      <w:rFonts w:ascii="Times New Roman" w:eastAsia="Times New Roman" w:hAnsi="Times New Roman" w:cs="Times New Roman"/>
      <w:sz w:val="28"/>
      <w:szCs w:val="24"/>
    </w:rPr>
  </w:style>
  <w:style w:type="character" w:customStyle="1" w:styleId="Heading2Char">
    <w:name w:val="Heading 2 Char"/>
    <w:basedOn w:val="DefaultParagraphFont"/>
    <w:link w:val="Heading2"/>
    <w:rsid w:val="001009FB"/>
    <w:rPr>
      <w:rFonts w:ascii="Times New Roman" w:eastAsia="Times New Roman" w:hAnsi="Times New Roman" w:cs="Times New Roman"/>
      <w:sz w:val="38"/>
      <w:szCs w:val="24"/>
    </w:rPr>
  </w:style>
  <w:style w:type="character" w:customStyle="1" w:styleId="Heading3Char">
    <w:name w:val="Heading 3 Char"/>
    <w:basedOn w:val="DefaultParagraphFont"/>
    <w:link w:val="Heading3"/>
    <w:rsid w:val="001009FB"/>
    <w:rPr>
      <w:rFonts w:ascii="Times New Roman" w:eastAsia="Times New Roman" w:hAnsi="Times New Roman" w:cs="Times New Roman"/>
      <w:sz w:val="30"/>
      <w:szCs w:val="24"/>
    </w:rPr>
  </w:style>
  <w:style w:type="paragraph" w:styleId="Footer">
    <w:name w:val="footer"/>
    <w:basedOn w:val="Normal"/>
    <w:link w:val="FooterChar"/>
    <w:rsid w:val="001009FB"/>
    <w:pPr>
      <w:tabs>
        <w:tab w:val="center" w:pos="4320"/>
        <w:tab w:val="right" w:pos="8640"/>
      </w:tabs>
    </w:pPr>
  </w:style>
  <w:style w:type="character" w:customStyle="1" w:styleId="FooterChar">
    <w:name w:val="Footer Char"/>
    <w:basedOn w:val="DefaultParagraphFont"/>
    <w:link w:val="Footer"/>
    <w:rsid w:val="001009FB"/>
    <w:rPr>
      <w:rFonts w:ascii="Times New Roman" w:eastAsia="Times New Roman" w:hAnsi="Times New Roman" w:cs="Times New Roman"/>
      <w:sz w:val="24"/>
      <w:szCs w:val="24"/>
    </w:rPr>
  </w:style>
  <w:style w:type="character" w:styleId="PageNumber">
    <w:name w:val="page number"/>
    <w:basedOn w:val="DefaultParagraphFont"/>
    <w:rsid w:val="001009FB"/>
  </w:style>
  <w:style w:type="paragraph" w:styleId="BodyText">
    <w:name w:val="Body Text"/>
    <w:basedOn w:val="Normal"/>
    <w:link w:val="BodyTextChar"/>
    <w:rsid w:val="001009FB"/>
    <w:pPr>
      <w:jc w:val="both"/>
    </w:pPr>
    <w:rPr>
      <w:rFonts w:ascii="Arial" w:hAnsi="Arial" w:cs="Arial"/>
    </w:rPr>
  </w:style>
  <w:style w:type="character" w:customStyle="1" w:styleId="BodyTextChar">
    <w:name w:val="Body Text Char"/>
    <w:basedOn w:val="DefaultParagraphFont"/>
    <w:link w:val="BodyText"/>
    <w:rsid w:val="001009FB"/>
    <w:rPr>
      <w:rFonts w:ascii="Arial" w:eastAsia="Times New Roman" w:hAnsi="Arial" w:cs="Arial"/>
      <w:sz w:val="24"/>
      <w:szCs w:val="24"/>
    </w:rPr>
  </w:style>
  <w:style w:type="paragraph" w:styleId="BodyTextIndent">
    <w:name w:val="Body Text Indent"/>
    <w:basedOn w:val="Normal"/>
    <w:link w:val="BodyTextIndentChar"/>
    <w:rsid w:val="001009FB"/>
    <w:pPr>
      <w:spacing w:line="360" w:lineRule="auto"/>
      <w:ind w:left="360"/>
    </w:pPr>
    <w:rPr>
      <w:rFonts w:ascii="Arial" w:hAnsi="Arial" w:cs="Arial"/>
    </w:rPr>
  </w:style>
  <w:style w:type="character" w:customStyle="1" w:styleId="BodyTextIndentChar">
    <w:name w:val="Body Text Indent Char"/>
    <w:basedOn w:val="DefaultParagraphFont"/>
    <w:link w:val="BodyTextIndent"/>
    <w:rsid w:val="001009FB"/>
    <w:rPr>
      <w:rFonts w:ascii="Arial" w:eastAsia="Times New Roman" w:hAnsi="Arial" w:cs="Arial"/>
      <w:sz w:val="24"/>
      <w:szCs w:val="24"/>
    </w:rPr>
  </w:style>
  <w:style w:type="paragraph" w:styleId="Title">
    <w:name w:val="Title"/>
    <w:basedOn w:val="Normal"/>
    <w:link w:val="TitleChar"/>
    <w:qFormat/>
    <w:rsid w:val="001009FB"/>
    <w:pPr>
      <w:jc w:val="center"/>
    </w:pPr>
    <w:rPr>
      <w:rFonts w:ascii="Arial" w:hAnsi="Arial" w:cs="Arial"/>
      <w:b/>
      <w:bCs/>
      <w:sz w:val="40"/>
      <w:u w:val="single"/>
    </w:rPr>
  </w:style>
  <w:style w:type="character" w:customStyle="1" w:styleId="TitleChar">
    <w:name w:val="Title Char"/>
    <w:basedOn w:val="DefaultParagraphFont"/>
    <w:link w:val="Title"/>
    <w:rsid w:val="001009FB"/>
    <w:rPr>
      <w:rFonts w:ascii="Arial" w:eastAsia="Times New Roman" w:hAnsi="Arial" w:cs="Arial"/>
      <w:b/>
      <w:bCs/>
      <w:sz w:val="40"/>
      <w:szCs w:val="24"/>
      <w:u w:val="single"/>
    </w:rPr>
  </w:style>
  <w:style w:type="paragraph" w:styleId="Header">
    <w:name w:val="header"/>
    <w:basedOn w:val="Normal"/>
    <w:link w:val="HeaderChar"/>
    <w:rsid w:val="001009FB"/>
    <w:pPr>
      <w:tabs>
        <w:tab w:val="center" w:pos="4320"/>
        <w:tab w:val="right" w:pos="8640"/>
      </w:tabs>
    </w:pPr>
  </w:style>
  <w:style w:type="character" w:customStyle="1" w:styleId="HeaderChar">
    <w:name w:val="Header Char"/>
    <w:basedOn w:val="DefaultParagraphFont"/>
    <w:link w:val="Header"/>
    <w:rsid w:val="001009FB"/>
    <w:rPr>
      <w:rFonts w:ascii="Times New Roman" w:eastAsia="Times New Roman" w:hAnsi="Times New Roman" w:cs="Times New Roman"/>
      <w:sz w:val="24"/>
      <w:szCs w:val="24"/>
    </w:rPr>
  </w:style>
  <w:style w:type="character" w:styleId="Hyperlink">
    <w:name w:val="Hyperlink"/>
    <w:basedOn w:val="DefaultParagraphFont"/>
    <w:uiPriority w:val="99"/>
    <w:rsid w:val="001009FB"/>
    <w:rPr>
      <w:color w:val="0000FF"/>
      <w:u w:val="single"/>
    </w:rPr>
  </w:style>
  <w:style w:type="paragraph" w:styleId="ListBullet">
    <w:name w:val="List Bullet"/>
    <w:basedOn w:val="Normal"/>
    <w:autoRedefine/>
    <w:rsid w:val="001009FB"/>
    <w:rPr>
      <w:rFonts w:ascii="Arial" w:hAnsi="Arial" w:cs="Arial"/>
      <w:sz w:val="18"/>
    </w:rPr>
  </w:style>
  <w:style w:type="paragraph" w:styleId="PlainText">
    <w:name w:val="Plain Text"/>
    <w:basedOn w:val="Normal"/>
    <w:link w:val="PlainTextChar"/>
    <w:uiPriority w:val="99"/>
    <w:rsid w:val="001009FB"/>
    <w:rPr>
      <w:rFonts w:ascii="Courier New" w:hAnsi="Courier New" w:cs="Courier New"/>
      <w:sz w:val="20"/>
      <w:szCs w:val="20"/>
    </w:rPr>
  </w:style>
  <w:style w:type="character" w:customStyle="1" w:styleId="PlainTextChar">
    <w:name w:val="Plain Text Char"/>
    <w:basedOn w:val="DefaultParagraphFont"/>
    <w:link w:val="PlainText"/>
    <w:uiPriority w:val="99"/>
    <w:rsid w:val="001009FB"/>
    <w:rPr>
      <w:rFonts w:ascii="Courier New" w:eastAsia="Times New Roman" w:hAnsi="Courier New" w:cs="Courier New"/>
      <w:sz w:val="20"/>
      <w:szCs w:val="20"/>
    </w:rPr>
  </w:style>
  <w:style w:type="table" w:styleId="TableGrid">
    <w:name w:val="Table Grid"/>
    <w:basedOn w:val="TableNormal"/>
    <w:rsid w:val="001009F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unhideWhenUsed/>
    <w:rsid w:val="001009FB"/>
    <w:rPr>
      <w:rFonts w:ascii="Tahoma" w:hAnsi="Tahoma" w:cs="Tahoma"/>
      <w:sz w:val="16"/>
      <w:szCs w:val="16"/>
    </w:rPr>
  </w:style>
  <w:style w:type="character" w:customStyle="1" w:styleId="BalloonTextChar">
    <w:name w:val="Balloon Text Char"/>
    <w:basedOn w:val="DefaultParagraphFont"/>
    <w:link w:val="BalloonText"/>
    <w:uiPriority w:val="99"/>
    <w:rsid w:val="001009FB"/>
    <w:rPr>
      <w:rFonts w:ascii="Tahoma" w:eastAsia="Times New Roman" w:hAnsi="Tahoma" w:cs="Tahoma"/>
      <w:sz w:val="16"/>
      <w:szCs w:val="16"/>
    </w:rPr>
  </w:style>
  <w:style w:type="paragraph" w:styleId="NormalWeb">
    <w:name w:val="Normal (Web)"/>
    <w:basedOn w:val="Normal"/>
    <w:uiPriority w:val="99"/>
    <w:unhideWhenUsed/>
    <w:rsid w:val="001009FB"/>
    <w:pPr>
      <w:spacing w:before="100" w:beforeAutospacing="1" w:after="100" w:afterAutospacing="1"/>
    </w:pPr>
    <w:rPr>
      <w:color w:val="004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1436195">
      <w:bodyDiv w:val="1"/>
      <w:marLeft w:val="0"/>
      <w:marRight w:val="0"/>
      <w:marTop w:val="0"/>
      <w:marBottom w:val="0"/>
      <w:divBdr>
        <w:top w:val="none" w:sz="0" w:space="0" w:color="auto"/>
        <w:left w:val="none" w:sz="0" w:space="0" w:color="auto"/>
        <w:bottom w:val="none" w:sz="0" w:space="0" w:color="auto"/>
        <w:right w:val="none" w:sz="0" w:space="0" w:color="auto"/>
      </w:divBdr>
    </w:div>
    <w:div w:id="1266500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site\PUL_site\e-journals.htm" TargetMode="External"/><Relationship Id="rId18" Type="http://schemas.openxmlformats.org/officeDocument/2006/relationships/hyperlink" Target="file:///D:\site\PUL_site\e-journals.htm" TargetMode="External"/><Relationship Id="rId26" Type="http://schemas.openxmlformats.org/officeDocument/2006/relationships/hyperlink" Target="file:///D:\site\PUL_site\e-journals.htm" TargetMode="External"/><Relationship Id="rId39" Type="http://schemas.openxmlformats.org/officeDocument/2006/relationships/hyperlink" Target="file:///D:\site\PUL_site\e-journals.htm" TargetMode="External"/><Relationship Id="rId3" Type="http://schemas.microsoft.com/office/2007/relationships/stylesWithEffects" Target="stylesWithEffects.xml"/><Relationship Id="rId21" Type="http://schemas.openxmlformats.org/officeDocument/2006/relationships/hyperlink" Target="file:///D:\site\PUL_site\e-journals.htm" TargetMode="External"/><Relationship Id="rId34" Type="http://schemas.openxmlformats.org/officeDocument/2006/relationships/hyperlink" Target="file:///D:\site\PUL_site\e-journals.htm" TargetMode="External"/><Relationship Id="rId42" Type="http://schemas.openxmlformats.org/officeDocument/2006/relationships/hyperlink" Target="http://elibrary.worldbank.org/"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D:\site\PUL_site\e-journals.htm" TargetMode="External"/><Relationship Id="rId17" Type="http://schemas.openxmlformats.org/officeDocument/2006/relationships/hyperlink" Target="file:///D:\site\PUL_site\e-journals.htm" TargetMode="External"/><Relationship Id="rId25" Type="http://schemas.openxmlformats.org/officeDocument/2006/relationships/hyperlink" Target="http://journals.informs.org/" TargetMode="External"/><Relationship Id="rId33" Type="http://schemas.openxmlformats.org/officeDocument/2006/relationships/hyperlink" Target="file:///D:\site\PUL_site\e-journals.htm" TargetMode="External"/><Relationship Id="rId38" Type="http://schemas.openxmlformats.org/officeDocument/2006/relationships/hyperlink" Target="file:///D:\site\PUL_site\e-journals.htm" TargetMode="External"/><Relationship Id="rId46"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file:///D:\site\PUL_site\e-journals.htm" TargetMode="External"/><Relationship Id="rId20" Type="http://schemas.openxmlformats.org/officeDocument/2006/relationships/hyperlink" Target="file:///D:\site\PUL_site\e-journals.htm" TargetMode="External"/><Relationship Id="rId29" Type="http://schemas.openxmlformats.org/officeDocument/2006/relationships/hyperlink" Target="file:///D:\site\PUL_site\e-journals.htm" TargetMode="External"/><Relationship Id="rId41" Type="http://schemas.openxmlformats.org/officeDocument/2006/relationships/hyperlink" Target="file:///D:\site\PUL_site\e-journals.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D:\site\PUL_site\e-journals.htm" TargetMode="External"/><Relationship Id="rId24" Type="http://schemas.openxmlformats.org/officeDocument/2006/relationships/hyperlink" Target="file:///D:\site\PUL_site\e-journals.htm" TargetMode="External"/><Relationship Id="rId32" Type="http://schemas.openxmlformats.org/officeDocument/2006/relationships/hyperlink" Target="file:///D:\site\PUL_site\e-journals.htm" TargetMode="External"/><Relationship Id="rId37" Type="http://schemas.openxmlformats.org/officeDocument/2006/relationships/hyperlink" Target="file:///D:\site\PUL_site\e-journals.htm" TargetMode="External"/><Relationship Id="rId40" Type="http://schemas.openxmlformats.org/officeDocument/2006/relationships/hyperlink" Target="file:///D:\site\PUL_site\e-journals.htm" TargetMode="External"/><Relationship Id="rId45"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file:///D:\site\PUL_site\e-journals.htm" TargetMode="External"/><Relationship Id="rId23" Type="http://schemas.openxmlformats.org/officeDocument/2006/relationships/hyperlink" Target="file:///D:\site\PUL_site\e-journals.htm" TargetMode="External"/><Relationship Id="rId28" Type="http://schemas.openxmlformats.org/officeDocument/2006/relationships/hyperlink" Target="file:///D:\site\PUL_site\e-journals.htm" TargetMode="External"/><Relationship Id="rId36" Type="http://schemas.openxmlformats.org/officeDocument/2006/relationships/hyperlink" Target="file:///D:\site\PUL_site\e-journals.htm" TargetMode="External"/><Relationship Id="rId49" Type="http://schemas.openxmlformats.org/officeDocument/2006/relationships/fontTable" Target="fontTable.xml"/><Relationship Id="rId10" Type="http://schemas.openxmlformats.org/officeDocument/2006/relationships/hyperlink" Target="file:///D:\site\PUL_site\e-journals.htm" TargetMode="External"/><Relationship Id="rId19" Type="http://schemas.openxmlformats.org/officeDocument/2006/relationships/hyperlink" Target="file:///D:\site\PUL_site\e-journals.htm" TargetMode="External"/><Relationship Id="rId31" Type="http://schemas.openxmlformats.org/officeDocument/2006/relationships/hyperlink" Target="file:///D:\site\PUL_site\e-journals.htm" TargetMode="External"/><Relationship Id="rId44" Type="http://schemas.openxmlformats.org/officeDocument/2006/relationships/hyperlink" Target="http://www.pulibrary.edu.pk" TargetMode="External"/><Relationship Id="rId4" Type="http://schemas.openxmlformats.org/officeDocument/2006/relationships/settings" Target="settings.xml"/><Relationship Id="rId9" Type="http://schemas.openxmlformats.org/officeDocument/2006/relationships/hyperlink" Target="file:///D:\site\PUL_site\e-journals.htm" TargetMode="External"/><Relationship Id="rId14" Type="http://schemas.openxmlformats.org/officeDocument/2006/relationships/hyperlink" Target="file:///D:\site\PUL_site\e-journals.htm" TargetMode="External"/><Relationship Id="rId22" Type="http://schemas.openxmlformats.org/officeDocument/2006/relationships/hyperlink" Target="file:///D:\site\PUL_site\e-journals.htm" TargetMode="External"/><Relationship Id="rId27" Type="http://schemas.openxmlformats.org/officeDocument/2006/relationships/hyperlink" Target="file:///D:\site\PUL_site\e-journals.htm" TargetMode="External"/><Relationship Id="rId30" Type="http://schemas.openxmlformats.org/officeDocument/2006/relationships/hyperlink" Target="file:///D:\site\PUL_site\e-journals.htm" TargetMode="External"/><Relationship Id="rId35" Type="http://schemas.openxmlformats.org/officeDocument/2006/relationships/hyperlink" Target="file:///D:\site\PUL_site\e-journals.htm" TargetMode="External"/><Relationship Id="rId43" Type="http://schemas.openxmlformats.org/officeDocument/2006/relationships/hyperlink" Target="file:///F:\Index\site\PUL_site\e-journals.htm" TargetMode="External"/><Relationship Id="rId48" Type="http://schemas.openxmlformats.org/officeDocument/2006/relationships/header" Target="header2.xml"/><Relationship Id="rId8" Type="http://schemas.openxmlformats.org/officeDocument/2006/relationships/hyperlink" Target="file:///D:\site\PUL_site\e-journal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32</Pages>
  <Words>15007</Words>
  <Characters>85543</Characters>
  <Application>Microsoft Office Word</Application>
  <DocSecurity>0</DocSecurity>
  <Lines>712</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saad_serial</dc:creator>
  <cp:lastModifiedBy>itc</cp:lastModifiedBy>
  <cp:revision>84</cp:revision>
  <dcterms:created xsi:type="dcterms:W3CDTF">2012-04-02T03:46:00Z</dcterms:created>
  <dcterms:modified xsi:type="dcterms:W3CDTF">2012-08-06T05:41:00Z</dcterms:modified>
</cp:coreProperties>
</file>